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1249FD" w:rsidRPr="008F39D3" w:rsidTr="001249FD">
        <w:trPr>
          <w:trHeight w:val="150"/>
          <w:tblCellSpacing w:w="0" w:type="dxa"/>
        </w:trPr>
        <w:tc>
          <w:tcPr>
            <w:tcW w:w="0" w:type="auto"/>
            <w:tcBorders>
              <w:bottom w:val="single" w:sz="6" w:space="0" w:color="D63C00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B1963" w:rsidRPr="008F39D3" w:rsidRDefault="001249FD" w:rsidP="008F39D3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color w:val="D63C00"/>
                <w:sz w:val="36"/>
                <w:szCs w:val="36"/>
              </w:rPr>
            </w:pPr>
            <w:r w:rsidRPr="008F39D3">
              <w:rPr>
                <w:rFonts w:ascii="Times New Roman" w:hAnsi="Times New Roman" w:cs="Times New Roman"/>
                <w:color w:val="D63C00"/>
                <w:sz w:val="36"/>
                <w:szCs w:val="36"/>
              </w:rPr>
              <w:t xml:space="preserve">Организация образовательного процесса </w:t>
            </w:r>
          </w:p>
          <w:p w:rsidR="001249FD" w:rsidRPr="008F39D3" w:rsidRDefault="001249FD" w:rsidP="008F39D3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color w:val="D63C00"/>
              </w:rPr>
            </w:pPr>
            <w:r w:rsidRPr="008F39D3">
              <w:rPr>
                <w:rFonts w:ascii="Times New Roman" w:hAnsi="Times New Roman" w:cs="Times New Roman"/>
                <w:color w:val="D63C00"/>
                <w:sz w:val="36"/>
                <w:szCs w:val="36"/>
              </w:rPr>
              <w:t>в первом классе начальной школы</w:t>
            </w:r>
          </w:p>
        </w:tc>
      </w:tr>
      <w:tr w:rsidR="001249FD" w:rsidRPr="008F39D3" w:rsidTr="001249FD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1249FD" w:rsidRPr="008F39D3" w:rsidTr="0032108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249FD" w:rsidRPr="008F39D3" w:rsidRDefault="001249FD" w:rsidP="008F39D3">
                  <w:pPr>
                    <w:framePr w:hSpace="180" w:wrap="around" w:hAnchor="margin" w:y="-690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9FD" w:rsidRPr="008F39D3" w:rsidRDefault="001249FD" w:rsidP="008F39D3">
                  <w:pPr>
                    <w:framePr w:hSpace="180" w:wrap="around" w:hAnchor="margin" w:y="-690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9FD" w:rsidRPr="008F39D3" w:rsidRDefault="001249FD" w:rsidP="008F39D3">
                  <w:pPr>
                    <w:framePr w:hSpace="180" w:wrap="around" w:hAnchor="margin" w:y="-690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49FD" w:rsidRPr="008F39D3" w:rsidRDefault="001249FD" w:rsidP="008F39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УЧЕБНЫЙ ГОД ПЕРВОКЛАССНИКА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учится 33 учебные недели в течение года.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начинаются 1 сентября, заканчиваются 25 мая.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учебного года у первоклассника 5 каникул: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осенние;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зимние; 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дополнительные (есть у первоклассников всех школ, обычно в феврале);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весенние.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Конкретные сроки начала каникул и их продолжительность определяется на педагогическом совете школы.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РЕЖИМ ЗАНЯТИЙ ПЕРВОКЛАССНИКА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 </w:t>
      </w:r>
      <w:hyperlink r:id="rId7" w:history="1">
        <w:r w:rsidRPr="008F39D3">
          <w:rPr>
            <w:rFonts w:ascii="Times New Roman" w:eastAsia="Times New Roman" w:hAnsi="Times New Roman" w:cs="Times New Roman"/>
            <w:color w:val="006AC3"/>
            <w:sz w:val="28"/>
            <w:szCs w:val="28"/>
            <w:u w:val="single"/>
            <w:lang w:eastAsia="ru-RU"/>
          </w:rPr>
          <w:t>годовой календарный учебный график</w:t>
        </w:r>
      </w:hyperlink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равно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 чередовать учебную деятельность и отдых первоклассников.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сложившейся в школах страны структуре учебного года наблюдает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неравномерность распределения учебного и каникулярного времени, что проти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воречит физическому принципу чередования труда и отдыха как необходимого ус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ловия для предупреждения переутомления школьников и сохранения стабильного уровня их работоспособности в течение года.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Обучение весь год в 1-ю смену с 8.00 часов.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Пятидневный режим обучения с соблюдением требований к максимальному объему учебной нагрузки.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«Ступенчатый режим» постепенного наращивания учебного процесса: первые две недели проводится ежедневно только по три урока,  в сентябре-октябре - по 3 урока по 35 минут каждый, 4 урок – в нетрадиционной форме (урок-игра, урок-экскурсия, урок-театрализация и т.д.), а со второй четверти - 4 урока по 35 минут. Форму проведения четвертого урока отражать в классных журналах;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Облегченный день в середине учебной недели (учет биоритмологического оптимума умственной и физической работоспособности). Учебные предметы, требующие большого умственного напряжения (математика, русский язык, родной язык) проводятся первыми – вторыми уроками. Предусмотрен разгрузочный день – четверг, в расписании которого отсутствуют уроки математики, проводятся экскурсии по ознакомлению с окружающим миром, уроки технологии, ИЗО, музыки, физкультуры;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Ежедневная 40-минутная динамическая пауза на свежем воздухе после 2-го урока.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Ежедневный спортивный час в ГПД.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планировании уроков рекомендуется учитывать следующее: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увеличивать объем работы постепенно, с учетом индивидуальных особенностей каждого ребенка;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менять виды деятельности в течение урока каждые 10 – 12 минут;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не менее двух физкультминуток в течение одного урока;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обучение без домашних заданий;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исключить систему балльного (отметочного) оценивания, не допускать использование любой знаковой символики.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ОЦЕНКИ ПЕРВОКЛАССНИКА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 учатся по безотметочной системе, т.е. им не ставят "пятерки", "четверки" и другие отметки. Но это не означает, что успехи ребенка не оцениваются.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оценки, насколько первоклассник справляется с программой обучения, в нашей школе  используют:</w:t>
      </w:r>
    </w:p>
    <w:p w:rsidR="00D346AB" w:rsidRPr="008F39D3" w:rsidRDefault="00D346AB" w:rsidP="008F39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Карты индивидуальных достижений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специальных таблицах учитель фиксирует, насколько ученик усвоил материал каждой темы, как справляется с заданиями каждого типа, какие ошибки допускает.</w:t>
      </w:r>
    </w:p>
    <w:p w:rsidR="00D346AB" w:rsidRPr="008F39D3" w:rsidRDefault="00D346AB" w:rsidP="008F39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 ученика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этой папке  собирают всё, что показывает успехи ребенка.</w:t>
      </w:r>
    </w:p>
    <w:p w:rsidR="00D346AB" w:rsidRPr="008F39D3" w:rsidRDefault="00D346AB" w:rsidP="008F39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подробные комментарии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итогам работы ребенка на уроке, выполнения задания.</w:t>
      </w:r>
    </w:p>
    <w:p w:rsidR="00D346AB" w:rsidRPr="008F39D3" w:rsidRDefault="00D346AB" w:rsidP="008F39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проверочные работы ученики начинают писать только в декабре.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СОЗДАНИЕ ПРЕДМЕТНО-ПРОСТРАНСТВЕННОЙ СРЕДЫ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первоклассник обеспечивается удобным рабочим местом за партой или столом в соответствии с ростом и состоянием слуха и зрения. Для детей с наруше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слуха и зрения парты, независимо от их роста, ставятся первыми, причем для детей с пониженной остротой зрения они размещаются в первом ряду от окна.</w:t>
      </w:r>
    </w:p>
    <w:p w:rsidR="00D346A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в классных комнатах располагаются так, чтобы можно было организо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фронтальную, групповую и парную работу обучающихся на уроке. По возмож</w:t>
      </w: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учебники и дидактические пособия для первоклассников хранятся в школе.</w:t>
      </w:r>
    </w:p>
    <w:p w:rsidR="00925A4B" w:rsidRPr="008F39D3" w:rsidRDefault="00D346AB" w:rsidP="008F39D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7A72" w:rsidRPr="008F39D3" w:rsidRDefault="00B57A72" w:rsidP="008F39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57A72" w:rsidRPr="008F39D3" w:rsidSect="00925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FE" w:rsidRDefault="008F02FE" w:rsidP="00EA7714">
      <w:pPr>
        <w:spacing w:after="0" w:line="240" w:lineRule="auto"/>
      </w:pPr>
      <w:r>
        <w:separator/>
      </w:r>
    </w:p>
  </w:endnote>
  <w:endnote w:type="continuationSeparator" w:id="1">
    <w:p w:rsidR="008F02FE" w:rsidRDefault="008F02FE" w:rsidP="00EA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630"/>
      <w:docPartObj>
        <w:docPartGallery w:val="Page Numbers (Bottom of Page)"/>
        <w:docPartUnique/>
      </w:docPartObj>
    </w:sdtPr>
    <w:sdtContent>
      <w:p w:rsidR="00DB1963" w:rsidRDefault="005B4E08">
        <w:pPr>
          <w:pStyle w:val="aa"/>
          <w:jc w:val="right"/>
        </w:pPr>
        <w:fldSimple w:instr=" PAGE   \* MERGEFORMAT ">
          <w:r w:rsidR="008F39D3">
            <w:rPr>
              <w:noProof/>
            </w:rPr>
            <w:t>2</w:t>
          </w:r>
        </w:fldSimple>
      </w:p>
    </w:sdtContent>
  </w:sdt>
  <w:p w:rsidR="00EA7714" w:rsidRDefault="00EA77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FE" w:rsidRDefault="008F02FE" w:rsidP="00EA7714">
      <w:pPr>
        <w:spacing w:after="0" w:line="240" w:lineRule="auto"/>
      </w:pPr>
      <w:r>
        <w:separator/>
      </w:r>
    </w:p>
  </w:footnote>
  <w:footnote w:type="continuationSeparator" w:id="1">
    <w:p w:rsidR="008F02FE" w:rsidRDefault="008F02FE" w:rsidP="00EA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E3716"/>
    <w:multiLevelType w:val="multilevel"/>
    <w:tmpl w:val="8AB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346AB"/>
    <w:rsid w:val="000C59DF"/>
    <w:rsid w:val="001249FD"/>
    <w:rsid w:val="003A0F36"/>
    <w:rsid w:val="003B78C6"/>
    <w:rsid w:val="005B4E08"/>
    <w:rsid w:val="00696F5C"/>
    <w:rsid w:val="008F02FE"/>
    <w:rsid w:val="008F39D3"/>
    <w:rsid w:val="00925A4B"/>
    <w:rsid w:val="00B4350E"/>
    <w:rsid w:val="00B57A72"/>
    <w:rsid w:val="00D346AB"/>
    <w:rsid w:val="00DB1963"/>
    <w:rsid w:val="00E362F5"/>
    <w:rsid w:val="00E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B"/>
  </w:style>
  <w:style w:type="paragraph" w:styleId="1">
    <w:name w:val="heading 1"/>
    <w:basedOn w:val="a"/>
    <w:next w:val="a"/>
    <w:link w:val="10"/>
    <w:uiPriority w:val="9"/>
    <w:qFormat/>
    <w:rsid w:val="00B57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4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346AB"/>
    <w:rPr>
      <w:b/>
      <w:bCs/>
    </w:rPr>
  </w:style>
  <w:style w:type="paragraph" w:styleId="a4">
    <w:name w:val="Normal (Web)"/>
    <w:basedOn w:val="a"/>
    <w:uiPriority w:val="99"/>
    <w:semiHidden/>
    <w:unhideWhenUsed/>
    <w:rsid w:val="00D3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6AB"/>
  </w:style>
  <w:style w:type="character" w:styleId="a5">
    <w:name w:val="Hyperlink"/>
    <w:basedOn w:val="a0"/>
    <w:uiPriority w:val="99"/>
    <w:semiHidden/>
    <w:unhideWhenUsed/>
    <w:rsid w:val="00D346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3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714"/>
  </w:style>
  <w:style w:type="paragraph" w:styleId="aa">
    <w:name w:val="footer"/>
    <w:basedOn w:val="a"/>
    <w:link w:val="ab"/>
    <w:uiPriority w:val="99"/>
    <w:unhideWhenUsed/>
    <w:rsid w:val="00E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.tatar.ru/chistopol/page3094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2001-12-31T23:59:00Z</cp:lastPrinted>
  <dcterms:created xsi:type="dcterms:W3CDTF">2014-08-26T13:03:00Z</dcterms:created>
  <dcterms:modified xsi:type="dcterms:W3CDTF">2015-12-10T14:05:00Z</dcterms:modified>
</cp:coreProperties>
</file>