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4D" w:rsidRDefault="003E684D" w:rsidP="003E684D">
      <w:pPr>
        <w:pStyle w:val="a5"/>
        <w:tabs>
          <w:tab w:val="left" w:pos="1246"/>
          <w:tab w:val="left" w:pos="2835"/>
        </w:tabs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МУНИЦИПАЛЬНОЕ АВТОНОМНОЕ УЧРЕЖДЕНИЕ ДОПОЛНИТЕЛЬНОГО ОБРАЗОВАНИЯ  «ЦЕНТР РАЗВИТИЯ ТВОРЧЕСТВА ДЕТЕЙ И ЮНОШЕСТВА» ПОСЕЛКА ГОРОДСКОГО ТИПА ЧЕРНОМОРСКОГО МУНИЦИПАЛЬНОГО ОБРАЗОВАНИЯ  СЕВЕРСКИЙ РАЙОН</w:t>
      </w:r>
    </w:p>
    <w:p w:rsidR="003E684D" w:rsidRDefault="003E684D" w:rsidP="003E684D">
      <w:pPr>
        <w:tabs>
          <w:tab w:val="left" w:pos="124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3E684D" w:rsidRDefault="003E684D" w:rsidP="003E684D">
      <w:pPr>
        <w:tabs>
          <w:tab w:val="left" w:pos="124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КОНСПЕКТ</w:t>
      </w:r>
    </w:p>
    <w:p w:rsidR="003E684D" w:rsidRDefault="003E684D" w:rsidP="003E684D">
      <w:pPr>
        <w:tabs>
          <w:tab w:val="left" w:pos="124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84D" w:rsidRDefault="003E684D" w:rsidP="003E684D">
      <w:pPr>
        <w:tabs>
          <w:tab w:val="left" w:pos="124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 №5 «Степ аэробика»</w:t>
      </w:r>
    </w:p>
    <w:p w:rsidR="003E684D" w:rsidRDefault="003E684D" w:rsidP="003E684D">
      <w:pPr>
        <w:tabs>
          <w:tab w:val="left" w:pos="124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Вопросы:</w:t>
      </w:r>
    </w:p>
    <w:p w:rsidR="003E684D" w:rsidRDefault="003E684D" w:rsidP="003E684D">
      <w:pPr>
        <w:tabs>
          <w:tab w:val="left" w:pos="12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5.3. Классификация упражнений</w:t>
      </w:r>
    </w:p>
    <w:p w:rsidR="003E684D" w:rsidRDefault="003E684D" w:rsidP="003E684D">
      <w:pPr>
        <w:tabs>
          <w:tab w:val="left" w:pos="12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Тип занятия: </w:t>
      </w:r>
      <w:r>
        <w:rPr>
          <w:rFonts w:ascii="Times New Roman" w:hAnsi="Times New Roman" w:cs="Times New Roman"/>
          <w:sz w:val="26"/>
          <w:szCs w:val="26"/>
        </w:rPr>
        <w:t>теоретическое и практическое  занятие (круговая тренировка)</w:t>
      </w:r>
    </w:p>
    <w:p w:rsidR="003E684D" w:rsidRDefault="003E684D" w:rsidP="003E684D">
      <w:pPr>
        <w:tabs>
          <w:tab w:val="left" w:pos="12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 занятия: </w:t>
      </w:r>
      <w:r>
        <w:rPr>
          <w:rFonts w:ascii="Times New Roman" w:hAnsi="Times New Roman" w:cs="Times New Roman"/>
          <w:sz w:val="26"/>
          <w:szCs w:val="26"/>
        </w:rPr>
        <w:t xml:space="preserve">Изучить  классификацию упражнений в степ аэробике. </w:t>
      </w:r>
    </w:p>
    <w:p w:rsidR="003E684D" w:rsidRDefault="003E684D" w:rsidP="003E684D">
      <w:pPr>
        <w:tabs>
          <w:tab w:val="left" w:pos="12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E684D" w:rsidRDefault="003E684D" w:rsidP="003E684D">
      <w:pPr>
        <w:pStyle w:val="a6"/>
        <w:numPr>
          <w:ilvl w:val="0"/>
          <w:numId w:val="1"/>
        </w:numPr>
        <w:tabs>
          <w:tab w:val="left" w:pos="1246"/>
        </w:tabs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Обучающие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классификацию упражнений в степ аэробике.. </w:t>
      </w:r>
    </w:p>
    <w:p w:rsidR="003E684D" w:rsidRDefault="003E684D" w:rsidP="003E684D">
      <w:pPr>
        <w:pStyle w:val="a6"/>
        <w:numPr>
          <w:ilvl w:val="0"/>
          <w:numId w:val="1"/>
        </w:numPr>
        <w:tabs>
          <w:tab w:val="left" w:pos="12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Развивающие: развить у воспитанников чувство ритма,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креативное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мышление, физическую выносливость, и др. физические возможности</w:t>
      </w:r>
    </w:p>
    <w:p w:rsidR="003E684D" w:rsidRDefault="003E684D" w:rsidP="003E684D">
      <w:pPr>
        <w:pStyle w:val="a6"/>
        <w:numPr>
          <w:ilvl w:val="0"/>
          <w:numId w:val="1"/>
        </w:numPr>
        <w:tabs>
          <w:tab w:val="left" w:pos="12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Воспитательные: сформировать у воспитанников мотивацию вести здоровый образ жизни, регулярно посещать тренировки.  </w:t>
      </w:r>
    </w:p>
    <w:p w:rsidR="003E684D" w:rsidRDefault="003E684D" w:rsidP="003E684D">
      <w:pPr>
        <w:tabs>
          <w:tab w:val="left" w:pos="1246"/>
        </w:tabs>
        <w:ind w:left="36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Время занятия</w:t>
      </w:r>
      <w:r>
        <w:rPr>
          <w:rFonts w:ascii="Times New Roman" w:hAnsi="Times New Roman" w:cs="Times New Roman"/>
          <w:sz w:val="26"/>
          <w:szCs w:val="26"/>
        </w:rPr>
        <w:t>: 2 часа</w:t>
      </w:r>
    </w:p>
    <w:p w:rsidR="003E684D" w:rsidRDefault="003E684D" w:rsidP="003E684D">
      <w:pPr>
        <w:tabs>
          <w:tab w:val="left" w:pos="1246"/>
        </w:tabs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Оборудование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>
        <w:rPr>
          <w:rFonts w:ascii="Times New Roman" w:hAnsi="Times New Roman" w:cs="Times New Roman"/>
          <w:sz w:val="26"/>
          <w:szCs w:val="26"/>
        </w:rPr>
        <w:t>Спортивно-прикладное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гантели, коврики, тренажеры,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степплатформы</w:t>
      </w:r>
      <w:proofErr w:type="spellEnd"/>
      <w:r>
        <w:rPr>
          <w:rFonts w:ascii="Times New Roman" w:hAnsi="Times New Roman" w:cs="Times New Roman"/>
          <w:sz w:val="26"/>
          <w:szCs w:val="26"/>
        </w:rPr>
        <w:t>. Музыкальное сопровождение.</w:t>
      </w:r>
    </w:p>
    <w:p w:rsidR="003E684D" w:rsidRDefault="003E684D" w:rsidP="003E684D">
      <w:pPr>
        <w:pStyle w:val="a6"/>
        <w:numPr>
          <w:ilvl w:val="0"/>
          <w:numId w:val="2"/>
        </w:numPr>
        <w:tabs>
          <w:tab w:val="left" w:pos="1246"/>
        </w:tabs>
        <w:spacing w:line="240" w:lineRule="auto"/>
        <w:ind w:left="709" w:hanging="42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занятия:</w:t>
      </w:r>
    </w:p>
    <w:p w:rsidR="003E684D" w:rsidRDefault="003E684D" w:rsidP="003E684D">
      <w:pPr>
        <w:pStyle w:val="a6"/>
        <w:numPr>
          <w:ilvl w:val="0"/>
          <w:numId w:val="3"/>
        </w:numPr>
        <w:tabs>
          <w:tab w:val="left" w:pos="124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Приветствие воспитанников.</w:t>
      </w:r>
    </w:p>
    <w:p w:rsidR="003E684D" w:rsidRDefault="003E684D" w:rsidP="003E684D">
      <w:pPr>
        <w:pStyle w:val="a6"/>
        <w:numPr>
          <w:ilvl w:val="0"/>
          <w:numId w:val="3"/>
        </w:numPr>
        <w:tabs>
          <w:tab w:val="left" w:pos="124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посещаемости</w:t>
      </w:r>
    </w:p>
    <w:p w:rsidR="003E684D" w:rsidRDefault="003E684D" w:rsidP="003E684D">
      <w:pPr>
        <w:pStyle w:val="a6"/>
        <w:numPr>
          <w:ilvl w:val="0"/>
          <w:numId w:val="3"/>
        </w:numPr>
        <w:tabs>
          <w:tab w:val="left" w:pos="124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подготовки воспитанников к практической части занятия (наличие сменной спортивной одежды и обуви)</w:t>
      </w:r>
    </w:p>
    <w:p w:rsidR="003E684D" w:rsidRDefault="003E684D" w:rsidP="003E684D">
      <w:pPr>
        <w:pStyle w:val="a6"/>
        <w:numPr>
          <w:ilvl w:val="0"/>
          <w:numId w:val="3"/>
        </w:numPr>
        <w:tabs>
          <w:tab w:val="left" w:pos="124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Сообщение темы и цели занятия</w:t>
      </w:r>
    </w:p>
    <w:p w:rsidR="003E684D" w:rsidRPr="00C15A91" w:rsidRDefault="003E684D" w:rsidP="003E68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упражнений</w:t>
      </w:r>
    </w:p>
    <w:p w:rsidR="003E684D" w:rsidRPr="003E684D" w:rsidRDefault="003E684D" w:rsidP="003E68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Условно можно выделить несколько групп движений в зависимости </w:t>
      </w:r>
      <w:proofErr w:type="gramStart"/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3E684D" w:rsidRPr="003E684D" w:rsidRDefault="003E684D" w:rsidP="003E68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направления вертикального перемещения (вверх или вниз):</w:t>
      </w:r>
    </w:p>
    <w:p w:rsidR="003E684D" w:rsidRPr="003E684D" w:rsidRDefault="003E684D" w:rsidP="003E684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шаги вверх (</w:t>
      </w:r>
      <w:proofErr w:type="spellStart"/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>Up</w:t>
      </w:r>
      <w:proofErr w:type="spellEnd"/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>Step</w:t>
      </w:r>
      <w:proofErr w:type="spellEnd"/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>) – движения, которые начинаются на полу и выполняются на платформу;</w:t>
      </w:r>
    </w:p>
    <w:p w:rsidR="003E684D" w:rsidRPr="003E684D" w:rsidRDefault="003E684D" w:rsidP="003E684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шаги вниз (</w:t>
      </w:r>
      <w:proofErr w:type="spellStart"/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>Down</w:t>
      </w:r>
      <w:proofErr w:type="spellEnd"/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>Step</w:t>
      </w:r>
      <w:proofErr w:type="spellEnd"/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>) – движения, которые начинаются с платформы на пол;</w:t>
      </w:r>
    </w:p>
    <w:p w:rsidR="003E684D" w:rsidRPr="003E684D" w:rsidRDefault="003E684D" w:rsidP="003E68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ведущей ноги: </w:t>
      </w:r>
    </w:p>
    <w:p w:rsidR="003E684D" w:rsidRPr="003E684D" w:rsidRDefault="003E684D" w:rsidP="003E684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одной и той же ноги – элементы, которые выполняются с одной и той же ноги на 4 счета;</w:t>
      </w:r>
    </w:p>
    <w:p w:rsidR="003E684D" w:rsidRPr="003E684D" w:rsidRDefault="003E684D" w:rsidP="003E684D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сменой ног – движения на 4 счета со сменой ног;</w:t>
      </w:r>
    </w:p>
    <w:p w:rsidR="003E684D" w:rsidRPr="003E684D" w:rsidRDefault="003E684D" w:rsidP="003E68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наличия или отсутствия вращательного момента вокруг продольной оси, что позволяет разделять элементы на следующие два вида:</w:t>
      </w:r>
    </w:p>
    <w:p w:rsidR="003E684D" w:rsidRPr="003E684D" w:rsidRDefault="003E684D" w:rsidP="003E684D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без поворота – </w:t>
      </w:r>
      <w:proofErr w:type="gramStart"/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переместительные</w:t>
      </w:r>
      <w:proofErr w:type="gramEnd"/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3E684D" w:rsidRPr="003E684D" w:rsidRDefault="003E684D" w:rsidP="003E684D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поворотом – </w:t>
      </w:r>
      <w:proofErr w:type="gramStart"/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вращательные</w:t>
      </w:r>
      <w:proofErr w:type="gramEnd"/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E684D" w:rsidRPr="003E684D" w:rsidRDefault="003E684D" w:rsidP="003E68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наличия или отсутствия опорной фазы, что позволяет классифицировать движения </w:t>
      </w:r>
      <w:proofErr w:type="gramStart"/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E684D" w:rsidRPr="003E684D" w:rsidRDefault="003E684D" w:rsidP="003E684D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84D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шаги;</w:t>
      </w:r>
    </w:p>
    <w:p w:rsidR="003E684D" w:rsidRPr="00C15A91" w:rsidRDefault="003E684D" w:rsidP="003E684D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подскоки и скачки.</w:t>
      </w:r>
    </w:p>
    <w:p w:rsidR="003E684D" w:rsidRDefault="003E684D" w:rsidP="003E684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E684D" w:rsidRDefault="003E684D" w:rsidP="003E684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Теоретическая часть урока включает в себя лекцию, которая длится 45 минут. </w:t>
      </w:r>
    </w:p>
    <w:p w:rsidR="003E684D" w:rsidRDefault="003E684D" w:rsidP="003E68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Довожу до воспитанников основные требования при выполнении упражнений на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степплатформах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</w:p>
    <w:p w:rsidR="003E684D" w:rsidRDefault="003E684D" w:rsidP="003E68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E684D" w:rsidRDefault="003E684D" w:rsidP="003E684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Далее перехожу к практической в танцевальном и тренажерном зале, круговым методом  под музыку:</w:t>
      </w:r>
      <w:proofErr w:type="gramEnd"/>
    </w:p>
    <w:p w:rsidR="003E684D" w:rsidRDefault="003E684D" w:rsidP="003E684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1.Провожу разминку, с использованием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степплатформы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 Музыка 120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акц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/мин. Делаю глубокий вдох выдох, поочередные повороты плечевого пояса из 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стоя, на 2 и 4 счета. Круговыми движениями провожу разминку кистей, локтей и плечевого пояса, на 4- 8 счетов. Далее выпады вправо и лево со скольжением на согнутое опорное колено, на 8 -16 счетов. Затем следуют простые шаги степ аэробики, используя метод музыкальной интерпретации,  поочередно, на право и лево, на 8 счетов выполняю следующую комбинацию упражнений (2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оупен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степ, 2 колено, 2 кик+2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степ</w:t>
      </w:r>
      <w:proofErr w:type="gramStart"/>
      <w:r w:rsidRPr="003E68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  Делаю по 4 повтора данной комбинации. Затем, заканчиваю открытым шагом на степ платформе, с махами руками на 8 повторений, и перехожу в выпады – приседания  на опорное правое и левое бедро поочередно на 16 повторений. Затем  меняю центр тяжести, делая поворот корпусом, так что бы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степплатформы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оказалась с правой стороны, выполняю скручивающие движения туловищем, одновременно приседая на опорной ноге. Так же выполняю все упражнения на левую ногу. Разминка длится 10 минут. </w:t>
      </w:r>
    </w:p>
    <w:p w:rsidR="003E684D" w:rsidRDefault="003E684D" w:rsidP="003E684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 С целью вариативности и недопущения переутомления учащихся, перевожу группу в тренажерный зал. Каждый из учащихся в течени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5 минут занимается на одном из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кардиотренажеров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   В течени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занятия учащиеся меняются дважды тренажерами. </w:t>
      </w:r>
    </w:p>
    <w:p w:rsidR="003E684D" w:rsidRDefault="003E684D" w:rsidP="003E684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3. Группа перемещается в танцевальный зал. Используя линейный метод, с учащимися разучивается хореографическая связка на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степплатформах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 типу (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ланч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сайт+2захлест+3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колена+форвард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). Данная часть занятия длится 10 минут. Данная композиция представляет  все варианты упражнений изученных на теоретической части урока. </w:t>
      </w:r>
    </w:p>
    <w:p w:rsidR="003E684D" w:rsidRDefault="003E684D" w:rsidP="003E684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4. Затем воспитанники переходят в тренажерный зал. Каждый из учащихся в течени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5 минут занимается на одном из силовых тренажеров.    В течени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занятия учащиеся меняются дважды тренажерами. (10 минут)</w:t>
      </w:r>
    </w:p>
    <w:p w:rsidR="003E684D" w:rsidRDefault="003E684D" w:rsidP="003E684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5. Занятие заканчивается упражнениями на пресс, спину, и легким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стрейчингом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(5 минут)</w:t>
      </w:r>
    </w:p>
    <w:p w:rsidR="003E684D" w:rsidRDefault="003E684D" w:rsidP="003E684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данном занятии с целью разнообразить занятие и снизить нагрузку на учащихся  используется вариативность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мена типов тренировки). </w:t>
      </w:r>
    </w:p>
    <w:p w:rsidR="003E684D" w:rsidRDefault="003E684D" w:rsidP="003E68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3E684D" w:rsidRDefault="003E684D" w:rsidP="003E68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E684D" w:rsidRDefault="003E684D" w:rsidP="003E68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Заключительная часть </w:t>
      </w:r>
    </w:p>
    <w:p w:rsidR="003E684D" w:rsidRDefault="003E684D" w:rsidP="003E684D">
      <w:pPr>
        <w:pStyle w:val="a3"/>
        <w:shd w:val="clear" w:color="auto" w:fill="auto"/>
        <w:tabs>
          <w:tab w:val="left" w:pos="1246"/>
        </w:tabs>
        <w:spacing w:before="0" w:after="783" w:line="240" w:lineRule="auto"/>
        <w:ind w:left="20"/>
        <w:contextualSpacing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Подведение итогов занятия </w:t>
      </w:r>
    </w:p>
    <w:p w:rsidR="003E684D" w:rsidRDefault="003E684D" w:rsidP="003E684D">
      <w:pPr>
        <w:pStyle w:val="a3"/>
        <w:shd w:val="clear" w:color="auto" w:fill="auto"/>
        <w:tabs>
          <w:tab w:val="left" w:pos="1246"/>
        </w:tabs>
        <w:spacing w:before="0" w:after="783" w:line="240" w:lineRule="auto"/>
        <w:ind w:left="23"/>
        <w:contextualSpacing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Уборка на место инвентаря (коврики, гантели)</w:t>
      </w:r>
    </w:p>
    <w:p w:rsidR="003E684D" w:rsidRDefault="003E684D" w:rsidP="003E684D">
      <w:pPr>
        <w:pStyle w:val="a3"/>
        <w:shd w:val="clear" w:color="auto" w:fill="auto"/>
        <w:tabs>
          <w:tab w:val="left" w:pos="1246"/>
        </w:tabs>
        <w:spacing w:before="0" w:after="783" w:line="240" w:lineRule="auto"/>
        <w:ind w:left="23"/>
        <w:contextualSpacing/>
        <w:rPr>
          <w:color w:val="000000" w:themeColor="text1"/>
          <w:sz w:val="26"/>
          <w:szCs w:val="26"/>
        </w:rPr>
      </w:pPr>
    </w:p>
    <w:p w:rsidR="003E684D" w:rsidRDefault="003E684D" w:rsidP="003E684D">
      <w:pPr>
        <w:pStyle w:val="a3"/>
        <w:shd w:val="clear" w:color="auto" w:fill="auto"/>
        <w:tabs>
          <w:tab w:val="left" w:pos="1246"/>
        </w:tabs>
        <w:spacing w:before="0" w:after="783" w:line="240" w:lineRule="auto"/>
        <w:ind w:left="23"/>
        <w:contextualSpacing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Литература:</w:t>
      </w:r>
    </w:p>
    <w:p w:rsidR="003E684D" w:rsidRDefault="003E684D" w:rsidP="003E684D">
      <w:pPr>
        <w:pStyle w:val="a3"/>
        <w:shd w:val="clear" w:color="auto" w:fill="auto"/>
        <w:tabs>
          <w:tab w:val="left" w:pos="709"/>
        </w:tabs>
        <w:spacing w:before="0" w:after="783" w:line="240" w:lineRule="auto"/>
        <w:ind w:left="23"/>
        <w:contextualSpacing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  <w:t>1.</w:t>
      </w:r>
      <w:r>
        <w:rPr>
          <w:color w:val="000000" w:themeColor="text1"/>
          <w:sz w:val="26"/>
          <w:szCs w:val="26"/>
        </w:rPr>
        <w:t xml:space="preserve">Методические рекомендации «Методика преподавания оздоровительной аэробики»/ В.Ю. </w:t>
      </w:r>
      <w:proofErr w:type="spellStart"/>
      <w:r>
        <w:rPr>
          <w:color w:val="000000" w:themeColor="text1"/>
          <w:sz w:val="26"/>
          <w:szCs w:val="26"/>
        </w:rPr>
        <w:t>Довыдов</w:t>
      </w:r>
      <w:proofErr w:type="spellEnd"/>
      <w:r>
        <w:rPr>
          <w:color w:val="000000" w:themeColor="text1"/>
          <w:sz w:val="26"/>
          <w:szCs w:val="26"/>
        </w:rPr>
        <w:t>, Т.Г.Коваленко, Г.О. Краснова; Министерство образования Российской Федерации Волгоградский государственный университет, Волгоградская государственная академия физической культуры.</w:t>
      </w:r>
    </w:p>
    <w:p w:rsidR="003E684D" w:rsidRDefault="003E684D" w:rsidP="003E684D">
      <w:pPr>
        <w:pStyle w:val="a3"/>
        <w:shd w:val="clear" w:color="auto" w:fill="auto"/>
        <w:tabs>
          <w:tab w:val="left" w:pos="0"/>
        </w:tabs>
        <w:spacing w:before="0" w:after="783" w:line="240" w:lineRule="auto"/>
        <w:ind w:left="708" w:firstLine="1"/>
        <w:contextualSpacing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2.</w:t>
      </w:r>
      <w:r>
        <w:rPr>
          <w:color w:val="000000" w:themeColor="text1"/>
          <w:sz w:val="26"/>
          <w:szCs w:val="26"/>
        </w:rPr>
        <w:t xml:space="preserve">«Все о фитнесе»/Ю. </w:t>
      </w:r>
      <w:proofErr w:type="spellStart"/>
      <w:r>
        <w:rPr>
          <w:color w:val="000000" w:themeColor="text1"/>
          <w:sz w:val="26"/>
          <w:szCs w:val="26"/>
        </w:rPr>
        <w:t>Виес</w:t>
      </w:r>
      <w:proofErr w:type="spellEnd"/>
      <w:r>
        <w:rPr>
          <w:color w:val="000000" w:themeColor="text1"/>
          <w:sz w:val="26"/>
          <w:szCs w:val="26"/>
        </w:rPr>
        <w:t>.- Мн.: Книжный дом, 2011. – 512 с.: ил.   3.«Оздоровительная классическая аэробика»: учебное пособие / Е.О.</w:t>
      </w:r>
    </w:p>
    <w:p w:rsidR="003E684D" w:rsidRDefault="003E684D" w:rsidP="003E684D">
      <w:pPr>
        <w:pStyle w:val="a3"/>
        <w:shd w:val="clear" w:color="auto" w:fill="auto"/>
        <w:tabs>
          <w:tab w:val="left" w:pos="0"/>
        </w:tabs>
        <w:spacing w:before="0" w:after="783" w:line="240" w:lineRule="auto"/>
        <w:contextualSpacing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Ковшура</w:t>
      </w:r>
      <w:proofErr w:type="spellEnd"/>
      <w:r>
        <w:rPr>
          <w:color w:val="000000" w:themeColor="text1"/>
          <w:sz w:val="26"/>
          <w:szCs w:val="26"/>
        </w:rPr>
        <w:t xml:space="preserve">. –   Ростов </w:t>
      </w:r>
      <w:proofErr w:type="spellStart"/>
      <w:r>
        <w:rPr>
          <w:color w:val="000000" w:themeColor="text1"/>
          <w:sz w:val="26"/>
          <w:szCs w:val="26"/>
        </w:rPr>
        <w:t>н</w:t>
      </w:r>
      <w:proofErr w:type="spellEnd"/>
      <w:r>
        <w:rPr>
          <w:color w:val="000000" w:themeColor="text1"/>
          <w:sz w:val="26"/>
          <w:szCs w:val="26"/>
        </w:rPr>
        <w:t>/Д : Феникс, 2013. – 167 с.: ил</w:t>
      </w:r>
      <w:proofErr w:type="gramStart"/>
      <w:r>
        <w:rPr>
          <w:color w:val="000000" w:themeColor="text1"/>
          <w:sz w:val="26"/>
          <w:szCs w:val="26"/>
        </w:rPr>
        <w:t>.-</w:t>
      </w:r>
      <w:proofErr w:type="gramEnd"/>
      <w:r>
        <w:rPr>
          <w:color w:val="000000" w:themeColor="text1"/>
          <w:sz w:val="26"/>
          <w:szCs w:val="26"/>
        </w:rPr>
        <w:t>(Высшее образование).</w:t>
      </w:r>
    </w:p>
    <w:p w:rsidR="003E684D" w:rsidRDefault="003E684D" w:rsidP="003E684D">
      <w:pPr>
        <w:pStyle w:val="a3"/>
        <w:shd w:val="clear" w:color="auto" w:fill="auto"/>
        <w:tabs>
          <w:tab w:val="left" w:pos="709"/>
        </w:tabs>
        <w:spacing w:before="0" w:after="783" w:line="240" w:lineRule="auto"/>
        <w:ind w:left="708"/>
        <w:contextualSpacing/>
        <w:rPr>
          <w:color w:val="000000" w:themeColor="text1"/>
          <w:sz w:val="26"/>
          <w:szCs w:val="26"/>
        </w:rPr>
      </w:pPr>
    </w:p>
    <w:p w:rsidR="003E684D" w:rsidRDefault="003E684D" w:rsidP="003E684D">
      <w:pPr>
        <w:pStyle w:val="a3"/>
        <w:shd w:val="clear" w:color="auto" w:fill="auto"/>
        <w:tabs>
          <w:tab w:val="left" w:pos="709"/>
        </w:tabs>
        <w:spacing w:before="0" w:after="783" w:line="240" w:lineRule="auto"/>
        <w:ind w:left="708"/>
        <w:contextualSpacing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Педагог дополнительного образования __________________ В.В. </w:t>
      </w:r>
      <w:proofErr w:type="spellStart"/>
      <w:r>
        <w:rPr>
          <w:color w:val="000000" w:themeColor="text1"/>
          <w:sz w:val="26"/>
          <w:szCs w:val="26"/>
        </w:rPr>
        <w:t>Евтищенко</w:t>
      </w:r>
      <w:proofErr w:type="spellEnd"/>
      <w:r>
        <w:rPr>
          <w:color w:val="000000" w:themeColor="text1"/>
          <w:sz w:val="26"/>
          <w:szCs w:val="26"/>
        </w:rPr>
        <w:t xml:space="preserve"> «25» августа 2014 года </w:t>
      </w:r>
    </w:p>
    <w:p w:rsidR="003E684D" w:rsidRDefault="003E684D" w:rsidP="003E684D">
      <w:pPr>
        <w:pStyle w:val="a3"/>
        <w:shd w:val="clear" w:color="auto" w:fill="auto"/>
        <w:tabs>
          <w:tab w:val="left" w:pos="709"/>
        </w:tabs>
        <w:spacing w:before="0" w:after="783" w:line="240" w:lineRule="auto"/>
        <w:ind w:left="708"/>
        <w:contextualSpacing/>
        <w:rPr>
          <w:color w:val="000000" w:themeColor="text1"/>
          <w:sz w:val="26"/>
          <w:szCs w:val="26"/>
        </w:rPr>
      </w:pPr>
    </w:p>
    <w:p w:rsidR="003E684D" w:rsidRDefault="003E684D" w:rsidP="003E684D"/>
    <w:p w:rsidR="008F5CF5" w:rsidRDefault="003E684D"/>
    <w:sectPr w:rsidR="008F5CF5" w:rsidSect="003E684D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57B"/>
    <w:multiLevelType w:val="multilevel"/>
    <w:tmpl w:val="37B6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63735"/>
    <w:multiLevelType w:val="multilevel"/>
    <w:tmpl w:val="6178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76123"/>
    <w:multiLevelType w:val="multilevel"/>
    <w:tmpl w:val="AC3A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B4795"/>
    <w:multiLevelType w:val="hybridMultilevel"/>
    <w:tmpl w:val="F8A2E200"/>
    <w:lvl w:ilvl="0" w:tplc="4C4A0390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57A92"/>
    <w:multiLevelType w:val="hybridMultilevel"/>
    <w:tmpl w:val="87D20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07BE2"/>
    <w:multiLevelType w:val="hybridMultilevel"/>
    <w:tmpl w:val="8878E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A4AB6"/>
    <w:multiLevelType w:val="multilevel"/>
    <w:tmpl w:val="D874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684D"/>
    <w:rsid w:val="00053AEB"/>
    <w:rsid w:val="00392C72"/>
    <w:rsid w:val="003E684D"/>
    <w:rsid w:val="004713DF"/>
    <w:rsid w:val="004E5757"/>
    <w:rsid w:val="006C37BC"/>
    <w:rsid w:val="00705F6A"/>
    <w:rsid w:val="00977A3D"/>
    <w:rsid w:val="009A7012"/>
    <w:rsid w:val="00C156DC"/>
    <w:rsid w:val="00C23A6A"/>
    <w:rsid w:val="00C742A2"/>
    <w:rsid w:val="00CB5AB1"/>
    <w:rsid w:val="00DE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4D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3E684D"/>
    <w:pPr>
      <w:shd w:val="clear" w:color="auto" w:fill="FFFFFF"/>
      <w:spacing w:before="300" w:after="240" w:line="274" w:lineRule="exac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684D"/>
  </w:style>
  <w:style w:type="paragraph" w:styleId="a5">
    <w:name w:val="No Spacing"/>
    <w:uiPriority w:val="1"/>
    <w:qFormat/>
    <w:rsid w:val="003E68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E684D"/>
    <w:pPr>
      <w:ind w:left="720"/>
      <w:contextualSpacing/>
      <w:jc w:val="both"/>
    </w:p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3E684D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714</Words>
  <Characters>4070</Characters>
  <Application>Microsoft Office Word</Application>
  <DocSecurity>0</DocSecurity>
  <Lines>33</Lines>
  <Paragraphs>9</Paragraphs>
  <ScaleCrop>false</ScaleCrop>
  <Company>ЦРТДЮ Черноморский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1</cp:revision>
  <dcterms:created xsi:type="dcterms:W3CDTF">2015-01-16T06:12:00Z</dcterms:created>
  <dcterms:modified xsi:type="dcterms:W3CDTF">2015-01-16T06:21:00Z</dcterms:modified>
</cp:coreProperties>
</file>