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8EF" w:rsidRDefault="00F848EF" w:rsidP="00F848E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Тематический урок физики «Свет в нашей жизни»</w:t>
      </w:r>
    </w:p>
    <w:p w:rsidR="00F848EF" w:rsidRDefault="00F848EF" w:rsidP="00F848E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825485" w:rsidRDefault="002F50AE" w:rsidP="00056A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Цели урока</w:t>
      </w:r>
      <w:r w:rsidR="00825485" w:rsidRPr="00056A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</w:p>
    <w:p w:rsidR="002F50AE" w:rsidRPr="002F50AE" w:rsidRDefault="002F50AE" w:rsidP="002F50AE">
      <w:pPr>
        <w:pStyle w:val="a9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F50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Познакомить учащихся с понятием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2F50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свет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2F50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свойствами и источниками света</w:t>
      </w:r>
      <w:proofErr w:type="gramStart"/>
      <w:r w:rsidRPr="002F50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  <w:proofErr w:type="gramEnd"/>
    </w:p>
    <w:p w:rsidR="00681DDC" w:rsidRPr="002F50AE" w:rsidRDefault="00681DDC" w:rsidP="002F50AE">
      <w:pPr>
        <w:pStyle w:val="a9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0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Познакомиться с современными тех</w:t>
      </w:r>
      <w:r w:rsidR="00056A9C" w:rsidRPr="002F50A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нологиями, использованием света</w:t>
      </w:r>
      <w:r w:rsidRPr="002F5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быту, технике, на производстве;</w:t>
      </w:r>
    </w:p>
    <w:p w:rsidR="002F50AE" w:rsidRPr="002F50AE" w:rsidRDefault="00841261" w:rsidP="002F50AE">
      <w:pPr>
        <w:pStyle w:val="a9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формированию у учащихся понятий о необходимости экономии энергии.</w:t>
      </w:r>
    </w:p>
    <w:p w:rsidR="002F50AE" w:rsidRDefault="002F50AE" w:rsidP="006630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825485" w:rsidRDefault="00825485" w:rsidP="006630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A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 урока</w:t>
      </w:r>
      <w:r w:rsidRPr="00056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56CA2" w:rsidRPr="00BA6D54" w:rsidRDefault="00F56CA2" w:rsidP="006630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A6D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Воспитательная:</w:t>
      </w:r>
    </w:p>
    <w:p w:rsidR="00F56CA2" w:rsidRDefault="00F56CA2" w:rsidP="006630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сформировать у учащихся представление о свете, его свойствах и источниках;</w:t>
      </w:r>
    </w:p>
    <w:p w:rsidR="00F56CA2" w:rsidRDefault="00F56CA2" w:rsidP="006630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помочь учащимся в формировании материалистического мировоззрения.</w:t>
      </w:r>
    </w:p>
    <w:p w:rsidR="00F56CA2" w:rsidRPr="00BA6D54" w:rsidRDefault="00F56CA2" w:rsidP="006630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A6D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Образовательная:</w:t>
      </w:r>
    </w:p>
    <w:p w:rsidR="00F56CA2" w:rsidRDefault="00F56CA2" w:rsidP="006630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осуществить знакомство с понятием «свет»;</w:t>
      </w:r>
    </w:p>
    <w:p w:rsidR="00F56CA2" w:rsidRDefault="00F56CA2" w:rsidP="006630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научить различать естественные и искусственные источники света;</w:t>
      </w:r>
    </w:p>
    <w:p w:rsidR="00F56CA2" w:rsidRDefault="00F56CA2" w:rsidP="006630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объяснить способы распространения света.</w:t>
      </w:r>
    </w:p>
    <w:p w:rsidR="00F56CA2" w:rsidRPr="00BA6D54" w:rsidRDefault="00F56CA2" w:rsidP="006630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A6D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Развивающая:</w:t>
      </w:r>
    </w:p>
    <w:p w:rsidR="00F56CA2" w:rsidRDefault="00F56CA2" w:rsidP="006630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A6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активный познавательный интерес к изучению вопросов энергосбережения и применения</w:t>
      </w:r>
      <w:r w:rsidR="00BA6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56CA2" w:rsidRDefault="00F56CA2" w:rsidP="006630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сформировать у учащихся понимание важности энергосбережения</w:t>
      </w:r>
      <w:r w:rsidR="00BA6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56CA2" w:rsidRPr="00056A9C" w:rsidRDefault="00F56CA2" w:rsidP="006630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1F6C" w:rsidRPr="00056A9C" w:rsidRDefault="00271F6C" w:rsidP="00056A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363A" w:rsidRPr="00056A9C" w:rsidRDefault="0026363A" w:rsidP="00056A9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56A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Что такое свет?</w:t>
      </w:r>
    </w:p>
    <w:p w:rsidR="00681DDC" w:rsidRPr="00056A9C" w:rsidRDefault="00681DDC" w:rsidP="006630BF">
      <w:pPr>
        <w:pStyle w:val="c10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056A9C">
        <w:rPr>
          <w:rStyle w:val="c1"/>
          <w:color w:val="000000"/>
          <w:sz w:val="28"/>
          <w:szCs w:val="28"/>
        </w:rPr>
        <w:t>Чудный дар природы вечной,</w:t>
      </w:r>
    </w:p>
    <w:p w:rsidR="00681DDC" w:rsidRPr="00056A9C" w:rsidRDefault="00681DDC" w:rsidP="006630BF">
      <w:pPr>
        <w:pStyle w:val="c10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056A9C">
        <w:rPr>
          <w:rStyle w:val="c1"/>
          <w:color w:val="000000"/>
          <w:sz w:val="28"/>
          <w:szCs w:val="28"/>
        </w:rPr>
        <w:t> Дар бесценный и святой,</w:t>
      </w:r>
    </w:p>
    <w:p w:rsidR="00681DDC" w:rsidRPr="00056A9C" w:rsidRDefault="00681DDC" w:rsidP="006630BF">
      <w:pPr>
        <w:pStyle w:val="c10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056A9C">
        <w:rPr>
          <w:rStyle w:val="c1"/>
          <w:color w:val="000000"/>
          <w:sz w:val="28"/>
          <w:szCs w:val="28"/>
        </w:rPr>
        <w:t>В нём источник бесконечный</w:t>
      </w:r>
    </w:p>
    <w:p w:rsidR="00681DDC" w:rsidRPr="00056A9C" w:rsidRDefault="00681DDC" w:rsidP="006630BF">
      <w:pPr>
        <w:pStyle w:val="c10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056A9C">
        <w:rPr>
          <w:rStyle w:val="c1"/>
          <w:color w:val="000000"/>
          <w:sz w:val="28"/>
          <w:szCs w:val="28"/>
        </w:rPr>
        <w:t> Наслажденья красотой:</w:t>
      </w:r>
    </w:p>
    <w:p w:rsidR="00681DDC" w:rsidRPr="00056A9C" w:rsidRDefault="00681DDC" w:rsidP="006630BF">
      <w:pPr>
        <w:pStyle w:val="c10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056A9C">
        <w:rPr>
          <w:rStyle w:val="c1"/>
          <w:color w:val="000000"/>
          <w:sz w:val="28"/>
          <w:szCs w:val="28"/>
        </w:rPr>
        <w:t>Небо, солнце, звёзд сиянье,</w:t>
      </w:r>
    </w:p>
    <w:p w:rsidR="00681DDC" w:rsidRPr="00056A9C" w:rsidRDefault="00681DDC" w:rsidP="006630BF">
      <w:pPr>
        <w:pStyle w:val="c10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056A9C">
        <w:rPr>
          <w:rStyle w:val="c1"/>
          <w:color w:val="000000"/>
          <w:sz w:val="28"/>
          <w:szCs w:val="28"/>
        </w:rPr>
        <w:t>Море в блеске голубом-</w:t>
      </w:r>
    </w:p>
    <w:p w:rsidR="00681DDC" w:rsidRPr="00056A9C" w:rsidRDefault="00681DDC" w:rsidP="006630BF">
      <w:pPr>
        <w:pStyle w:val="c10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056A9C">
        <w:rPr>
          <w:rStyle w:val="c1"/>
          <w:color w:val="000000"/>
          <w:sz w:val="28"/>
          <w:szCs w:val="28"/>
        </w:rPr>
        <w:t>Всю картину мирозданья</w:t>
      </w:r>
    </w:p>
    <w:p w:rsidR="0026363A" w:rsidRDefault="00681DDC" w:rsidP="006630BF">
      <w:pPr>
        <w:pStyle w:val="c10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  <w:r w:rsidRPr="00056A9C">
        <w:rPr>
          <w:rStyle w:val="c1"/>
          <w:color w:val="000000"/>
          <w:sz w:val="28"/>
          <w:szCs w:val="28"/>
        </w:rPr>
        <w:t>Мы лишь в свете познаем.</w:t>
      </w:r>
    </w:p>
    <w:p w:rsidR="006630BF" w:rsidRPr="00056A9C" w:rsidRDefault="006630BF" w:rsidP="006630BF">
      <w:pPr>
        <w:pStyle w:val="c10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26363A" w:rsidRPr="00056A9C" w:rsidRDefault="0026363A" w:rsidP="00F848EF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Когда-то в древности люди считали, что наша способность видеть обусловлена некими лучами, исходящими из глаз </w:t>
      </w:r>
      <w:r w:rsidR="00663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как - бы </w:t>
      </w:r>
      <w:r w:rsidRPr="00056A9C">
        <w:rPr>
          <w:rFonts w:ascii="Times New Roman" w:eastAsia="Times New Roman" w:hAnsi="Times New Roman" w:cs="Times New Roman"/>
          <w:sz w:val="28"/>
          <w:szCs w:val="28"/>
          <w:lang w:eastAsia="ru-RU"/>
        </w:rPr>
        <w:t>«ощупывающими» поверхность предметов. Каким бы смешным сегодня не казалось подобное представление, задумайтесь – а вы знаете, что такое свет? Откуда он берется? Как мы воспринимаем его, и почему разные предметы имеют разный цвет?</w:t>
      </w:r>
    </w:p>
    <w:p w:rsidR="0026363A" w:rsidRPr="00056A9C" w:rsidRDefault="0026363A" w:rsidP="00F848EF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A9C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Включите лампочку и поднесите к ней руку. Вы ощутите исходящее от лампочки тепло. Соответственно, свет – это излучение. Всякое излучение переносит энергию, однако далеко не всякое излучение мы можем воспринимать зрительно. Сделаем вывод, что свет – это видимое излучение.</w:t>
      </w:r>
    </w:p>
    <w:p w:rsidR="0097425A" w:rsidRPr="00056A9C" w:rsidRDefault="0097425A" w:rsidP="00F848EF">
      <w:pPr>
        <w:pStyle w:val="2"/>
        <w:spacing w:before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56A9C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Свойства света</w:t>
      </w:r>
    </w:p>
    <w:p w:rsidR="0097425A" w:rsidRPr="00056A9C" w:rsidRDefault="0097425A" w:rsidP="00F848EF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56A9C">
        <w:rPr>
          <w:color w:val="000000"/>
          <w:sz w:val="28"/>
          <w:szCs w:val="28"/>
        </w:rPr>
        <w:t>Опытным путем установлено, что свет имеет электромагнитную природу, поэтому можно дополнить наше определение следующим образом: свет – это видимое электромагнитное излучение.</w:t>
      </w:r>
    </w:p>
    <w:p w:rsidR="0097425A" w:rsidRPr="00056A9C" w:rsidRDefault="0097425A" w:rsidP="00F848EF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56A9C">
        <w:rPr>
          <w:color w:val="000000"/>
          <w:sz w:val="28"/>
          <w:szCs w:val="28"/>
        </w:rPr>
        <w:t>Свет может проходить сквозь прозрачные тела и вещества. Поэтому свет солнца проникает к нам через атмосферу, хотя при этом</w:t>
      </w:r>
      <w:r w:rsidRPr="00056A9C">
        <w:rPr>
          <w:rStyle w:val="apple-converted-space"/>
          <w:color w:val="000000"/>
          <w:sz w:val="28"/>
          <w:szCs w:val="28"/>
        </w:rPr>
        <w:t> </w:t>
      </w:r>
      <w:hyperlink r:id="rId5" w:history="1">
        <w:r w:rsidRPr="00056A9C">
          <w:rPr>
            <w:rStyle w:val="a6"/>
            <w:sz w:val="28"/>
            <w:szCs w:val="28"/>
            <w:bdr w:val="none" w:sz="0" w:space="0" w:color="auto" w:frame="1"/>
          </w:rPr>
          <w:t>свет преломляется</w:t>
        </w:r>
      </w:hyperlink>
      <w:r w:rsidRPr="00056A9C">
        <w:rPr>
          <w:color w:val="000000"/>
          <w:sz w:val="28"/>
          <w:szCs w:val="28"/>
        </w:rPr>
        <w:t>. А встречаясь с непрозрачными предметами,</w:t>
      </w:r>
      <w:r w:rsidRPr="00056A9C">
        <w:rPr>
          <w:rStyle w:val="apple-converted-space"/>
          <w:color w:val="000000"/>
          <w:sz w:val="28"/>
          <w:szCs w:val="28"/>
        </w:rPr>
        <w:t> </w:t>
      </w:r>
      <w:hyperlink r:id="rId6" w:history="1">
        <w:r w:rsidRPr="00056A9C">
          <w:rPr>
            <w:rStyle w:val="a6"/>
            <w:sz w:val="28"/>
            <w:szCs w:val="28"/>
            <w:bdr w:val="none" w:sz="0" w:space="0" w:color="auto" w:frame="1"/>
          </w:rPr>
          <w:t>свет отражается</w:t>
        </w:r>
      </w:hyperlink>
      <w:r w:rsidRPr="00056A9C">
        <w:rPr>
          <w:rStyle w:val="apple-converted-space"/>
          <w:color w:val="000000"/>
          <w:sz w:val="28"/>
          <w:szCs w:val="28"/>
        </w:rPr>
        <w:t> </w:t>
      </w:r>
      <w:r w:rsidRPr="00056A9C">
        <w:rPr>
          <w:color w:val="000000"/>
          <w:sz w:val="28"/>
          <w:szCs w:val="28"/>
        </w:rPr>
        <w:t>от них, и мы можем воспринимать этот отраженный свет глазом, и таким образом видим.</w:t>
      </w:r>
    </w:p>
    <w:p w:rsidR="0097425A" w:rsidRPr="00056A9C" w:rsidRDefault="0097425A" w:rsidP="00F848EF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56A9C">
        <w:rPr>
          <w:color w:val="000000"/>
          <w:sz w:val="28"/>
          <w:szCs w:val="28"/>
        </w:rPr>
        <w:t xml:space="preserve">Часть света при этом впитывается предметами, и они нагреваются. Темные предметы нагреваются сильнее </w:t>
      </w:r>
      <w:proofErr w:type="gramStart"/>
      <w:r w:rsidRPr="00056A9C">
        <w:rPr>
          <w:color w:val="000000"/>
          <w:sz w:val="28"/>
          <w:szCs w:val="28"/>
        </w:rPr>
        <w:t>светлых</w:t>
      </w:r>
      <w:proofErr w:type="gramEnd"/>
      <w:r w:rsidRPr="00056A9C">
        <w:rPr>
          <w:color w:val="000000"/>
          <w:sz w:val="28"/>
          <w:szCs w:val="28"/>
        </w:rPr>
        <w:t>, соответственно, большая часть света впитывается ими, а отражается меньшая. Поэтому эти предметы выглядят для нас темными.</w:t>
      </w:r>
    </w:p>
    <w:p w:rsidR="0097425A" w:rsidRPr="00056A9C" w:rsidRDefault="0097425A" w:rsidP="00F848EF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56A9C">
        <w:rPr>
          <w:color w:val="000000"/>
          <w:sz w:val="28"/>
          <w:szCs w:val="28"/>
        </w:rPr>
        <w:t xml:space="preserve">Больше всего света впитывают предметы черного цвета. Именно поэтому летом в жару не стоит </w:t>
      </w:r>
      <w:proofErr w:type="gramStart"/>
      <w:r w:rsidRPr="00056A9C">
        <w:rPr>
          <w:color w:val="000000"/>
          <w:sz w:val="28"/>
          <w:szCs w:val="28"/>
        </w:rPr>
        <w:t>одевать</w:t>
      </w:r>
      <w:proofErr w:type="gramEnd"/>
      <w:r w:rsidRPr="00056A9C">
        <w:rPr>
          <w:color w:val="000000"/>
          <w:sz w:val="28"/>
          <w:szCs w:val="28"/>
        </w:rPr>
        <w:t xml:space="preserve"> черные вещи, потому что можно получить тепловой удар. По этой же причине летом мамы обязательно надевают детям светлые головные уборы, которые нагреваются значительно меньше, чем волосы, имеющие более темный цвет.</w:t>
      </w:r>
    </w:p>
    <w:p w:rsidR="00056A9C" w:rsidRPr="00056A9C" w:rsidRDefault="0097425A" w:rsidP="00F848EF">
      <w:pPr>
        <w:pStyle w:val="2"/>
        <w:spacing w:before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56A9C">
        <w:rPr>
          <w:rFonts w:ascii="Times New Roman" w:hAnsi="Times New Roman" w:cs="Times New Roman"/>
          <w:color w:val="000000"/>
          <w:sz w:val="28"/>
          <w:szCs w:val="28"/>
        </w:rPr>
        <w:t>Источники света</w:t>
      </w:r>
    </w:p>
    <w:p w:rsidR="0097425A" w:rsidRPr="00056A9C" w:rsidRDefault="0097425A" w:rsidP="00F848EF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56A9C">
        <w:rPr>
          <w:color w:val="000000"/>
          <w:sz w:val="28"/>
          <w:szCs w:val="28"/>
        </w:rPr>
        <w:t>Тела, от которых свет исходит, называются источниками света. Различают естественные и искусственные источники света. Самый известный абсолютно всем жителям нашей планеты естественный источник света – это Солнце.</w:t>
      </w:r>
    </w:p>
    <w:p w:rsidR="0097425A" w:rsidRPr="00056A9C" w:rsidRDefault="0097425A" w:rsidP="00F848EF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56A9C">
        <w:rPr>
          <w:color w:val="000000"/>
          <w:sz w:val="28"/>
          <w:szCs w:val="28"/>
        </w:rPr>
        <w:t>Солнце – это не только источник видимого света, но и тепла, вследствие которого и возможна жизнь на Земле. Другие естественные источники света – это звезды, атмосферные явления типа молнии, живые существа, такие как светлячки, и так далее.</w:t>
      </w:r>
    </w:p>
    <w:p w:rsidR="0097425A" w:rsidRPr="00056A9C" w:rsidRDefault="0097425A" w:rsidP="00F848EF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6A9C">
        <w:rPr>
          <w:rFonts w:ascii="Times New Roman" w:hAnsi="Times New Roman" w:cs="Times New Roman"/>
          <w:sz w:val="28"/>
          <w:szCs w:val="28"/>
          <w:shd w:val="clear" w:color="auto" w:fill="FFFFFF"/>
        </w:rPr>
        <w:t>Термин «</w:t>
      </w:r>
      <w:r w:rsidRPr="00056A9C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естественные источники света</w:t>
      </w:r>
      <w:r w:rsidRPr="00056A9C">
        <w:rPr>
          <w:rFonts w:ascii="Times New Roman" w:hAnsi="Times New Roman" w:cs="Times New Roman"/>
          <w:sz w:val="28"/>
          <w:szCs w:val="28"/>
          <w:shd w:val="clear" w:color="auto" w:fill="FFFFFF"/>
        </w:rPr>
        <w:t>» не всегда означает свет из окна. Это может быть как свет солнца, так и городские огни ночью. Роль естественного света могут играть лампы накаливания, прожекторы и другие осветительные приборы.</w:t>
      </w:r>
    </w:p>
    <w:p w:rsidR="0097425A" w:rsidRPr="00056A9C" w:rsidRDefault="0097425A" w:rsidP="00F848E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A9C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Естественные источники света</w:t>
      </w:r>
      <w:r w:rsidRPr="00056A9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56A9C">
        <w:rPr>
          <w:rFonts w:ascii="Times New Roman" w:hAnsi="Times New Roman" w:cs="Times New Roman"/>
          <w:sz w:val="28"/>
          <w:szCs w:val="28"/>
          <w:shd w:val="clear" w:color="auto" w:fill="FFFFFF"/>
        </w:rPr>
        <w:t>отличаются не только по происхождению, но и по цветовой температуре, направлению и яркости.</w:t>
      </w:r>
    </w:p>
    <w:p w:rsidR="0097425A" w:rsidRPr="00056A9C" w:rsidRDefault="0097425A" w:rsidP="00F848E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Источники искусственного света играют в нашей жизни важную роль. Они выполняют не только практическую, но и эстетическую функцию. Так, существует множество ламп, различающихся по форме, размерам </w:t>
      </w:r>
      <w:r w:rsidRPr="00056A9C">
        <w:rPr>
          <w:rFonts w:ascii="Times New Roman" w:eastAsia="Times New Roman" w:hAnsi="Times New Roman" w:cs="Times New Roman"/>
          <w:sz w:val="28"/>
          <w:szCs w:val="28"/>
          <w:lang w:eastAsia="ru-RU"/>
        </w:rPr>
        <w:t>и </w:t>
      </w:r>
      <w:hyperlink r:id="rId7" w:history="1">
        <w:r w:rsidRPr="00056A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техническим характеристикам</w:t>
        </w:r>
      </w:hyperlink>
      <w:r w:rsidRPr="00056A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425A" w:rsidRPr="00056A9C" w:rsidRDefault="0097425A" w:rsidP="00F848EF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56A9C">
        <w:rPr>
          <w:color w:val="000000"/>
          <w:sz w:val="28"/>
          <w:szCs w:val="28"/>
        </w:rPr>
        <w:t xml:space="preserve">Благодаря человеку существуют также и </w:t>
      </w:r>
      <w:r w:rsidRPr="007B22EF">
        <w:rPr>
          <w:b/>
          <w:color w:val="000000"/>
          <w:sz w:val="28"/>
          <w:szCs w:val="28"/>
        </w:rPr>
        <w:t>искусственные источники</w:t>
      </w:r>
      <w:r w:rsidRPr="00056A9C">
        <w:rPr>
          <w:color w:val="000000"/>
          <w:sz w:val="28"/>
          <w:szCs w:val="28"/>
        </w:rPr>
        <w:t xml:space="preserve">. Раньше для людей основным источником света в темное время был огонь: свечи, факелы, газовые горелки и так далее. В наше время наиболее распространенными являются электрические источники света. Причем они подразделяются в свою очередь на тепловые (лампы накаливания) и люминесцентные (лампы дневного света, </w:t>
      </w:r>
      <w:proofErr w:type="spellStart"/>
      <w:r w:rsidRPr="00056A9C">
        <w:rPr>
          <w:color w:val="000000"/>
          <w:sz w:val="28"/>
          <w:szCs w:val="28"/>
        </w:rPr>
        <w:t>газосветовые</w:t>
      </w:r>
      <w:proofErr w:type="spellEnd"/>
      <w:r w:rsidRPr="00056A9C">
        <w:rPr>
          <w:color w:val="000000"/>
          <w:sz w:val="28"/>
          <w:szCs w:val="28"/>
        </w:rPr>
        <w:t xml:space="preserve"> лампы).</w:t>
      </w:r>
    </w:p>
    <w:p w:rsidR="0097425A" w:rsidRPr="00056A9C" w:rsidRDefault="0097425A" w:rsidP="00F848EF">
      <w:pPr>
        <w:pBdr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A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Источники искусственного света:</w:t>
      </w:r>
    </w:p>
    <w:p w:rsidR="0097425A" w:rsidRPr="00056A9C" w:rsidRDefault="007C5BE5" w:rsidP="00F848EF">
      <w:pPr>
        <w:numPr>
          <w:ilvl w:val="0"/>
          <w:numId w:val="4"/>
        </w:numPr>
        <w:pBdr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anchor="p1" w:history="1">
        <w:r w:rsidR="0097425A" w:rsidRPr="00056A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Лампы накаливания</w:t>
        </w:r>
      </w:hyperlink>
    </w:p>
    <w:p w:rsidR="0097425A" w:rsidRPr="00056A9C" w:rsidRDefault="007C5BE5" w:rsidP="00F848EF">
      <w:pPr>
        <w:numPr>
          <w:ilvl w:val="0"/>
          <w:numId w:val="4"/>
        </w:numPr>
        <w:pBdr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anchor="p3" w:history="1">
        <w:r w:rsidR="0097425A" w:rsidRPr="00056A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Галогенная лампа</w:t>
        </w:r>
      </w:hyperlink>
    </w:p>
    <w:p w:rsidR="0097425A" w:rsidRPr="00056A9C" w:rsidRDefault="007C5BE5" w:rsidP="00F848EF">
      <w:pPr>
        <w:numPr>
          <w:ilvl w:val="0"/>
          <w:numId w:val="4"/>
        </w:numPr>
        <w:pBdr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anchor="p4" w:history="1">
        <w:r w:rsidR="0097425A" w:rsidRPr="00056A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Газоразрядные источники света</w:t>
        </w:r>
      </w:hyperlink>
    </w:p>
    <w:p w:rsidR="0097425A" w:rsidRPr="00056A9C" w:rsidRDefault="007C5BE5" w:rsidP="00F848EF">
      <w:pPr>
        <w:numPr>
          <w:ilvl w:val="0"/>
          <w:numId w:val="4"/>
        </w:numPr>
        <w:pBdr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anchor="p2" w:history="1">
        <w:r w:rsidR="0097425A" w:rsidRPr="00056A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Натриевая лампа</w:t>
        </w:r>
      </w:hyperlink>
    </w:p>
    <w:p w:rsidR="0097425A" w:rsidRPr="00056A9C" w:rsidRDefault="007C5BE5" w:rsidP="00F848EF">
      <w:pPr>
        <w:numPr>
          <w:ilvl w:val="0"/>
          <w:numId w:val="4"/>
        </w:numPr>
        <w:pBdr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anchor="p5" w:history="1">
        <w:r w:rsidR="0097425A" w:rsidRPr="00056A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Люминесцентные лампы</w:t>
        </w:r>
      </w:hyperlink>
    </w:p>
    <w:p w:rsidR="0097425A" w:rsidRPr="00056A9C" w:rsidRDefault="007C5BE5" w:rsidP="00F848EF">
      <w:pPr>
        <w:numPr>
          <w:ilvl w:val="0"/>
          <w:numId w:val="4"/>
        </w:numPr>
        <w:pBdr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anchor="p6" w:history="1">
        <w:r w:rsidR="0097425A" w:rsidRPr="00056A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Светодиоды</w:t>
        </w:r>
      </w:hyperlink>
    </w:p>
    <w:p w:rsidR="0097425A" w:rsidRPr="00056A9C" w:rsidRDefault="0097425A" w:rsidP="00F848EF">
      <w:pPr>
        <w:pStyle w:val="2"/>
        <w:spacing w:before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56A9C">
        <w:rPr>
          <w:rFonts w:ascii="Times New Roman" w:hAnsi="Times New Roman" w:cs="Times New Roman"/>
          <w:color w:val="000000"/>
          <w:sz w:val="28"/>
          <w:szCs w:val="28"/>
        </w:rPr>
        <w:t>Распространение света</w:t>
      </w:r>
    </w:p>
    <w:p w:rsidR="0097425A" w:rsidRPr="00056A9C" w:rsidRDefault="0097425A" w:rsidP="00F848EF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56A9C">
        <w:rPr>
          <w:color w:val="000000"/>
          <w:sz w:val="28"/>
          <w:szCs w:val="28"/>
        </w:rPr>
        <w:t xml:space="preserve">Еще одно свойство света – это прямолинейное распространение. Свет не может огибать препятствия, поэтому за непрозрачным предметом образуется тень. Тень часто является не совсем черной, </w:t>
      </w:r>
      <w:proofErr w:type="gramStart"/>
      <w:r w:rsidRPr="00056A9C">
        <w:rPr>
          <w:color w:val="000000"/>
          <w:sz w:val="28"/>
          <w:szCs w:val="28"/>
        </w:rPr>
        <w:t>потому</w:t>
      </w:r>
      <w:proofErr w:type="gramEnd"/>
      <w:r w:rsidRPr="00056A9C">
        <w:rPr>
          <w:color w:val="000000"/>
          <w:sz w:val="28"/>
          <w:szCs w:val="28"/>
        </w:rPr>
        <w:t xml:space="preserve"> что туда попадают различные отраженные и рассеянные лучи света от других предметов.</w:t>
      </w:r>
    </w:p>
    <w:p w:rsidR="0026363A" w:rsidRPr="00056A9C" w:rsidRDefault="0097425A" w:rsidP="00F848EF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56A9C">
        <w:rPr>
          <w:color w:val="000000"/>
          <w:sz w:val="28"/>
          <w:szCs w:val="28"/>
        </w:rPr>
        <w:t>Однако</w:t>
      </w:r>
      <w:proofErr w:type="gramStart"/>
      <w:r w:rsidRPr="00056A9C">
        <w:rPr>
          <w:color w:val="000000"/>
          <w:sz w:val="28"/>
          <w:szCs w:val="28"/>
        </w:rPr>
        <w:t>,</w:t>
      </w:r>
      <w:proofErr w:type="gramEnd"/>
      <w:r w:rsidRPr="00056A9C">
        <w:rPr>
          <w:color w:val="000000"/>
          <w:sz w:val="28"/>
          <w:szCs w:val="28"/>
        </w:rPr>
        <w:t xml:space="preserve"> если на пути распространения света возникает непрозрачная преграда, то лучи света не смогут пробиться сквозь нее. Именно поэтому возникают солнечные затмения, когда луна в своем движении оказывается между солнцем и Землей.</w:t>
      </w:r>
    </w:p>
    <w:p w:rsidR="00825485" w:rsidRPr="00056A9C" w:rsidRDefault="00825485" w:rsidP="00F848E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Опытным путём было установлено, что свет нагревает тела, на которые он падает. Следовательно, он передаёт этим телам энергию. Одним из видов теплопередачи является излучение. Свет – это излучение, но лишь та его часть, которая воспринимается глазом. Свет называют видимым излучением.</w:t>
      </w:r>
    </w:p>
    <w:p w:rsidR="007974C0" w:rsidRPr="00056A9C" w:rsidRDefault="007974C0" w:rsidP="00F848E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6A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Видимое излучение (видимый свет) - участок общего электромагнитного спектра, состоящий из 7 цветов (красный, оранжевый, желтый, зеленый, голубой, синий, фиолетовый).</w:t>
      </w:r>
      <w:proofErr w:type="gramEnd"/>
      <w:r w:rsidRPr="00056A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Обладает способностью проникать в кожу на глубину до 1 см, однако действует, главным образом, через зрительный анализатор - сетчатку глаза.</w:t>
      </w:r>
    </w:p>
    <w:p w:rsidR="007974C0" w:rsidRPr="00056A9C" w:rsidRDefault="007974C0" w:rsidP="00F848E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A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71925" cy="2138729"/>
            <wp:effectExtent l="19050" t="0" r="9525" b="0"/>
            <wp:docPr id="15" name="Рисунок 15" descr="http://doctor-zdorovie.ru/images/stories/knopki/vid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doctor-zdorovie.ru/images/stories/knopki/vid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138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4C0" w:rsidRPr="00056A9C" w:rsidRDefault="007974C0" w:rsidP="00F848E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A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7974C0" w:rsidRPr="00056A9C" w:rsidRDefault="007974C0" w:rsidP="00F848E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A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Восприятие видимого света и составляющих его цветовых компонентов оказывает опосредованное влияние на центральную нервную систему и тем самым на психическое состояние человека. Желтый, зеленый и оранжевый цвета оказывают благоприятное воздействие на настроение человека, синий и фиолетовый </w:t>
      </w:r>
      <w:proofErr w:type="gramStart"/>
      <w:r w:rsidRPr="00056A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-о</w:t>
      </w:r>
      <w:proofErr w:type="gramEnd"/>
      <w:r w:rsidRPr="00056A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трицательное. Установлено, что красный и оранжевый цвета возбуждают деятельность коры головного мозга, зеленый и желтый уравновешивают процессы возбуждения и торможения в ней, синий тормозит нервно-психическую деятельность.</w:t>
      </w:r>
    </w:p>
    <w:p w:rsidR="007974C0" w:rsidRPr="00056A9C" w:rsidRDefault="007974C0" w:rsidP="00F848E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A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352675" cy="1772349"/>
            <wp:effectExtent l="0" t="0" r="0" b="0"/>
            <wp:docPr id="14" name="Рисунок 14" descr="http://doctor-zdorovie.ru/images/stories/knopki/vi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doctor-zdorovie.ru/images/stories/knopki/vid2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772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4C0" w:rsidRPr="00056A9C" w:rsidRDefault="007974C0" w:rsidP="00F848E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A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Видимое излучение имеет более короткую длину волны, чем инфракрасные лучи, поэтому его кванты несут более высокую энергию. Однако влияние этого излучения на кожу осуществляется главным образом примыкающими к границам его спектра инфракрасными и ультрафиолетовыми лучами, оказывающими тепловое и химическое действие. Так, в спектре лампы накаливания, являющейся источником видимого света, имеется до 85% инфракрасного излучения.</w:t>
      </w:r>
    </w:p>
    <w:p w:rsidR="007974C0" w:rsidRPr="00056A9C" w:rsidRDefault="007974C0" w:rsidP="00F848E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56A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Развитие полупроводниковой технологии за </w:t>
      </w:r>
      <w:proofErr w:type="gramStart"/>
      <w:r w:rsidRPr="00056A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последние несколько лет</w:t>
      </w:r>
      <w:r w:rsidR="00565C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56A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привело</w:t>
      </w:r>
      <w:proofErr w:type="gramEnd"/>
      <w:r w:rsidRPr="00056A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 созданию ряда приборов медицинского назначения с использованием полупроводниковых светодиодов большой яркости и различного спектра. Клинические испытания этих приборов показали их высокую эффективность и открыли дополнительные перспективы для технически</w:t>
      </w:r>
      <w:r w:rsidR="006630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х решений в области </w:t>
      </w:r>
      <w:proofErr w:type="spellStart"/>
      <w:r w:rsidR="006630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свето</w:t>
      </w:r>
      <w:proofErr w:type="spellEnd"/>
      <w:r w:rsidRPr="00056A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</w:t>
      </w:r>
      <w:proofErr w:type="spellStart"/>
      <w:r w:rsidRPr="00056A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цветотерапии</w:t>
      </w:r>
      <w:proofErr w:type="spellEnd"/>
      <w:r w:rsidRPr="00056A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681DDC" w:rsidRDefault="00681DDC" w:rsidP="00F848E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A9C" w:rsidRDefault="00056A9C" w:rsidP="00F848E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6A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Экономия энергии</w:t>
      </w:r>
    </w:p>
    <w:p w:rsidR="006630BF" w:rsidRDefault="006630BF" w:rsidP="00F848E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6A9C" w:rsidRDefault="006630BF" w:rsidP="00F848E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0B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Экономия электроэ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630B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ергии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одна из наиболее значимых проблем и вопросов в наше время. Экономия  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всего, бережное отношение к энергии в любой сфере и ее безвредное производство. Кто эффективно использует энергию, тот предотвращает злоупотребление ресурсами и охраняет окружающую среду.</w:t>
      </w:r>
    </w:p>
    <w:p w:rsidR="006630BF" w:rsidRDefault="006630BF" w:rsidP="00F848E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электричества работают абсолютно все бытовые приборы, призванные облегчить жизнь человека.</w:t>
      </w:r>
      <w:r w:rsidR="00565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год огромное количество природных ресурсов тратится на производство электричества.</w:t>
      </w:r>
    </w:p>
    <w:p w:rsidR="00565C47" w:rsidRDefault="00565C47" w:rsidP="00F848E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Почти  90% станций для производства электрической энергии используют:</w:t>
      </w:r>
    </w:p>
    <w:p w:rsidR="00565C47" w:rsidRDefault="00565C47" w:rsidP="00F848E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каменный уголь;</w:t>
      </w:r>
    </w:p>
    <w:p w:rsidR="00565C47" w:rsidRDefault="00565C47" w:rsidP="00F848E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мазут;</w:t>
      </w:r>
    </w:p>
    <w:p w:rsidR="00565C47" w:rsidRDefault="00565C47" w:rsidP="00F848E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природный газ, в очень больших количествах.</w:t>
      </w:r>
    </w:p>
    <w:p w:rsidR="00565C47" w:rsidRPr="006630BF" w:rsidRDefault="00565C47" w:rsidP="00F848E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понимать, что экономя энергию – мы экономим природные ресурсы и спасаем землю от загрязнения.</w:t>
      </w:r>
    </w:p>
    <w:p w:rsidR="006630BF" w:rsidRDefault="006630BF" w:rsidP="00F848E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74C0" w:rsidRDefault="00681DDC" w:rsidP="00F848E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6A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 урока</w:t>
      </w:r>
    </w:p>
    <w:p w:rsidR="00565C47" w:rsidRPr="00056A9C" w:rsidRDefault="00565C47" w:rsidP="00F848E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1DDC" w:rsidRPr="00056A9C" w:rsidRDefault="00681DDC" w:rsidP="00F848E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большинство из вас узнали много нового про свет, его</w:t>
      </w:r>
      <w:r w:rsidR="00056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6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важность в природе и жизни человека. Вся живая природа нашей планеты существует благодаря свету: именно солнечный свет помогает образованию из </w:t>
      </w:r>
      <w:r w:rsidRPr="00056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углекислого газа и воды всех органических веществ – основы живой природы. Каждый из вас ежедневно пользуется искусственным освещением: дома, в школе, на отдыхе, и многие даже не задумываются, насколько сложной была</w:t>
      </w:r>
      <w:r w:rsidR="0056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6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 наша жизнь без света. Понимая важность искусственного света, учёные всего мира веками работали и продолжают работать над тем, чтобы сделать его лучше. Благодаря науке мы можем многое сделать для бережного и экономного расходования электроэнергии на освещение.</w:t>
      </w:r>
    </w:p>
    <w:p w:rsidR="00681DDC" w:rsidRPr="00056A9C" w:rsidRDefault="00681DDC" w:rsidP="00F848E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многое зависит и от нашего образа жизни. Важным вкладом в</w:t>
      </w:r>
      <w:r w:rsidR="00663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6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экономию природных ресурсов станет </w:t>
      </w:r>
      <w:proofErr w:type="spellStart"/>
      <w:r w:rsidRPr="00056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энергоэффективное</w:t>
      </w:r>
      <w:proofErr w:type="spellEnd"/>
      <w:r w:rsidRPr="00056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поведение. Следование правилу «выходя, гасите свет» помогает сэкономить до 10% электроэнергии. Каждая новая энергосберегающая лампа вместо лампы накаливания в нашем доме — это сохраненная частичка природы.</w:t>
      </w:r>
      <w:bookmarkStart w:id="0" w:name="_GoBack"/>
      <w:bookmarkEnd w:id="0"/>
    </w:p>
    <w:sectPr w:rsidR="00681DDC" w:rsidRPr="00056A9C" w:rsidSect="006C3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A2290"/>
    <w:multiLevelType w:val="multilevel"/>
    <w:tmpl w:val="4B52F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D01258"/>
    <w:multiLevelType w:val="multilevel"/>
    <w:tmpl w:val="B8CCE2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317CF3"/>
    <w:multiLevelType w:val="multilevel"/>
    <w:tmpl w:val="6DD2AA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5B4071"/>
    <w:multiLevelType w:val="multilevel"/>
    <w:tmpl w:val="047ED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C6528B"/>
    <w:multiLevelType w:val="multilevel"/>
    <w:tmpl w:val="CF568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465D21"/>
    <w:multiLevelType w:val="multilevel"/>
    <w:tmpl w:val="0498A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6D64D2"/>
    <w:multiLevelType w:val="multilevel"/>
    <w:tmpl w:val="4A643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F42AA2"/>
    <w:multiLevelType w:val="hybridMultilevel"/>
    <w:tmpl w:val="1842E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5485"/>
    <w:rsid w:val="00015EB4"/>
    <w:rsid w:val="00056A9C"/>
    <w:rsid w:val="0026363A"/>
    <w:rsid w:val="00271F6C"/>
    <w:rsid w:val="002F50AE"/>
    <w:rsid w:val="00565C47"/>
    <w:rsid w:val="006630BF"/>
    <w:rsid w:val="00681DDC"/>
    <w:rsid w:val="006C3FC7"/>
    <w:rsid w:val="007974C0"/>
    <w:rsid w:val="007B22EF"/>
    <w:rsid w:val="007C5BE5"/>
    <w:rsid w:val="00825485"/>
    <w:rsid w:val="00841261"/>
    <w:rsid w:val="0097425A"/>
    <w:rsid w:val="009E54E8"/>
    <w:rsid w:val="00BA6D54"/>
    <w:rsid w:val="00C94DF2"/>
    <w:rsid w:val="00F56CA2"/>
    <w:rsid w:val="00F84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C7"/>
  </w:style>
  <w:style w:type="paragraph" w:styleId="1">
    <w:name w:val="heading 1"/>
    <w:basedOn w:val="a"/>
    <w:link w:val="10"/>
    <w:uiPriority w:val="9"/>
    <w:qFormat/>
    <w:rsid w:val="002636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742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5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5485"/>
    <w:rPr>
      <w:b/>
      <w:bCs/>
    </w:rPr>
  </w:style>
  <w:style w:type="character" w:styleId="a5">
    <w:name w:val="Emphasis"/>
    <w:basedOn w:val="a0"/>
    <w:uiPriority w:val="20"/>
    <w:qFormat/>
    <w:rsid w:val="00825485"/>
    <w:rPr>
      <w:i/>
      <w:iCs/>
    </w:rPr>
  </w:style>
  <w:style w:type="character" w:customStyle="1" w:styleId="apple-converted-space">
    <w:name w:val="apple-converted-space"/>
    <w:basedOn w:val="a0"/>
    <w:rsid w:val="00825485"/>
  </w:style>
  <w:style w:type="character" w:styleId="a6">
    <w:name w:val="Hyperlink"/>
    <w:basedOn w:val="a0"/>
    <w:uiPriority w:val="99"/>
    <w:semiHidden/>
    <w:unhideWhenUsed/>
    <w:rsid w:val="00825485"/>
    <w:rPr>
      <w:color w:val="0000FF"/>
      <w:u w:val="single"/>
    </w:rPr>
  </w:style>
  <w:style w:type="paragraph" w:customStyle="1" w:styleId="style25">
    <w:name w:val="style25"/>
    <w:basedOn w:val="a"/>
    <w:rsid w:val="00825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825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27">
    <w:name w:val="style27"/>
    <w:basedOn w:val="a0"/>
    <w:rsid w:val="00825485"/>
  </w:style>
  <w:style w:type="character" w:customStyle="1" w:styleId="style251">
    <w:name w:val="style251"/>
    <w:basedOn w:val="a0"/>
    <w:rsid w:val="00825485"/>
  </w:style>
  <w:style w:type="character" w:customStyle="1" w:styleId="style261">
    <w:name w:val="style261"/>
    <w:basedOn w:val="a0"/>
    <w:rsid w:val="00825485"/>
  </w:style>
  <w:style w:type="paragraph" w:customStyle="1" w:styleId="style10">
    <w:name w:val="style10"/>
    <w:basedOn w:val="a"/>
    <w:rsid w:val="00825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28">
    <w:name w:val="style28"/>
    <w:basedOn w:val="a0"/>
    <w:rsid w:val="00825485"/>
  </w:style>
  <w:style w:type="paragraph" w:customStyle="1" w:styleId="style271">
    <w:name w:val="style271"/>
    <w:basedOn w:val="a"/>
    <w:rsid w:val="00825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15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5EB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636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742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10">
    <w:name w:val="c10"/>
    <w:basedOn w:val="a"/>
    <w:rsid w:val="00681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81DDC"/>
  </w:style>
  <w:style w:type="paragraph" w:styleId="a9">
    <w:name w:val="List Paragraph"/>
    <w:basedOn w:val="a"/>
    <w:uiPriority w:val="34"/>
    <w:qFormat/>
    <w:rsid w:val="002F5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36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2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5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5485"/>
    <w:rPr>
      <w:b/>
      <w:bCs/>
    </w:rPr>
  </w:style>
  <w:style w:type="character" w:styleId="a5">
    <w:name w:val="Emphasis"/>
    <w:basedOn w:val="a0"/>
    <w:uiPriority w:val="20"/>
    <w:qFormat/>
    <w:rsid w:val="00825485"/>
    <w:rPr>
      <w:i/>
      <w:iCs/>
    </w:rPr>
  </w:style>
  <w:style w:type="character" w:customStyle="1" w:styleId="apple-converted-space">
    <w:name w:val="apple-converted-space"/>
    <w:basedOn w:val="a0"/>
    <w:rsid w:val="00825485"/>
  </w:style>
  <w:style w:type="character" w:styleId="a6">
    <w:name w:val="Hyperlink"/>
    <w:basedOn w:val="a0"/>
    <w:uiPriority w:val="99"/>
    <w:semiHidden/>
    <w:unhideWhenUsed/>
    <w:rsid w:val="00825485"/>
    <w:rPr>
      <w:color w:val="0000FF"/>
      <w:u w:val="single"/>
    </w:rPr>
  </w:style>
  <w:style w:type="paragraph" w:customStyle="1" w:styleId="style25">
    <w:name w:val="style25"/>
    <w:basedOn w:val="a"/>
    <w:rsid w:val="00825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825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27">
    <w:name w:val="style27"/>
    <w:basedOn w:val="a0"/>
    <w:rsid w:val="00825485"/>
  </w:style>
  <w:style w:type="character" w:customStyle="1" w:styleId="style251">
    <w:name w:val="style251"/>
    <w:basedOn w:val="a0"/>
    <w:rsid w:val="00825485"/>
  </w:style>
  <w:style w:type="character" w:customStyle="1" w:styleId="style261">
    <w:name w:val="style261"/>
    <w:basedOn w:val="a0"/>
    <w:rsid w:val="00825485"/>
  </w:style>
  <w:style w:type="paragraph" w:customStyle="1" w:styleId="style10">
    <w:name w:val="style10"/>
    <w:basedOn w:val="a"/>
    <w:rsid w:val="00825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28">
    <w:name w:val="style28"/>
    <w:basedOn w:val="a0"/>
    <w:rsid w:val="00825485"/>
  </w:style>
  <w:style w:type="paragraph" w:customStyle="1" w:styleId="style271">
    <w:name w:val="style271"/>
    <w:basedOn w:val="a"/>
    <w:rsid w:val="00825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15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5EB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636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742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10">
    <w:name w:val="c10"/>
    <w:basedOn w:val="a"/>
    <w:rsid w:val="00681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81D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no-ural.narod.ru/svet.html" TargetMode="External"/><Relationship Id="rId13" Type="http://schemas.openxmlformats.org/officeDocument/2006/relationships/hyperlink" Target="http://nano-ural.narod.ru/svet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ano-ural.narod.ru/polezno.html" TargetMode="External"/><Relationship Id="rId12" Type="http://schemas.openxmlformats.org/officeDocument/2006/relationships/hyperlink" Target="http://nano-ural.narod.ru/svet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nado5.ru/e-book/otrazhenie-sveta-zakony-otrazheniya" TargetMode="External"/><Relationship Id="rId11" Type="http://schemas.openxmlformats.org/officeDocument/2006/relationships/hyperlink" Target="http://nano-ural.narod.ru/svet.html" TargetMode="External"/><Relationship Id="rId5" Type="http://schemas.openxmlformats.org/officeDocument/2006/relationships/hyperlink" Target="http://www.nado5.ru/e-book/prelomlenie-sveta" TargetMode="External"/><Relationship Id="rId15" Type="http://schemas.openxmlformats.org/officeDocument/2006/relationships/image" Target="media/image2.jpeg"/><Relationship Id="rId10" Type="http://schemas.openxmlformats.org/officeDocument/2006/relationships/hyperlink" Target="http://nano-ural.narod.ru/svet.html" TargetMode="External"/><Relationship Id="rId3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nano-ural.narod.ru/svet.html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6</Pages>
  <Words>1346</Words>
  <Characters>7674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Тигруша</dc:creator>
  <cp:lastModifiedBy>Адибалова</cp:lastModifiedBy>
  <cp:revision>6</cp:revision>
  <cp:lastPrinted>2015-12-16T09:38:00Z</cp:lastPrinted>
  <dcterms:created xsi:type="dcterms:W3CDTF">2015-10-22T12:56:00Z</dcterms:created>
  <dcterms:modified xsi:type="dcterms:W3CDTF">2015-12-16T10:11:00Z</dcterms:modified>
</cp:coreProperties>
</file>