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4" w:rsidRPr="00356458" w:rsidRDefault="00A346B4" w:rsidP="00A346B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56458">
        <w:rPr>
          <w:rFonts w:ascii="Times New Roman" w:hAnsi="Times New Roman"/>
          <w:b/>
          <w:sz w:val="32"/>
          <w:szCs w:val="32"/>
        </w:rPr>
        <w:t>Конкурсная программа для мальчиков 3-4 классов</w:t>
      </w:r>
    </w:p>
    <w:p w:rsidR="00A346B4" w:rsidRPr="00356458" w:rsidRDefault="00A346B4" w:rsidP="00A346B4">
      <w:pPr>
        <w:jc w:val="center"/>
        <w:rPr>
          <w:rFonts w:ascii="Times New Roman" w:hAnsi="Times New Roman"/>
          <w:b/>
          <w:sz w:val="32"/>
          <w:szCs w:val="32"/>
        </w:rPr>
      </w:pPr>
      <w:r w:rsidRPr="00356458">
        <w:rPr>
          <w:rFonts w:ascii="Times New Roman" w:hAnsi="Times New Roman"/>
          <w:b/>
          <w:sz w:val="32"/>
          <w:szCs w:val="32"/>
        </w:rPr>
        <w:t>Авт. Кравченко С.А. – учитель начальных классов ГБОУсош№242 Красносельского района СПб</w:t>
      </w:r>
    </w:p>
    <w:p w:rsidR="00A346B4" w:rsidRPr="00A46C30" w:rsidRDefault="00A346B4" w:rsidP="008A2EC5">
      <w:pPr>
        <w:rPr>
          <w:rFonts w:ascii="Times New Roman" w:hAnsi="Times New Roman"/>
          <w:b/>
          <w:sz w:val="24"/>
          <w:szCs w:val="24"/>
        </w:rPr>
      </w:pPr>
      <w:r w:rsidRPr="00A46C30">
        <w:rPr>
          <w:rFonts w:ascii="Times New Roman" w:hAnsi="Times New Roman"/>
          <w:b/>
          <w:sz w:val="24"/>
          <w:szCs w:val="24"/>
        </w:rPr>
        <w:t>Тема</w:t>
      </w:r>
      <w:r w:rsidRPr="00A46C30">
        <w:rPr>
          <w:rFonts w:ascii="Times New Roman" w:hAnsi="Times New Roman"/>
          <w:sz w:val="24"/>
          <w:szCs w:val="24"/>
        </w:rPr>
        <w:t xml:space="preserve">: </w:t>
      </w:r>
      <w:r w:rsidR="008A2EC5" w:rsidRPr="00A46C30">
        <w:rPr>
          <w:rFonts w:ascii="Times New Roman" w:hAnsi="Times New Roman"/>
          <w:b/>
          <w:sz w:val="24"/>
          <w:szCs w:val="24"/>
        </w:rPr>
        <w:t>«Богатырский турнир»</w:t>
      </w:r>
    </w:p>
    <w:p w:rsidR="00A46C30" w:rsidRPr="00A46C30" w:rsidRDefault="008A2EC5" w:rsidP="00A46C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 задачи урока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дать представление о жанре былины; показать красоту, выразительность и напевность русского языка; </w:t>
      </w:r>
      <w:r w:rsidR="00356458" w:rsidRPr="00A46C30">
        <w:rPr>
          <w:rFonts w:ascii="Times New Roman" w:hAnsi="Times New Roman" w:cs="Times New Roman"/>
          <w:sz w:val="24"/>
          <w:szCs w:val="24"/>
        </w:rPr>
        <w:t>формировать образное представление о славянских войнах и богатырях; показать храбрость, военные умения славян; по</w:t>
      </w:r>
      <w:r w:rsidR="00A46C30">
        <w:rPr>
          <w:rFonts w:ascii="Times New Roman" w:hAnsi="Times New Roman" w:cs="Times New Roman"/>
          <w:sz w:val="24"/>
          <w:szCs w:val="24"/>
        </w:rPr>
        <w:t>знакомить с вооружением славян.</w:t>
      </w:r>
      <w:r w:rsidRPr="00A46C30">
        <w:rPr>
          <w:rFonts w:ascii="Arial" w:hAnsi="Arial" w:cs="Arial"/>
          <w:color w:val="000000"/>
          <w:sz w:val="24"/>
          <w:szCs w:val="24"/>
        </w:rPr>
        <w:br/>
      </w:r>
      <w:r w:rsidRPr="00A46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Коррекционно-развивающие задачи урока: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6458" w:rsidRPr="00A46C30">
        <w:rPr>
          <w:rFonts w:ascii="Times New Roman" w:hAnsi="Times New Roman" w:cs="Times New Roman"/>
          <w:sz w:val="24"/>
          <w:szCs w:val="24"/>
        </w:rPr>
        <w:t xml:space="preserve">обогащать словарный запас, 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способности, внимание, память, мышление, зрительное и слуховое восприятие, речь.</w:t>
      </w:r>
      <w:r w:rsidRPr="00A46C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6C30">
        <w:rPr>
          <w:rFonts w:ascii="Arial" w:hAnsi="Arial" w:cs="Arial"/>
          <w:color w:val="000000"/>
          <w:sz w:val="24"/>
          <w:szCs w:val="24"/>
        </w:rPr>
        <w:br/>
      </w:r>
      <w:r w:rsidRPr="00A46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Воспитательные задачи урока: 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к своей земле и чувство патриотизма.</w:t>
      </w:r>
      <w:r w:rsidRPr="00A46C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6C30">
        <w:rPr>
          <w:rFonts w:ascii="Arial" w:hAnsi="Arial" w:cs="Arial"/>
          <w:color w:val="000000"/>
          <w:sz w:val="24"/>
          <w:szCs w:val="24"/>
        </w:rPr>
        <w:br/>
      </w:r>
      <w:r w:rsidR="00A46C30" w:rsidRPr="00A46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="00A46C30"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6C30" w:rsidRPr="00A46C30" w:rsidRDefault="00A46C30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художественной литературы</w:t>
      </w:r>
    </w:p>
    <w:p w:rsidR="00A46C30" w:rsidRPr="00A46C30" w:rsidRDefault="00A46C30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 для творчества</w:t>
      </w:r>
    </w:p>
    <w:p w:rsidR="00A46C30" w:rsidRPr="00A46C30" w:rsidRDefault="00A46C30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Карточки с цифрами</w:t>
      </w:r>
    </w:p>
    <w:p w:rsidR="00A46C30" w:rsidRPr="00A46C30" w:rsidRDefault="00356458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C30"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Электронная презентация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«Богатыри земли русской»</w:t>
      </w:r>
    </w:p>
    <w:p w:rsidR="00A46C30" w:rsidRPr="00A46C30" w:rsidRDefault="00356458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C30"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Электронная презентация «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нашего времени»</w:t>
      </w:r>
    </w:p>
    <w:p w:rsidR="00A46C30" w:rsidRPr="00A46C30" w:rsidRDefault="00356458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C30"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Фонограмма</w:t>
      </w: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C30"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«Богатырская сила» - авт. Н. Добронравов, комп. А. Пахмутова</w:t>
      </w:r>
    </w:p>
    <w:p w:rsidR="008A2EC5" w:rsidRPr="00A46C30" w:rsidRDefault="00A46C30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Фонограмма «Красный звон. Ростовские звоны»</w:t>
      </w:r>
    </w:p>
    <w:p w:rsidR="00A46C30" w:rsidRPr="00A46C30" w:rsidRDefault="00A46C30" w:rsidP="00A46C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6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Грамоты участникам</w:t>
      </w:r>
    </w:p>
    <w:p w:rsidR="00A46C30" w:rsidRPr="00A46C30" w:rsidRDefault="00A46C30" w:rsidP="00A46C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C30" w:rsidRPr="00A46C30" w:rsidRDefault="00A46C30" w:rsidP="00A46C30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Рекомендуемая детская литература для внеклассного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чтения – составление литературно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викторины.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Нечаев. Былины. Издательство «Стрекоза» Москва2013г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Нечаев. Былины. Издательство «Стрекоза-Пресс» Москва2017г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Нечаев. Былины. Сказания о богатырях земли русской. Издательство «Самовар» Москва2013г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Нечаев. Былины. Издательство «Малыш» Москва1984г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Нечаев «Илья Муромец». Издательство «Детская литература» Москва1984г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Колпакова. Былины. Издательство «Художник РСФСР» Ленинград1973г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«Былины, легенды, притчи». Издательство «ОЛМАМедиаГрупп» Москва2009г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«Русские героические сказки». Издательство «Белый город» Москва2009г 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Куликова «Былины. Древнерусские повести». Издательство «Паритет» СПб2007г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«Русские богатыри». Издательство «Детская литература» Москва2003г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«Русские богатыри». Издательство «Оникс» Москва2008г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«Герои русских былин». Издательство «Белый город» Москва2009г</w:t>
      </w:r>
    </w:p>
    <w:p w:rsidR="00A46C30" w:rsidRPr="00A46C30" w:rsidRDefault="00A46C30" w:rsidP="00A46C3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3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Карнаухова «Русские богатыри». Издательство «Водолей» СПб1992г</w:t>
      </w:r>
    </w:p>
    <w:p w:rsidR="00A346B4" w:rsidRPr="00A46C30" w:rsidRDefault="00A346B4" w:rsidP="00A346B4">
      <w:pPr>
        <w:jc w:val="both"/>
        <w:rPr>
          <w:rFonts w:ascii="Times New Roman" w:hAnsi="Times New Roman"/>
          <w:sz w:val="24"/>
          <w:szCs w:val="24"/>
        </w:rPr>
      </w:pPr>
      <w:r w:rsidRPr="00A46C30">
        <w:rPr>
          <w:rFonts w:ascii="Times New Roman" w:hAnsi="Times New Roman"/>
          <w:b/>
          <w:sz w:val="24"/>
          <w:szCs w:val="24"/>
        </w:rPr>
        <w:t>Тип урока:</w:t>
      </w:r>
      <w:r w:rsidRPr="00A46C30"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A346B4" w:rsidRDefault="00A46C30" w:rsidP="00A46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3200A" w:rsidRDefault="0023200A" w:rsidP="004A3DF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3200A">
        <w:rPr>
          <w:rFonts w:ascii="Times New Roman" w:hAnsi="Times New Roman" w:cs="Times New Roman"/>
          <w:b/>
          <w:sz w:val="28"/>
          <w:szCs w:val="28"/>
        </w:rPr>
        <w:lastRenderedPageBreak/>
        <w:t>Вступление.</w:t>
      </w:r>
    </w:p>
    <w:p w:rsidR="0023200A" w:rsidRDefault="008624C8" w:rsidP="004A3DFC">
      <w:pPr>
        <w:pStyle w:val="a3"/>
        <w:ind w:left="0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624C8">
        <w:rPr>
          <w:rFonts w:ascii="Times New Roman" w:hAnsi="Times New Roman" w:cs="Times New Roman"/>
          <w:sz w:val="24"/>
          <w:szCs w:val="24"/>
        </w:rPr>
        <w:t>Добрый</w:t>
      </w:r>
      <w:r w:rsidR="0023200A" w:rsidRPr="0023200A">
        <w:rPr>
          <w:rFonts w:ascii="Times New Roman" w:hAnsi="Times New Roman" w:cs="Times New Roman"/>
          <w:sz w:val="24"/>
          <w:szCs w:val="24"/>
        </w:rPr>
        <w:t xml:space="preserve"> день дорогие гости! Мы рады приветствовать Вас! </w:t>
      </w:r>
      <w:r w:rsidR="0023200A" w:rsidRPr="0023200A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</w:p>
    <w:p w:rsidR="0023200A" w:rsidRDefault="0023200A" w:rsidP="004A3DFC">
      <w:pPr>
        <w:pStyle w:val="a3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Отбросим печаль и </w:t>
      </w:r>
      <w:r w:rsidR="004A3DFC"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A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сславим</w:t>
      </w:r>
      <w:r w:rsidR="004A3DFC"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русскую</w:t>
      </w:r>
      <w:r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преданиями о славном пути православного русского народа.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поведём мы свою речь о мудрых </w:t>
      </w:r>
      <w:r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храбрых богатырях, преисполненных ратного духа, и пусть ещё больше укрепится ум наш знаниями, а сердце любовью к своему Отечеству.</w:t>
      </w:r>
    </w:p>
    <w:p w:rsidR="0023200A" w:rsidRDefault="0023200A" w:rsidP="0023200A">
      <w:pPr>
        <w:pStyle w:val="a3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конкурсной программе «Богатырский турнир» участвуют мальчики </w:t>
      </w:r>
      <w:r w:rsidR="004F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</w:t>
      </w:r>
      <w:r w:rsidRPr="00232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В</w:t>
      </w:r>
      <w:r w:rsidR="004A3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стречайте!</w:t>
      </w:r>
    </w:p>
    <w:p w:rsidR="004F3A8F" w:rsidRDefault="00BC613E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Объявляю</w:t>
      </w:r>
      <w:r w:rsidRPr="00BC6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тся Ф.И. участника и их порядковый номер. </w:t>
      </w:r>
    </w:p>
    <w:p w:rsidR="004A3DFC" w:rsidRDefault="00BC613E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входят в класс)</w:t>
      </w:r>
    </w:p>
    <w:p w:rsidR="00BC613E" w:rsidRPr="00BC613E" w:rsidRDefault="00BC613E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00A" w:rsidRDefault="004A3DFC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3200A" w:rsidRPr="004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пройдут богатырские состязания. Мы сможем увидеть, как </w:t>
      </w:r>
      <w:r w:rsidRPr="004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23200A" w:rsidRPr="004A3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«постоять» за звание былинных богатырей. Наше состязание – это своеобразный богатырский поединок, только с друзьями-соперниками, врагов здесь нет. Не забывайте, с каким достоинством всегда встречали русские богатыри жизненные невзгоды. Удачи вам!</w:t>
      </w:r>
    </w:p>
    <w:p w:rsidR="004A3DFC" w:rsidRDefault="004A3DFC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вашу смекалку и находчивость будет многоуважаемое жюри:</w:t>
      </w:r>
    </w:p>
    <w:p w:rsidR="004A3DFC" w:rsidRPr="00BC613E" w:rsidRDefault="00BC613E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C6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редставление жюри)</w:t>
      </w:r>
    </w:p>
    <w:p w:rsidR="00BC613E" w:rsidRDefault="00BC613E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13E" w:rsidRDefault="004A3DFC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DC3B2F" w:rsidRP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готовились к этому празднику, благодарим </w:t>
      </w:r>
      <w:r w:rsid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Центральную районную </w:t>
      </w:r>
      <w:r w:rsidR="00DC3B2F" w:rsidRP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детскую библиотеку </w:t>
      </w:r>
      <w:r w:rsid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«Радуга» Красносельского района за предоставленные книги. Всем классом читали, обсуждали прочитанное. </w:t>
      </w:r>
      <w:r w:rsidRP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испытание </w:t>
      </w:r>
      <w:r w:rsid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P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«</w:t>
      </w:r>
      <w:r w:rsid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Поведай историю старины глубокой</w:t>
      </w:r>
      <w:r w:rsidRP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3B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Наши участники это сделать должны выразительно и красноречиво.</w:t>
      </w:r>
    </w:p>
    <w:p w:rsidR="00DC3B2F" w:rsidRPr="00A346B4" w:rsidRDefault="00DC3B2F" w:rsidP="00A346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2F" w:rsidRDefault="00DC3B2F" w:rsidP="004F3A8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B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испытание «Поведай историю старины глубокой»</w:t>
      </w:r>
    </w:p>
    <w:p w:rsidR="009D3D54" w:rsidRDefault="006E25C4" w:rsidP="009D3D54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(Отрывки участники учат наизусть, </w:t>
      </w:r>
    </w:p>
    <w:p w:rsidR="009D3D54" w:rsidRDefault="00544DBD" w:rsidP="009D3D54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="006E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презентацию «Богатырский турнир»</w:t>
      </w:r>
      <w:r w:rsid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B2F" w:rsidRDefault="000F7A06" w:rsidP="000F7A06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выступление.</w:t>
      </w:r>
      <w:r w:rsidR="006E2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«-Здравствуйте, люди добрые. Сядьте на места да послушайте. </w:t>
      </w:r>
      <w:r w:rsidR="00544DBD" w:rsidRPr="006E25C4">
        <w:rPr>
          <w:rFonts w:ascii="Times New Roman" w:hAnsi="Times New Roman" w:cs="Times New Roman"/>
          <w:sz w:val="24"/>
          <w:szCs w:val="24"/>
        </w:rPr>
        <w:t>Собрались</w:t>
      </w:r>
      <w:r w:rsidRPr="006E25C4">
        <w:rPr>
          <w:rFonts w:ascii="Times New Roman" w:hAnsi="Times New Roman" w:cs="Times New Roman"/>
          <w:sz w:val="24"/>
          <w:szCs w:val="24"/>
        </w:rPr>
        <w:t xml:space="preserve"> мы с вами на беседу добрую и складную. Чтобы был у нас мир и согласие. </w:t>
      </w:r>
      <w:r w:rsidRPr="006E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поведём мы свою речь о мудрых, славных и храбрых богатырях. </w:t>
      </w:r>
      <w:r w:rsidRPr="006E25C4">
        <w:rPr>
          <w:rFonts w:ascii="Times New Roman" w:hAnsi="Times New Roman" w:cs="Times New Roman"/>
          <w:sz w:val="24"/>
          <w:szCs w:val="24"/>
        </w:rPr>
        <w:t xml:space="preserve"> С древних времён со всех концов на Русь нападали враги, пытаясь завладеть нашими землями, поработить наш народ. Русский богатырь - образ могучего защитника Родины, в котором так нуждалась земля-матушка.»</w:t>
      </w: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25C4" w:rsidRDefault="006E25C4" w:rsidP="006E25C4">
      <w:pPr>
        <w:pStyle w:val="a3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25C4">
        <w:rPr>
          <w:rFonts w:ascii="Times New Roman" w:hAnsi="Times New Roman" w:cs="Times New Roman"/>
          <w:b/>
          <w:sz w:val="24"/>
          <w:szCs w:val="24"/>
        </w:rPr>
        <w:t>2 участник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«Талантливый русский народ создал богатый фольклор: мудрые пословицы, меткие поговорки, хитрые загадки, весёлые и печальные обрядовые песни, волшебные и бытовые сказки, героические былины. Если мы будем знать фольклор, будет жива память народная, вечно будет славиться Русь богатырская!»</w:t>
      </w:r>
    </w:p>
    <w:p w:rsidR="006E25C4" w:rsidRDefault="006E25C4" w:rsidP="006E25C4">
      <w:pPr>
        <w:pStyle w:val="a3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 участник: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«Самой старой считается былина о Святогоре – богатыре. И был Святогор силой великой, ростом выше леса стоячего, головой упирался под облака ходячие. Земля –матушка носить его не могла. Конь под Святогором по колено проваливался, земля под ним прогибалась.» </w:t>
      </w:r>
    </w:p>
    <w:p w:rsidR="006E25C4" w:rsidRP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25C4">
        <w:rPr>
          <w:rFonts w:ascii="Times New Roman" w:hAnsi="Times New Roman" w:cs="Times New Roman"/>
          <w:b/>
          <w:sz w:val="24"/>
          <w:szCs w:val="24"/>
        </w:rPr>
        <w:t>4 участник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«Выдержать Святогора могли только горы – вот там-то он и проживал. Хорош был Святогор, да только и знал, что силой своей гордился да бахвалился: «Я без </w:t>
      </w:r>
    </w:p>
    <w:p w:rsidR="006E25C4" w:rsidRPr="006E25C4" w:rsidRDefault="006E25C4" w:rsidP="006E25C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25C4">
        <w:rPr>
          <w:rFonts w:ascii="Times New Roman" w:hAnsi="Times New Roman" w:cs="Times New Roman"/>
          <w:sz w:val="24"/>
          <w:szCs w:val="24"/>
        </w:rPr>
        <w:t>истины сыт, без правды силён, я могуч, я велик, я богат и счастлив!» И народ стал его забывать. Нужен народу такой богатырь, чтоб Землю Русскую защищал, неправду не терпел. За обиженных вступался, а силой чуть больше человеческой обладал!»</w:t>
      </w:r>
    </w:p>
    <w:p w:rsidR="006E25C4" w:rsidRP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E25C4">
        <w:rPr>
          <w:rFonts w:ascii="Times New Roman" w:hAnsi="Times New Roman" w:cs="Times New Roman"/>
          <w:b/>
          <w:sz w:val="24"/>
          <w:szCs w:val="24"/>
        </w:rPr>
        <w:t>5 участник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«И пришёл на смену Святогору – богатырю Илья – Муромец. </w:t>
      </w:r>
      <w:r w:rsidRPr="006E2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мальчик Илюша под городом Муромом, в селе  Карачарове. Родился, занемог от болезни неведомой. «30 лет и 3 года ноги его нехожалые, руки недержалые». Но пришли к Илье Муромцу три странника, и обрёл он силу великую, богатырскую.– Попей, Илья. В этом ковше вода всех рек, всех озёр Руси-матушки! Выпил Илья и почувствовал в себе силу богатырскую, силу земли, лугов, высоких лесов, хлеборобных полей.</w:t>
      </w:r>
      <w:r w:rsidRPr="006E25C4">
        <w:rPr>
          <w:rFonts w:ascii="Times New Roman" w:hAnsi="Times New Roman" w:cs="Times New Roman"/>
          <w:sz w:val="24"/>
          <w:szCs w:val="24"/>
        </w:rPr>
        <w:t>»</w:t>
      </w: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участник</w:t>
      </w:r>
      <w:r w:rsidRPr="006E2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5C4">
        <w:rPr>
          <w:rFonts w:ascii="Times New Roman" w:hAnsi="Times New Roman" w:cs="Times New Roman"/>
          <w:sz w:val="24"/>
          <w:szCs w:val="24"/>
        </w:rPr>
        <w:t>«Побеждает Илья Муромец всегда, во всех боях да схватках. У Ильи Муромца первым подвигом было освобождение народа от Соловья Разбойника, тот люд проезжий на дорогах сторожил, своим свистом покалечил немало. А Илье в бою смерть не писана. Там, где можно, Илья старается избежать кровопролития, но врагов бьёт беспощадно. На глазах врагов -  в щепки дуб разлетается, соперника в воздух подбрасывает, тот сражаться отказывается.»</w:t>
      </w:r>
    </w:p>
    <w:p w:rsidR="006E25C4" w:rsidRPr="006E25C4" w:rsidRDefault="006E25C4" w:rsidP="006E25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25C4" w:rsidRDefault="006E25C4" w:rsidP="006E25C4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участник: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«И был у Ильи – Муромца друг надёжный, бок о бок с ним воевали, от тягот русский народ спасали. Звали его Добрыня Никитич - </w:t>
      </w:r>
      <w:r w:rsidRPr="006E25C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сын рязанского воеводы. Богатырь умён, образован. Он ловок, на ножку повёрток, отлично стреляет, на гуслях играет</w:t>
      </w:r>
      <w:r w:rsidRPr="006E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Добрыня в тяжкой битве победил Змея Огненного и освободил из плена много людей русских и среди них племянницу Князя Владимира.»</w:t>
      </w:r>
    </w:p>
    <w:p w:rsidR="006E25C4" w:rsidRPr="006E25C4" w:rsidRDefault="006E25C4" w:rsidP="006E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 участник: </w:t>
      </w:r>
      <w:r w:rsidRPr="006E25C4">
        <w:rPr>
          <w:rFonts w:ascii="Times New Roman" w:hAnsi="Times New Roman" w:cs="Times New Roman"/>
          <w:sz w:val="24"/>
          <w:szCs w:val="24"/>
        </w:rPr>
        <w:t xml:space="preserve">«Когда-то богатырь Добрыня Никитич, собирая войско, произносил богатырские заповеди : - </w:t>
      </w:r>
      <w:r w:rsidRPr="006E25C4">
        <w:rPr>
          <w:rFonts w:ascii="Times New Roman" w:hAnsi="Times New Roman" w:cs="Times New Roman"/>
          <w:b/>
          <w:sz w:val="24"/>
          <w:szCs w:val="24"/>
        </w:rPr>
        <w:t>Заповедь первая:</w:t>
      </w:r>
      <w:r w:rsidRPr="006E25C4">
        <w:rPr>
          <w:rFonts w:ascii="Times New Roman" w:hAnsi="Times New Roman" w:cs="Times New Roman"/>
          <w:sz w:val="24"/>
          <w:szCs w:val="24"/>
        </w:rPr>
        <w:t xml:space="preserve"> Добро на земле творить; и не для себя – для людей жить. -  </w:t>
      </w:r>
      <w:r w:rsidRPr="006E25C4">
        <w:rPr>
          <w:rFonts w:ascii="Times New Roman" w:hAnsi="Times New Roman" w:cs="Times New Roman"/>
          <w:b/>
          <w:sz w:val="24"/>
          <w:szCs w:val="24"/>
        </w:rPr>
        <w:t>Заповедь вторая:</w:t>
      </w:r>
      <w:r w:rsidRPr="006E25C4">
        <w:rPr>
          <w:rFonts w:ascii="Times New Roman" w:hAnsi="Times New Roman" w:cs="Times New Roman"/>
          <w:sz w:val="24"/>
          <w:szCs w:val="24"/>
        </w:rPr>
        <w:t xml:space="preserve"> Силу взрастить великую Богатырскую; и не гневом с врагом сражаться, а любовью ту силу направлять, чтобы вверх над приятелем держать. -  </w:t>
      </w:r>
      <w:r w:rsidRPr="006E25C4">
        <w:rPr>
          <w:rFonts w:ascii="Times New Roman" w:hAnsi="Times New Roman" w:cs="Times New Roman"/>
          <w:b/>
          <w:sz w:val="24"/>
          <w:szCs w:val="24"/>
        </w:rPr>
        <w:t>Заповедь третья</w:t>
      </w:r>
      <w:r w:rsidRPr="006E25C4">
        <w:rPr>
          <w:rFonts w:ascii="Times New Roman" w:hAnsi="Times New Roman" w:cs="Times New Roman"/>
          <w:sz w:val="24"/>
          <w:szCs w:val="24"/>
        </w:rPr>
        <w:t>: Мудрость иметь, чтобы рассудить, где зло, где добро. Чтоб невинного не погубить, чтоб виновного не озлобить, а исцелить, чтоб Добру силы прибавить.»</w:t>
      </w:r>
    </w:p>
    <w:p w:rsidR="000F7A06" w:rsidRDefault="006E25C4" w:rsidP="000F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участник: </w:t>
      </w:r>
      <w:r w:rsidRPr="006E25C4">
        <w:rPr>
          <w:rFonts w:ascii="Times New Roman" w:hAnsi="Times New Roman" w:cs="Times New Roman"/>
          <w:sz w:val="24"/>
          <w:szCs w:val="24"/>
        </w:rPr>
        <w:t>«А третьего друга Алёшей Поповичем звали – поповский сын – тоже храбрый и смелый, хотя и не так силён, как Илья Муромец или Добрыня Никитич. Но Алёша "силой не силён, да напуском смел.  Где не взять силой, он берёт ловкостью, ухваткой, находчивостью</w:t>
      </w:r>
      <w:r w:rsidRPr="006E25C4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. </w:t>
      </w:r>
      <w:r w:rsidRPr="006E25C4">
        <w:rPr>
          <w:rFonts w:ascii="Times New Roman" w:hAnsi="Times New Roman" w:cs="Times New Roman"/>
          <w:sz w:val="24"/>
          <w:szCs w:val="24"/>
        </w:rPr>
        <w:t xml:space="preserve">Алёша хитростью и смелостью победил "поганое чудо Тугарина Змеевича" притворился глуховатым, заставил Тугарина близко подойти, да и хлопнул "шапалыгою подорожною" </w:t>
      </w:r>
    </w:p>
    <w:p w:rsidR="000F7A06" w:rsidRPr="000F7A06" w:rsidRDefault="000F7A06" w:rsidP="000F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участник: </w:t>
      </w:r>
      <w:r w:rsidRPr="000F7A06">
        <w:rPr>
          <w:rFonts w:ascii="Times New Roman" w:hAnsi="Times New Roman" w:cs="Times New Roman"/>
          <w:sz w:val="24"/>
          <w:szCs w:val="24"/>
        </w:rPr>
        <w:t xml:space="preserve">«Есть былины о Микуле Селяниновиче – пахаре, крестьянине, что пахал, орал землю-матушку, растил хлеб и кормил людей. На Руси орать  - значить пахать, а крестьянина – оратаем называли. Уважал русский народ за трудолюбие Микулу. Носит он с собой «Тягу земную» в сумочке, как знак тяжёлого хлебопашеского труда. Хотел Святогор его сумочку поднять, да не смог. А Микула ему отвечает: </w:t>
      </w:r>
    </w:p>
    <w:p w:rsidR="000F7A06" w:rsidRPr="000F7A06" w:rsidRDefault="000F7A06" w:rsidP="000F7A06">
      <w:p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        Я знаю свою правду – истину – </w:t>
      </w:r>
    </w:p>
    <w:p w:rsidR="000F7A06" w:rsidRPr="000F7A06" w:rsidRDefault="000F7A06" w:rsidP="000F7A06">
      <w:p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        В том сила моя победная!</w:t>
      </w:r>
    </w:p>
    <w:p w:rsidR="000F7A06" w:rsidRPr="000F7A06" w:rsidRDefault="000F7A06" w:rsidP="000F7A06">
      <w:p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        Не в забаву – игру трачу силу я</w:t>
      </w:r>
    </w:p>
    <w:p w:rsidR="000F7A06" w:rsidRPr="000F7A06" w:rsidRDefault="000F7A06" w:rsidP="000F7A06">
      <w:pPr>
        <w:rPr>
          <w:rFonts w:ascii="Times New Roman" w:hAnsi="Times New Roman" w:cs="Times New Roman"/>
          <w:b/>
          <w:sz w:val="28"/>
          <w:szCs w:val="28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        Я хлеб ращу, я народ кормлю»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F7A06" w:rsidRDefault="000F7A06" w:rsidP="000F7A0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11 участник: </w:t>
      </w:r>
      <w:r w:rsidRPr="000F7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«Вольга́ Святославич</w:t>
      </w:r>
      <w:r w:rsidRPr="000F7A06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8" w:tooltip="Богатыри" w:history="1">
        <w:r w:rsidRPr="000F7A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богатырь</w:t>
        </w:r>
      </w:hyperlink>
      <w:r w:rsidRPr="000F7A06">
        <w:rPr>
          <w:rFonts w:ascii="Times New Roman" w:hAnsi="Times New Roman" w:cs="Times New Roman"/>
          <w:sz w:val="24"/>
          <w:szCs w:val="24"/>
          <w:shd w:val="clear" w:color="auto" w:fill="FFFFFF"/>
        </w:rPr>
        <w:t>, умеет он понимать язык птиц и зверей. Чтобы снабдить дружину едой, он обращается в волка и сокола, кормя её охотой. Чтобы дружина могла преодолеть неприступные стены, он превращает её в муравьев, а в стенах города возвращает человеческий облик. Подружился он с Микулой Селяниновичем, много добра народу делая.»</w:t>
      </w:r>
    </w:p>
    <w:p w:rsidR="000F7A06" w:rsidRDefault="000F7A06" w:rsidP="000F7A06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A06" w:rsidRPr="000F7A06" w:rsidRDefault="000F7A06" w:rsidP="000F7A06">
      <w:p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 участник:</w:t>
      </w:r>
      <w:r w:rsidRPr="000F7A06">
        <w:rPr>
          <w:sz w:val="28"/>
          <w:szCs w:val="28"/>
        </w:rPr>
        <w:t xml:space="preserve"> </w:t>
      </w:r>
      <w:r w:rsidRPr="000F7A06">
        <w:rPr>
          <w:rFonts w:ascii="Times New Roman" w:hAnsi="Times New Roman" w:cs="Times New Roman"/>
          <w:sz w:val="24"/>
          <w:szCs w:val="24"/>
        </w:rPr>
        <w:t>Святогор, Илья Муромец, Добрыня Никитич, Алёша Попович, Микула Селянинович, Вольга Святославович и ещё многие другие имена – богатство русского фольклора!</w:t>
      </w:r>
    </w:p>
    <w:p w:rsidR="000F7A06" w:rsidRPr="000F7A06" w:rsidRDefault="000F7A06" w:rsidP="000F7A0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сильные, могучие богатыри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славной Руси!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скакать врагам по нашей Земле!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топтать их коням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Русскую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затмить им солнце наше красное!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 стоит Русь – не шатается!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века простоит – не шелохнётся!</w:t>
      </w:r>
    </w:p>
    <w:p w:rsidR="000F7A06" w:rsidRPr="000F7A06" w:rsidRDefault="000F7A06" w:rsidP="000F7A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преданья старины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Забывать мы не должны.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русской старине!</w:t>
      </w:r>
      <w:r w:rsidRP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русской стороне!</w:t>
      </w:r>
    </w:p>
    <w:p w:rsidR="00A346B4" w:rsidRDefault="00A346B4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2F" w:rsidRDefault="004F760A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секрет победной славы Героев истории нашей?</w:t>
      </w:r>
    </w:p>
    <w:p w:rsidR="004F760A" w:rsidRDefault="004F760A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дружбе сила, в сплочённости)</w:t>
      </w:r>
    </w:p>
    <w:p w:rsidR="004F760A" w:rsidRDefault="004F760A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Руси называлось войско </w:t>
      </w:r>
      <w:r w:rsidR="00862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богатырское? (Дружина)</w:t>
      </w:r>
    </w:p>
    <w:p w:rsidR="008624C8" w:rsidRDefault="008624C8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Собиралась дружина, когда Родина звала. Провожали воинов с молитвой, с родительским благословением. </w:t>
      </w:r>
      <w:r w:rsidR="000F7A0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обычай и беды и радости великие встречать и провожать колокольным звоном. Едут богатыри, а над ними звенит – переливается в чистом воздухе колокольный звон.</w:t>
      </w:r>
    </w:p>
    <w:p w:rsidR="008624C8" w:rsidRDefault="008624C8" w:rsidP="004A3DF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A" w:rsidRPr="000F7A06" w:rsidRDefault="004F760A" w:rsidP="004F3A8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06">
        <w:rPr>
          <w:rFonts w:ascii="Times New Roman" w:hAnsi="Times New Roman" w:cs="Times New Roman"/>
          <w:b/>
          <w:sz w:val="32"/>
          <w:szCs w:val="32"/>
        </w:rPr>
        <w:t>Заповеди для детей</w:t>
      </w:r>
    </w:p>
    <w:p w:rsidR="000F7A06" w:rsidRDefault="000F7A06" w:rsidP="004F3A8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Звучит фонограмма колокольного звона, родители говорят заветы. </w:t>
      </w:r>
    </w:p>
    <w:p w:rsidR="000F7A06" w:rsidRPr="000F7A06" w:rsidRDefault="000F7A06" w:rsidP="004F3A8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Участники, приклонив колено, слушают</w:t>
      </w:r>
      <w:r w:rsidRPr="000F7A06">
        <w:rPr>
          <w:rFonts w:ascii="Times New Roman" w:hAnsi="Times New Roman" w:cs="Times New Roman"/>
          <w:sz w:val="28"/>
          <w:szCs w:val="28"/>
        </w:rPr>
        <w:t>)</w:t>
      </w:r>
    </w:p>
    <w:p w:rsidR="008624C8" w:rsidRPr="000F7A06" w:rsidRDefault="008624C8" w:rsidP="008624C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C8" w:rsidRPr="000F7A06" w:rsidRDefault="004F760A" w:rsidP="000F7A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Семья это самое драгоценное, что есть у человека. Это родные </w:t>
      </w:r>
      <w:r w:rsidR="008624C8" w:rsidRPr="000F7A06">
        <w:rPr>
          <w:rFonts w:ascii="Times New Roman" w:hAnsi="Times New Roman" w:cs="Times New Roman"/>
          <w:sz w:val="24"/>
          <w:szCs w:val="24"/>
        </w:rPr>
        <w:t>и близкие</w:t>
      </w:r>
      <w:r w:rsidRPr="000F7A06">
        <w:rPr>
          <w:rFonts w:ascii="Times New Roman" w:hAnsi="Times New Roman" w:cs="Times New Roman"/>
          <w:sz w:val="24"/>
          <w:szCs w:val="24"/>
        </w:rPr>
        <w:t xml:space="preserve"> люди, с которыми ты растешь и становишься лучше и мудрее с каждым днем. Цени свою семью. Будь бла</w:t>
      </w:r>
      <w:r w:rsidR="008624C8" w:rsidRPr="000F7A06">
        <w:rPr>
          <w:rFonts w:ascii="Times New Roman" w:hAnsi="Times New Roman" w:cs="Times New Roman"/>
          <w:sz w:val="24"/>
          <w:szCs w:val="24"/>
        </w:rPr>
        <w:t>годарен им за то, что они есть.</w:t>
      </w:r>
    </w:p>
    <w:p w:rsidR="004F760A" w:rsidRPr="000F7A06" w:rsidRDefault="004F760A" w:rsidP="004F7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Люби и почитай мать и отца своего, ибо ты плоть и кровь их. Они всегда хотят только лучшего для тебя. Люби родителей. </w:t>
      </w:r>
    </w:p>
    <w:p w:rsidR="004F760A" w:rsidRPr="000F7A06" w:rsidRDefault="004F760A" w:rsidP="008624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Старайся всячески выказывать уважение старшим за их участие в твоей жизни и за их советы и наставления. Уважай старших. </w:t>
      </w:r>
    </w:p>
    <w:p w:rsidR="004F760A" w:rsidRDefault="004F760A" w:rsidP="009D3D54">
      <w:pPr>
        <w:pStyle w:val="a3"/>
        <w:numPr>
          <w:ilvl w:val="0"/>
          <w:numId w:val="3"/>
        </w:num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>Не обижай младших, ибо ты сильнее и старше их, а значит и мудрее. Старайся показать им своим примером как правильно себя вести. Поддерживай младших.</w:t>
      </w:r>
    </w:p>
    <w:p w:rsidR="000F7A06" w:rsidRDefault="000F7A06" w:rsidP="000F7A06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0F7A06" w:rsidRPr="009D3D54" w:rsidRDefault="009D3D54" w:rsidP="009D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54">
        <w:rPr>
          <w:rFonts w:ascii="Times New Roman" w:hAnsi="Times New Roman" w:cs="Times New Roman"/>
          <w:b/>
          <w:sz w:val="28"/>
          <w:szCs w:val="28"/>
        </w:rPr>
        <w:t>4</w:t>
      </w:r>
    </w:p>
    <w:p w:rsidR="004F760A" w:rsidRPr="000F7A06" w:rsidRDefault="004F760A" w:rsidP="009D3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lastRenderedPageBreak/>
        <w:t>Береги сестер и братьев своих. С ними ты растешь, с ними ты будешь делить и радости и горести своей жизни. Пусть у вас в доме будут только ваши игрушки, а не твои и его (ее). Этим ты покажешь свою любовь к брату и сестре.</w:t>
      </w:r>
    </w:p>
    <w:p w:rsidR="008624C8" w:rsidRPr="000F7A06" w:rsidRDefault="004F760A" w:rsidP="009D3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 xml:space="preserve">В жизни будет много трудностей, которые ты будешь преодолевать. Знай, что они уготовлены для тебя, для того чтобы </w:t>
      </w:r>
      <w:r w:rsidR="008624C8" w:rsidRPr="000F7A06">
        <w:rPr>
          <w:rFonts w:ascii="Times New Roman" w:hAnsi="Times New Roman" w:cs="Times New Roman"/>
          <w:sz w:val="24"/>
          <w:szCs w:val="24"/>
        </w:rPr>
        <w:t>ты многому</w:t>
      </w:r>
      <w:r w:rsidRPr="000F7A06">
        <w:rPr>
          <w:rFonts w:ascii="Times New Roman" w:hAnsi="Times New Roman" w:cs="Times New Roman"/>
          <w:sz w:val="24"/>
          <w:szCs w:val="24"/>
        </w:rPr>
        <w:t xml:space="preserve"> научился и стал мудрее.  Никогда не унывай.</w:t>
      </w:r>
    </w:p>
    <w:p w:rsidR="004F760A" w:rsidRPr="000F7A06" w:rsidRDefault="004F760A" w:rsidP="009D3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A06">
        <w:rPr>
          <w:rFonts w:ascii="Times New Roman" w:hAnsi="Times New Roman" w:cs="Times New Roman"/>
          <w:sz w:val="24"/>
          <w:szCs w:val="24"/>
        </w:rPr>
        <w:t>Учись, познавай, будь любопытным, тебя окружает такой чудный мир и в нем еще столько неразгаданных загадок. Будь любознательным.</w:t>
      </w:r>
    </w:p>
    <w:p w:rsidR="000F7A06" w:rsidRPr="000F7A06" w:rsidRDefault="000F7A06" w:rsidP="000F7A0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7A06" w:rsidRDefault="009D3D54" w:rsidP="009D3D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3D5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Собирайся, дружина. Отправляйтесь, воины,</w:t>
      </w:r>
      <w:r w:rsidRPr="009D3D54">
        <w:rPr>
          <w:rFonts w:ascii="Times New Roman" w:hAnsi="Times New Roman" w:cs="Times New Roman"/>
          <w:sz w:val="24"/>
          <w:szCs w:val="24"/>
        </w:rPr>
        <w:t xml:space="preserve"> за победой </w:t>
      </w:r>
      <w:r>
        <w:rPr>
          <w:rFonts w:ascii="Times New Roman" w:hAnsi="Times New Roman" w:cs="Times New Roman"/>
          <w:sz w:val="24"/>
          <w:szCs w:val="24"/>
        </w:rPr>
        <w:t xml:space="preserve">и возвращайся с миром и достоинством! </w:t>
      </w:r>
    </w:p>
    <w:p w:rsidR="009D3D54" w:rsidRPr="009D3D54" w:rsidRDefault="009D3D54" w:rsidP="009D3D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61714" w:rsidRPr="009D3D54" w:rsidRDefault="00F46E62" w:rsidP="009D3D54">
      <w:pPr>
        <w:pStyle w:val="a3"/>
        <w:numPr>
          <w:ilvl w:val="0"/>
          <w:numId w:val="1"/>
        </w:num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54">
        <w:rPr>
          <w:rFonts w:ascii="Times New Roman" w:hAnsi="Times New Roman" w:cs="Times New Roman"/>
          <w:b/>
          <w:sz w:val="32"/>
          <w:szCs w:val="32"/>
        </w:rPr>
        <w:t xml:space="preserve">Испытание </w:t>
      </w:r>
      <w:r w:rsidR="004E2A24" w:rsidRPr="009D3D54">
        <w:rPr>
          <w:rFonts w:ascii="Times New Roman" w:hAnsi="Times New Roman" w:cs="Times New Roman"/>
          <w:b/>
          <w:sz w:val="32"/>
          <w:szCs w:val="32"/>
        </w:rPr>
        <w:t>«Богатырская плясовая»</w:t>
      </w:r>
    </w:p>
    <w:p w:rsidR="00561714" w:rsidRDefault="008624C8" w:rsidP="00561714">
      <w:pPr>
        <w:pStyle w:val="a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C7590">
        <w:rPr>
          <w:rFonts w:ascii="Times New Roman" w:hAnsi="Times New Roman" w:cs="Times New Roman"/>
          <w:sz w:val="24"/>
          <w:szCs w:val="24"/>
        </w:rPr>
        <w:t>(</w:t>
      </w:r>
      <w:r w:rsidR="009D3D54">
        <w:rPr>
          <w:rFonts w:ascii="Times New Roman" w:hAnsi="Times New Roman" w:cs="Times New Roman"/>
          <w:sz w:val="24"/>
          <w:szCs w:val="24"/>
        </w:rPr>
        <w:t xml:space="preserve">исполняется танец под фонограмму </w:t>
      </w:r>
      <w:r w:rsidR="002C7590">
        <w:rPr>
          <w:rFonts w:ascii="Times New Roman" w:hAnsi="Times New Roman" w:cs="Times New Roman"/>
          <w:sz w:val="24"/>
          <w:szCs w:val="24"/>
        </w:rPr>
        <w:t>песни</w:t>
      </w:r>
      <w:r w:rsidR="002C7590" w:rsidRPr="002C7590">
        <w:rPr>
          <w:rFonts w:ascii="Times New Roman" w:hAnsi="Times New Roman" w:cs="Times New Roman"/>
          <w:sz w:val="24"/>
          <w:szCs w:val="24"/>
        </w:rPr>
        <w:t xml:space="preserve"> «Богатырская наша сила» </w:t>
      </w:r>
    </w:p>
    <w:p w:rsidR="009D3D54" w:rsidRDefault="002C7590" w:rsidP="00561714">
      <w:pPr>
        <w:pStyle w:val="a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Композитор: </w:t>
      </w:r>
      <w:hyperlink r:id="rId9" w:history="1">
        <w:r w:rsidRPr="002C759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Пахмутова 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C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Pr="002C7590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</w:t>
      </w:r>
      <w:r w:rsidRPr="002C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Добронравов Н.</w:t>
      </w:r>
      <w:r w:rsidR="009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4C8" w:rsidRDefault="009D3D54" w:rsidP="00561714">
      <w:pPr>
        <w:pStyle w:val="a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выступление</w:t>
      </w:r>
      <w:r w:rsidR="002C75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7590" w:rsidRDefault="002C7590" w:rsidP="002C759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A42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C7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раткое народное </w:t>
      </w:r>
      <w:r w:rsidR="00A42D67" w:rsidRPr="002C7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изречение, в</w:t>
      </w:r>
      <w:r w:rsidRPr="002C7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котором отражается народная мудрость, жизненный опыт</w:t>
      </w:r>
      <w:r w:rsidR="00A42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 чём идёт речь?</w:t>
      </w:r>
      <w:r w:rsidR="004E2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61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пословица</w:t>
      </w:r>
      <w:r w:rsidR="004E2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42D67" w:rsidRDefault="00A42D67" w:rsidP="002C759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Верно. Именно они станут предметом следующего испытания. «Марафон пословиц о смелости, силе, отваге». Кто больше назовёт – тот и победит!</w:t>
      </w:r>
    </w:p>
    <w:p w:rsidR="004E2A24" w:rsidRDefault="004E2A24" w:rsidP="002C759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2D67" w:rsidRDefault="004E2A24" w:rsidP="00561714">
      <w:pPr>
        <w:pStyle w:val="a3"/>
        <w:numPr>
          <w:ilvl w:val="0"/>
          <w:numId w:val="1"/>
        </w:num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Испытание </w:t>
      </w:r>
      <w:r w:rsidR="00A4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«Марафон пословиц»</w:t>
      </w:r>
    </w:p>
    <w:p w:rsidR="009D3D54" w:rsidRDefault="009D3D54" w:rsidP="009D3D54">
      <w:pPr>
        <w:pStyle w:val="a3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(Домашнее конкурсное задание: участники находят пословицы о смелости. Рассказывают наизусть. Кто знает больше – тот и побеждает.</w:t>
      </w:r>
    </w:p>
    <w:p w:rsidR="009D3D54" w:rsidRPr="009D3D54" w:rsidRDefault="009D3D54" w:rsidP="009D3D54">
      <w:pPr>
        <w:pStyle w:val="a3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работу)</w:t>
      </w:r>
    </w:p>
    <w:p w:rsidR="00A42D67" w:rsidRDefault="00A42D67" w:rsidP="009D3D54">
      <w:pPr>
        <w:pStyle w:val="a3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A24" w:rsidRDefault="00A42D67" w:rsidP="00F46E6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сила и отвага к победе ведут.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уму уступает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Умную голову – почитают смолоду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говорил русский народ.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таблицы умн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пропадёшь – ЕГЭ не сдашь» </w:t>
      </w:r>
      <w:r w:rsidR="00F46E62" w:rsidRPr="00F4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твердят учителя. Вот и проверим, как сложилась дружба с таблицей умножения. </w:t>
      </w:r>
    </w:p>
    <w:p w:rsidR="00F46E62" w:rsidRDefault="004E2A24" w:rsidP="009D3D54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Испытание </w:t>
      </w:r>
      <w:r w:rsidR="00F4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«Весёлые цифры»</w:t>
      </w:r>
    </w:p>
    <w:p w:rsidR="009D3D54" w:rsidRDefault="009D3D54" w:rsidP="009D3D54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(Каждый участник получает цифру от </w:t>
      </w:r>
      <w:r w:rsidRPr="009D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D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9D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D3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примет из таблицы умножения, ответ которого нужно назвать составив его из карточек. </w:t>
      </w:r>
    </w:p>
    <w:p w:rsidR="009D3D54" w:rsidRPr="009D3D54" w:rsidRDefault="009D3D54" w:rsidP="009D3D54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оценивает работу. </w:t>
      </w:r>
      <w:r w:rsidRPr="009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A24" w:rsidRDefault="004E2A24" w:rsidP="009D3D54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A24" w:rsidRDefault="004E2A24" w:rsidP="004E2A24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ли богатыри в наше вре</w:t>
      </w:r>
      <w:r w:rsidR="00DF63EF" w:rsidRP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мя?</w:t>
      </w:r>
      <w:r w:rsidR="00DF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63EF" w:rsidRP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домашнее задание: обратиться к газетам, журналам, интернету и выяснить кто герои наших дней.</w:t>
      </w:r>
    </w:p>
    <w:p w:rsidR="00DF63EF" w:rsidRDefault="00DF63EF" w:rsidP="004E2A24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3EF" w:rsidRDefault="00DF63EF" w:rsidP="00DF63EF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Испытание «Герои нашего времени»</w:t>
      </w:r>
    </w:p>
    <w:p w:rsidR="00D00EFB" w:rsidRDefault="00DF63EF" w:rsidP="00DF63EF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собирают материал, </w:t>
      </w:r>
      <w:r w:rsidR="00D00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готовит презентацию по собранному материалу.</w:t>
      </w:r>
    </w:p>
    <w:p w:rsidR="00DF63EF" w:rsidRDefault="00D00EFB" w:rsidP="00DF63EF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работу</w:t>
      </w:r>
      <w:r w:rsidR="00DF63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0EFB" w:rsidRPr="00DF63EF" w:rsidRDefault="00D00EFB" w:rsidP="00DF63EF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24" w:rsidRPr="00F46E62" w:rsidRDefault="00D00EFB" w:rsidP="00D00EFB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00EFB" w:rsidRDefault="00D00EFB" w:rsidP="00F46E6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участникам предлагаю заняться творческой работой – выполнить своими руками из набора для творчества оригинальный цветок. А в это время в литературной викторине проявят себя девочки нашего класса.</w:t>
      </w:r>
    </w:p>
    <w:p w:rsidR="00D00EFB" w:rsidRDefault="00D00EFB" w:rsidP="00D00EFB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Испытание для девочек «Викторина по былинам»</w:t>
      </w:r>
    </w:p>
    <w:p w:rsidR="00D00EFB" w:rsidRPr="00D00EFB" w:rsidRDefault="00D00EFB" w:rsidP="008D5F2F">
      <w:pPr>
        <w:pStyle w:val="a3"/>
        <w:shd w:val="clear" w:color="auto" w:fill="FFFFFF" w:themeFill="background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– мальчики приступают к творческому заданию, выполнения работы 5 -7 минут. Девочки участвуют в викторине.)</w:t>
      </w:r>
    </w:p>
    <w:p w:rsidR="00F46E62" w:rsidRDefault="00D00EFB" w:rsidP="00D00EF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викторины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0EFB" w:rsidRDefault="00D00EFB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русским народом придумано около 100 былин. Кому посвящена десятая часть всех былин? (Былины про Илью Муромца)</w:t>
      </w:r>
    </w:p>
    <w:p w:rsidR="00D00EFB" w:rsidRPr="00D00EFB" w:rsidRDefault="00D00EFB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Илью прозвали Муромцем? (Недалеко от города Мурома, в селе Карачарове родился богатырь)</w:t>
      </w:r>
    </w:p>
    <w:p w:rsidR="00D00EFB" w:rsidRDefault="00D00EFB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первом подвиге Ильи Муромца? (Схватка с Соловьём - Разбойником)</w:t>
      </w:r>
    </w:p>
    <w:p w:rsidR="00D00EFB" w:rsidRDefault="00D00EFB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 побратался с</w:t>
      </w:r>
      <w:r w:rsidR="0076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Ильёй. Как проходило братание воинов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(Обмен мечами)</w:t>
      </w:r>
    </w:p>
    <w:p w:rsidR="007676D8" w:rsidRDefault="007676D8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князя, правившего в то былинное время, в славный град которого часто созывались богатыри на честные пиры – забавы?  (Владимир – красное солнышко, Киев - град)</w:t>
      </w:r>
    </w:p>
    <w:p w:rsidR="007676D8" w:rsidRDefault="007676D8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былинах, помимо богатырей – мужчин, есть женщины – богатыри. О ком идёт речь? </w:t>
      </w:r>
      <w:r w:rsidR="00E44AA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дочери Микулы </w:t>
      </w:r>
      <w:r w:rsidR="00F56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Василиса Микулишна, Екатерина, Настасья)</w:t>
      </w:r>
    </w:p>
    <w:p w:rsidR="007676D8" w:rsidRDefault="007676D8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A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калики перехожие?</w:t>
      </w:r>
    </w:p>
    <w:p w:rsidR="00E44AA1" w:rsidRDefault="00E44AA1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гусляры?</w:t>
      </w:r>
    </w:p>
    <w:p w:rsidR="00E44AA1" w:rsidRDefault="00E44AA1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выглядел богатырь, во что был одет? (Шлем, кольчуга, тегиляй, епанча)</w:t>
      </w:r>
    </w:p>
    <w:p w:rsidR="00E44AA1" w:rsidRDefault="00E44AA1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оружие передавали от отца к сыну, носили в ножнах, чтоб не заржавело, на нём давали клятву, его почитали? (Меч)</w:t>
      </w:r>
    </w:p>
    <w:p w:rsidR="00E44AA1" w:rsidRDefault="00E44AA1" w:rsidP="00D00EFB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орнамент меча включены знаки растительности и животного мира? (Растительность – придавала силы, лечебные свойства, животные – свою силу отдают – верили на Руси)</w:t>
      </w:r>
    </w:p>
    <w:p w:rsidR="00F46E62" w:rsidRDefault="00E44AA1" w:rsidP="00F46E62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символ на доспехах богатыря говорил о поклонении Богу Солнца – Яриле?  Что это означало? (На щите изображали солнце: ослепляло противника, озаряла путь богатырю)</w:t>
      </w:r>
    </w:p>
    <w:p w:rsidR="00E44AA1" w:rsidRDefault="00E44AA1" w:rsidP="00F46E62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родовое дерево считается у богатырей? (Дуб. Символ могущества, силы. Дубовые листья и горсть родной земли брали с собой в поход)</w:t>
      </w:r>
    </w:p>
    <w:p w:rsidR="00E44AA1" w:rsidRDefault="008D5F2F" w:rsidP="00F46E62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 собравшихся, что былины необходимо прочитать каждому школьнику. </w:t>
      </w:r>
    </w:p>
    <w:p w:rsidR="008D5F2F" w:rsidRDefault="008D5F2F" w:rsidP="008D5F2F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2F" w:rsidRPr="008D5F2F" w:rsidRDefault="008D5F2F" w:rsidP="008D5F2F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D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 хранится в каждом сердце. Сражались за страну, родной дом, семью. «Признание в любви маме от сына» - так называется наш следующий конкурс. Оригинальные цветы, которые вы сделали своими руками – сумей красиво преподнести. </w:t>
      </w:r>
    </w:p>
    <w:p w:rsidR="008D5F2F" w:rsidRDefault="008D5F2F" w:rsidP="008D5F2F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Испытание «Цветок для мамы – признание в любви маме от сына»</w:t>
      </w:r>
    </w:p>
    <w:p w:rsidR="008D5F2F" w:rsidRDefault="008D5F2F" w:rsidP="008D5F2F">
      <w:pPr>
        <w:pStyle w:val="a3"/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F2F" w:rsidRPr="008D5F2F" w:rsidRDefault="008D5F2F" w:rsidP="008D5F2F">
      <w:pPr>
        <w:pStyle w:val="a3"/>
        <w:shd w:val="clear" w:color="auto" w:fill="FFFFFF" w:themeFill="background1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Итоги: </w:t>
      </w:r>
      <w:r w:rsidRPr="008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оценивает выступление, вручают грамоты, фото на память.</w:t>
      </w:r>
    </w:p>
    <w:p w:rsidR="008624C8" w:rsidRPr="008D5F2F" w:rsidRDefault="008D5F2F" w:rsidP="008D5F2F">
      <w:pPr>
        <w:pStyle w:val="a3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C3B2F" w:rsidRPr="00DC3B2F" w:rsidRDefault="00DC3B2F" w:rsidP="004A3DFC">
      <w:pPr>
        <w:pStyle w:val="a3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DC3B2F" w:rsidRPr="00DC3B2F" w:rsidSect="0024314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74" w:rsidRDefault="00484C74" w:rsidP="000F7A06">
      <w:pPr>
        <w:spacing w:after="0" w:line="240" w:lineRule="auto"/>
      </w:pPr>
      <w:r>
        <w:separator/>
      </w:r>
    </w:p>
  </w:endnote>
  <w:endnote w:type="continuationSeparator" w:id="0">
    <w:p w:rsidR="00484C74" w:rsidRDefault="00484C74" w:rsidP="000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74" w:rsidRDefault="00484C74" w:rsidP="000F7A06">
      <w:pPr>
        <w:spacing w:after="0" w:line="240" w:lineRule="auto"/>
      </w:pPr>
      <w:r>
        <w:separator/>
      </w:r>
    </w:p>
  </w:footnote>
  <w:footnote w:type="continuationSeparator" w:id="0">
    <w:p w:rsidR="00484C74" w:rsidRDefault="00484C74" w:rsidP="000F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9E4"/>
    <w:multiLevelType w:val="hybridMultilevel"/>
    <w:tmpl w:val="60980D58"/>
    <w:lvl w:ilvl="0" w:tplc="AC98BADE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A01E0"/>
    <w:multiLevelType w:val="hybridMultilevel"/>
    <w:tmpl w:val="4212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A325D"/>
    <w:multiLevelType w:val="hybridMultilevel"/>
    <w:tmpl w:val="D7D6A77E"/>
    <w:lvl w:ilvl="0" w:tplc="16669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31DF2"/>
    <w:multiLevelType w:val="hybridMultilevel"/>
    <w:tmpl w:val="21B4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B5EFD"/>
    <w:multiLevelType w:val="hybridMultilevel"/>
    <w:tmpl w:val="E25ECCB4"/>
    <w:lvl w:ilvl="0" w:tplc="69CAF0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53178"/>
    <w:multiLevelType w:val="hybridMultilevel"/>
    <w:tmpl w:val="E8ACA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FD5D56"/>
    <w:multiLevelType w:val="hybridMultilevel"/>
    <w:tmpl w:val="7A9E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B"/>
    <w:rsid w:val="00037E3B"/>
    <w:rsid w:val="000F7A06"/>
    <w:rsid w:val="00226421"/>
    <w:rsid w:val="0023200A"/>
    <w:rsid w:val="00243141"/>
    <w:rsid w:val="002A3F7F"/>
    <w:rsid w:val="002C7590"/>
    <w:rsid w:val="00356458"/>
    <w:rsid w:val="00415543"/>
    <w:rsid w:val="00484C74"/>
    <w:rsid w:val="004A3DFC"/>
    <w:rsid w:val="004C4E6C"/>
    <w:rsid w:val="004E2A24"/>
    <w:rsid w:val="004F3A8F"/>
    <w:rsid w:val="004F760A"/>
    <w:rsid w:val="00544DBD"/>
    <w:rsid w:val="00561714"/>
    <w:rsid w:val="00665FCA"/>
    <w:rsid w:val="006A6DCF"/>
    <w:rsid w:val="006E25C4"/>
    <w:rsid w:val="007676D8"/>
    <w:rsid w:val="008624C8"/>
    <w:rsid w:val="008A2EC5"/>
    <w:rsid w:val="008D5F2F"/>
    <w:rsid w:val="009D3D54"/>
    <w:rsid w:val="00A346B4"/>
    <w:rsid w:val="00A42B07"/>
    <w:rsid w:val="00A42D67"/>
    <w:rsid w:val="00A46C30"/>
    <w:rsid w:val="00A60C2B"/>
    <w:rsid w:val="00A8451C"/>
    <w:rsid w:val="00A84C51"/>
    <w:rsid w:val="00BB55EB"/>
    <w:rsid w:val="00BC613E"/>
    <w:rsid w:val="00D00EFB"/>
    <w:rsid w:val="00DC3B2F"/>
    <w:rsid w:val="00DF63EF"/>
    <w:rsid w:val="00E44AA1"/>
    <w:rsid w:val="00F46E62"/>
    <w:rsid w:val="00F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BA92-AA54-49A2-9B16-C0EF803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0A"/>
    <w:pPr>
      <w:ind w:left="720"/>
      <w:contextualSpacing/>
    </w:pPr>
  </w:style>
  <w:style w:type="character" w:customStyle="1" w:styleId="apple-converted-space">
    <w:name w:val="apple-converted-space"/>
    <w:basedOn w:val="a0"/>
    <w:rsid w:val="008A2EC5"/>
  </w:style>
  <w:style w:type="paragraph" w:styleId="a4">
    <w:name w:val="header"/>
    <w:basedOn w:val="a"/>
    <w:link w:val="a5"/>
    <w:uiPriority w:val="99"/>
    <w:unhideWhenUsed/>
    <w:rsid w:val="000F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A06"/>
  </w:style>
  <w:style w:type="paragraph" w:styleId="a6">
    <w:name w:val="footer"/>
    <w:basedOn w:val="a"/>
    <w:link w:val="a7"/>
    <w:uiPriority w:val="99"/>
    <w:unhideWhenUsed/>
    <w:rsid w:val="000F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A06"/>
  </w:style>
  <w:style w:type="paragraph" w:styleId="a8">
    <w:name w:val="Balloon Text"/>
    <w:basedOn w:val="a"/>
    <w:link w:val="a9"/>
    <w:uiPriority w:val="99"/>
    <w:semiHidden/>
    <w:unhideWhenUsed/>
    <w:rsid w:val="0024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157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4" w:color="auto"/>
                <w:bottom w:val="none" w:sz="0" w:space="4" w:color="auto"/>
                <w:right w:val="none" w:sz="0" w:space="4" w:color="auto"/>
              </w:divBdr>
            </w:div>
            <w:div w:id="1694040393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4" w:color="auto"/>
                <w:bottom w:val="none" w:sz="0" w:space="4" w:color="auto"/>
                <w:right w:val="none" w:sz="0" w:space="4" w:color="auto"/>
              </w:divBdr>
            </w:div>
          </w:divsChild>
        </w:div>
        <w:div w:id="2146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075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none" w:sz="0" w:space="4" w:color="auto"/>
                <w:bottom w:val="none" w:sz="0" w:space="4" w:color="auto"/>
                <w:right w:val="none" w:sz="0" w:space="4" w:color="auto"/>
              </w:divBdr>
            </w:div>
            <w:div w:id="438642721">
              <w:marLeft w:val="15"/>
              <w:marRight w:val="0"/>
              <w:marTop w:val="0"/>
              <w:marBottom w:val="0"/>
              <w:divBdr>
                <w:top w:val="dotted" w:sz="6" w:space="4" w:color="BEBEBE"/>
                <w:left w:val="none" w:sz="0" w:space="4" w:color="auto"/>
                <w:bottom w:val="none" w:sz="0" w:space="4" w:color="auto"/>
                <w:right w:val="none" w:sz="0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3%D0%B0%D1%82%D1%8B%D1%80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oemdruzya.ru/search-by/kompozitor-muzyka/%D0%9F%D0%B0%D1%85%D0%BC%D1%83%D1%82%D0%BE%D0%B2%D0%B0%20%D0%90%D0%BB%D0%B5%D0%BA%D1%81%D0%B0%D0%BD%D0%B4%D1%80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19AA-E6C6-4EE6-9F22-CD684B4E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2015-06-17T11:01:00Z</cp:lastPrinted>
  <dcterms:created xsi:type="dcterms:W3CDTF">2015-06-03T07:12:00Z</dcterms:created>
  <dcterms:modified xsi:type="dcterms:W3CDTF">2015-06-17T11:04:00Z</dcterms:modified>
</cp:coreProperties>
</file>