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BA9" w:rsidRPr="007A2E14" w:rsidRDefault="00530BA9" w:rsidP="007A2E14">
      <w:pPr>
        <w:spacing w:after="0" w:line="240" w:lineRule="auto"/>
        <w:rPr>
          <w:sz w:val="24"/>
          <w:szCs w:val="24"/>
        </w:rPr>
      </w:pPr>
      <w:r w:rsidRPr="007A2E14">
        <w:rPr>
          <w:sz w:val="24"/>
          <w:szCs w:val="24"/>
        </w:rPr>
        <w:t xml:space="preserve">                                                 </w:t>
      </w:r>
      <w:r w:rsidR="007A2E14">
        <w:rPr>
          <w:sz w:val="24"/>
          <w:szCs w:val="24"/>
        </w:rPr>
        <w:t xml:space="preserve">               </w:t>
      </w:r>
      <w:proofErr w:type="spellStart"/>
      <w:r w:rsidRPr="007A2E14">
        <w:rPr>
          <w:sz w:val="24"/>
          <w:szCs w:val="24"/>
        </w:rPr>
        <w:t>Эпова</w:t>
      </w:r>
      <w:proofErr w:type="spellEnd"/>
      <w:r w:rsidRPr="007A2E14">
        <w:rPr>
          <w:sz w:val="24"/>
          <w:szCs w:val="24"/>
        </w:rPr>
        <w:t xml:space="preserve"> С.А. педагог дополнительного образования</w:t>
      </w:r>
    </w:p>
    <w:p w:rsidR="00530BA9" w:rsidRPr="007A2E14" w:rsidRDefault="00530BA9" w:rsidP="007A2E14">
      <w:pPr>
        <w:spacing w:after="0" w:line="240" w:lineRule="auto"/>
        <w:rPr>
          <w:sz w:val="24"/>
          <w:szCs w:val="24"/>
        </w:rPr>
      </w:pPr>
      <w:r w:rsidRPr="007A2E14">
        <w:rPr>
          <w:sz w:val="24"/>
          <w:szCs w:val="24"/>
        </w:rPr>
        <w:t xml:space="preserve">                                                </w:t>
      </w:r>
      <w:r w:rsidR="007A2E14">
        <w:rPr>
          <w:sz w:val="24"/>
          <w:szCs w:val="24"/>
        </w:rPr>
        <w:t xml:space="preserve">                </w:t>
      </w:r>
      <w:r w:rsidRPr="007A2E14">
        <w:rPr>
          <w:sz w:val="24"/>
          <w:szCs w:val="24"/>
        </w:rPr>
        <w:t xml:space="preserve"> МАУ ДОД  ДДТ «Маленький принц» </w:t>
      </w:r>
      <w:proofErr w:type="gramStart"/>
      <w:r w:rsidRPr="007A2E14">
        <w:rPr>
          <w:sz w:val="24"/>
          <w:szCs w:val="24"/>
        </w:rPr>
        <w:t>г</w:t>
      </w:r>
      <w:proofErr w:type="gramEnd"/>
      <w:r w:rsidRPr="007A2E14">
        <w:rPr>
          <w:sz w:val="24"/>
          <w:szCs w:val="24"/>
        </w:rPr>
        <w:t>.</w:t>
      </w:r>
      <w:r w:rsidR="00BC7068" w:rsidRPr="007A2E14">
        <w:rPr>
          <w:sz w:val="24"/>
          <w:szCs w:val="24"/>
        </w:rPr>
        <w:t xml:space="preserve"> </w:t>
      </w:r>
      <w:r w:rsidRPr="007A2E14">
        <w:rPr>
          <w:sz w:val="24"/>
          <w:szCs w:val="24"/>
        </w:rPr>
        <w:t>Хабаровск</w:t>
      </w:r>
    </w:p>
    <w:p w:rsidR="007A2E14" w:rsidRDefault="006E4F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</w:p>
    <w:p w:rsidR="00530BA9" w:rsidRPr="006E4FFB" w:rsidRDefault="007A2E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bookmarkStart w:id="0" w:name="_GoBack"/>
      <w:bookmarkEnd w:id="0"/>
      <w:r w:rsidR="006E4FFB">
        <w:rPr>
          <w:b/>
          <w:sz w:val="28"/>
          <w:szCs w:val="28"/>
        </w:rPr>
        <w:t xml:space="preserve">Театральная игра  -  </w:t>
      </w:r>
      <w:r w:rsidR="006E4FFB" w:rsidRPr="006E4FFB">
        <w:rPr>
          <w:b/>
          <w:sz w:val="28"/>
          <w:szCs w:val="28"/>
        </w:rPr>
        <w:t xml:space="preserve"> дело коллективное.</w:t>
      </w:r>
    </w:p>
    <w:p w:rsidR="00A742CE" w:rsidRPr="00E34B78" w:rsidRDefault="006E4FF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30BA9" w:rsidRPr="00E34B78">
        <w:rPr>
          <w:sz w:val="28"/>
          <w:szCs w:val="28"/>
        </w:rPr>
        <w:t>Театр</w:t>
      </w:r>
      <w:r w:rsidR="00D0435D" w:rsidRPr="00E34B78">
        <w:rPr>
          <w:sz w:val="28"/>
          <w:szCs w:val="28"/>
        </w:rPr>
        <w:t xml:space="preserve"> </w:t>
      </w:r>
      <w:r w:rsidR="00530BA9" w:rsidRPr="00E34B78">
        <w:rPr>
          <w:sz w:val="28"/>
          <w:szCs w:val="28"/>
        </w:rPr>
        <w:t>- это игра! Игра актеров, игра образов, игра режиссерской мысли и литературного материала. Кто в детстве не представлял себя на сцене, робко один на один с зеркалом, или на сцене детского театрального коллектива.</w:t>
      </w:r>
      <w:r w:rsidR="00BC7068" w:rsidRPr="00E34B78">
        <w:rPr>
          <w:sz w:val="28"/>
          <w:szCs w:val="28"/>
        </w:rPr>
        <w:t xml:space="preserve"> </w:t>
      </w:r>
      <w:r w:rsidR="00530BA9" w:rsidRPr="00E34B78">
        <w:rPr>
          <w:sz w:val="28"/>
          <w:szCs w:val="28"/>
        </w:rPr>
        <w:t xml:space="preserve">Воображение, интуиция, а также потребности в </w:t>
      </w:r>
      <w:proofErr w:type="spellStart"/>
      <w:r w:rsidR="00530BA9" w:rsidRPr="00E34B78">
        <w:rPr>
          <w:sz w:val="28"/>
          <w:szCs w:val="28"/>
        </w:rPr>
        <w:t>самоактуализац</w:t>
      </w:r>
      <w:r w:rsidR="00E34B78" w:rsidRPr="00E34B78">
        <w:rPr>
          <w:sz w:val="28"/>
          <w:szCs w:val="28"/>
        </w:rPr>
        <w:t>ии</w:t>
      </w:r>
      <w:proofErr w:type="spellEnd"/>
      <w:r w:rsidR="00E34B78" w:rsidRPr="00E34B78">
        <w:rPr>
          <w:sz w:val="28"/>
          <w:szCs w:val="28"/>
        </w:rPr>
        <w:t xml:space="preserve">, в раскрытии и расширении  </w:t>
      </w:r>
      <w:r w:rsidR="00530BA9" w:rsidRPr="00E34B78">
        <w:rPr>
          <w:sz w:val="28"/>
          <w:szCs w:val="28"/>
        </w:rPr>
        <w:t xml:space="preserve"> своих созидательных возможностей присуще каждой личности.</w:t>
      </w:r>
      <w:r w:rsidR="00BC7068" w:rsidRPr="00E34B78">
        <w:rPr>
          <w:sz w:val="28"/>
          <w:szCs w:val="28"/>
        </w:rPr>
        <w:t xml:space="preserve"> Коллективная творческая деятельность неизбежно побуждает к самовоспитанию и самосознанию индивида как уникальной, неповторимой личности.</w:t>
      </w:r>
    </w:p>
    <w:p w:rsidR="00A742CE" w:rsidRPr="00E34B78" w:rsidRDefault="006E4FFB">
      <w:pPr>
        <w:rPr>
          <w:rStyle w:val="HTML"/>
          <w:rFonts w:asciiTheme="minorHAnsi" w:eastAsia="Calibri" w:hAnsiTheme="minorHAnsi" w:cs="Times New Roman"/>
          <w:color w:val="333333"/>
          <w:sz w:val="28"/>
          <w:szCs w:val="24"/>
        </w:rPr>
      </w:pPr>
      <w:r>
        <w:rPr>
          <w:sz w:val="28"/>
          <w:szCs w:val="28"/>
        </w:rPr>
        <w:t xml:space="preserve">    </w:t>
      </w:r>
      <w:r w:rsidR="00A742CE" w:rsidRPr="00E34B78">
        <w:rPr>
          <w:sz w:val="28"/>
          <w:szCs w:val="28"/>
        </w:rPr>
        <w:t>Театральная деятельность тесно связана с понятием общение.</w:t>
      </w:r>
      <w:r w:rsidR="004F6B46" w:rsidRPr="00E34B78">
        <w:rPr>
          <w:sz w:val="28"/>
          <w:szCs w:val="28"/>
        </w:rPr>
        <w:t xml:space="preserve"> Театральный коллекти</w:t>
      </w:r>
      <w:proofErr w:type="gramStart"/>
      <w:r w:rsidR="004F6B46" w:rsidRPr="00E34B78">
        <w:rPr>
          <w:sz w:val="28"/>
          <w:szCs w:val="28"/>
        </w:rPr>
        <w:t>в-</w:t>
      </w:r>
      <w:proofErr w:type="gramEnd"/>
      <w:r w:rsidR="004F6B46" w:rsidRPr="00E34B78">
        <w:rPr>
          <w:sz w:val="28"/>
          <w:szCs w:val="28"/>
        </w:rPr>
        <w:t xml:space="preserve"> это в первую очередь</w:t>
      </w:r>
      <w:r>
        <w:rPr>
          <w:sz w:val="28"/>
          <w:szCs w:val="28"/>
        </w:rPr>
        <w:t>,</w:t>
      </w:r>
      <w:r w:rsidR="004F6B46" w:rsidRPr="00E34B78">
        <w:rPr>
          <w:sz w:val="28"/>
          <w:szCs w:val="28"/>
        </w:rPr>
        <w:t xml:space="preserve"> коллектив единомышленников, поэтому так важно сформировать из детской театральной группы настоящую, дружную  команду.</w:t>
      </w:r>
      <w:r w:rsidR="005015DC" w:rsidRPr="00E34B78">
        <w:rPr>
          <w:rFonts w:cs="Times New Roman"/>
          <w:color w:val="333333"/>
          <w:sz w:val="28"/>
          <w:szCs w:val="24"/>
        </w:rPr>
        <w:t xml:space="preserve"> </w:t>
      </w:r>
      <w:r w:rsidR="005015DC" w:rsidRPr="00E34B78">
        <w:rPr>
          <w:rStyle w:val="HTML"/>
          <w:rFonts w:asciiTheme="minorHAnsi" w:eastAsia="Calibri" w:hAnsiTheme="minorHAnsi" w:cs="Times New Roman"/>
          <w:color w:val="333333"/>
          <w:sz w:val="28"/>
          <w:szCs w:val="24"/>
        </w:rPr>
        <w:t>Общение</w:t>
      </w:r>
      <w:r w:rsidR="00B92A16" w:rsidRPr="00E34B78">
        <w:rPr>
          <w:rStyle w:val="HTML"/>
          <w:rFonts w:asciiTheme="minorHAnsi" w:eastAsia="Calibri" w:hAnsiTheme="minorHAnsi" w:cs="Times New Roman"/>
          <w:color w:val="333333"/>
          <w:sz w:val="28"/>
          <w:szCs w:val="24"/>
        </w:rPr>
        <w:t xml:space="preserve"> </w:t>
      </w:r>
      <w:r w:rsidR="005015DC" w:rsidRPr="00E34B78">
        <w:rPr>
          <w:rStyle w:val="HTML"/>
          <w:rFonts w:asciiTheme="minorHAnsi" w:eastAsia="Calibri" w:hAnsiTheme="minorHAnsi" w:cs="Times New Roman"/>
          <w:color w:val="333333"/>
          <w:sz w:val="28"/>
          <w:szCs w:val="24"/>
        </w:rPr>
        <w:t>- важнейшая часть человеческой жизни, столь же необходимая как воздух, вода. В ходе общения люди обмениваются результатами своей деятельности: информацией, чувствами. И счастлив тот человек, кому дан этот дар-умение общаться.</w:t>
      </w:r>
      <w:r w:rsidR="00D54148" w:rsidRPr="00E34B78">
        <w:rPr>
          <w:rStyle w:val="HTML"/>
          <w:rFonts w:asciiTheme="minorHAnsi" w:eastAsia="Calibri" w:hAnsiTheme="minorHAnsi" w:cs="Times New Roman"/>
          <w:color w:val="333333"/>
          <w:sz w:val="28"/>
          <w:szCs w:val="24"/>
        </w:rPr>
        <w:t xml:space="preserve"> </w:t>
      </w:r>
      <w:r w:rsidR="005015DC" w:rsidRPr="00E34B78">
        <w:rPr>
          <w:rStyle w:val="HTML"/>
          <w:rFonts w:asciiTheme="minorHAnsi" w:eastAsia="Calibri" w:hAnsiTheme="minorHAnsi" w:cs="Times New Roman"/>
          <w:color w:val="333333"/>
          <w:sz w:val="28"/>
          <w:szCs w:val="24"/>
        </w:rPr>
        <w:t xml:space="preserve"> Понимать  другого, понимать себя и быть поняты</w:t>
      </w:r>
      <w:proofErr w:type="gramStart"/>
      <w:r w:rsidR="005015DC" w:rsidRPr="00E34B78">
        <w:rPr>
          <w:rStyle w:val="HTML"/>
          <w:rFonts w:asciiTheme="minorHAnsi" w:eastAsia="Calibri" w:hAnsiTheme="minorHAnsi" w:cs="Times New Roman"/>
          <w:color w:val="333333"/>
          <w:sz w:val="28"/>
          <w:szCs w:val="24"/>
        </w:rPr>
        <w:t>м-</w:t>
      </w:r>
      <w:proofErr w:type="gramEnd"/>
      <w:r w:rsidR="00FB7AA2" w:rsidRPr="00E34B78">
        <w:rPr>
          <w:rStyle w:val="HTML"/>
          <w:rFonts w:asciiTheme="minorHAnsi" w:eastAsia="Calibri" w:hAnsiTheme="minorHAnsi" w:cs="Times New Roman"/>
          <w:color w:val="333333"/>
          <w:sz w:val="28"/>
          <w:szCs w:val="24"/>
        </w:rPr>
        <w:t xml:space="preserve"> </w:t>
      </w:r>
      <w:r w:rsidR="005015DC" w:rsidRPr="00E34B78">
        <w:rPr>
          <w:rStyle w:val="HTML"/>
          <w:rFonts w:asciiTheme="minorHAnsi" w:eastAsia="Calibri" w:hAnsiTheme="minorHAnsi" w:cs="Times New Roman"/>
          <w:color w:val="333333"/>
          <w:sz w:val="28"/>
          <w:szCs w:val="24"/>
        </w:rPr>
        <w:t>такова логика человеческого взаимопонимания.</w:t>
      </w:r>
    </w:p>
    <w:p w:rsidR="00FB7AA2" w:rsidRPr="00E34B78" w:rsidRDefault="00FB7AA2">
      <w:pPr>
        <w:rPr>
          <w:rStyle w:val="HTML"/>
          <w:rFonts w:asciiTheme="minorHAnsi" w:eastAsia="Calibri" w:hAnsiTheme="minorHAnsi" w:cs="Times New Roman"/>
          <w:color w:val="333333"/>
          <w:sz w:val="28"/>
          <w:szCs w:val="24"/>
        </w:rPr>
      </w:pPr>
      <w:r w:rsidRPr="00E34B78">
        <w:rPr>
          <w:rStyle w:val="HTML"/>
          <w:rFonts w:asciiTheme="minorHAnsi" w:eastAsia="Calibri" w:hAnsiTheme="minorHAnsi" w:cs="Times New Roman"/>
          <w:color w:val="333333"/>
          <w:sz w:val="28"/>
          <w:szCs w:val="24"/>
        </w:rPr>
        <w:t>Театральное творчество – творчество коллективное. В нем деятельность актеров, сценографа,</w:t>
      </w:r>
      <w:r w:rsidR="00D0435D" w:rsidRPr="00E34B78">
        <w:rPr>
          <w:rStyle w:val="HTML"/>
          <w:rFonts w:asciiTheme="minorHAnsi" w:eastAsia="Calibri" w:hAnsiTheme="minorHAnsi" w:cs="Times New Roman"/>
          <w:color w:val="333333"/>
          <w:sz w:val="28"/>
          <w:szCs w:val="24"/>
        </w:rPr>
        <w:t xml:space="preserve"> </w:t>
      </w:r>
      <w:r w:rsidRPr="00E34B78">
        <w:rPr>
          <w:rStyle w:val="HTML"/>
          <w:rFonts w:asciiTheme="minorHAnsi" w:eastAsia="Calibri" w:hAnsiTheme="minorHAnsi" w:cs="Times New Roman"/>
          <w:color w:val="333333"/>
          <w:sz w:val="28"/>
          <w:szCs w:val="24"/>
        </w:rPr>
        <w:t>композитора, хореографа, художников по костюму и свету  подчинено одному режиссерскому замыслу, служит воплощению целого. Театральное творчество сосредотачивает свое внимание на исследовании личности, раскрытии ее внутреннего мира.</w:t>
      </w:r>
      <w:r w:rsidR="00D0435D" w:rsidRPr="00E34B78">
        <w:rPr>
          <w:rStyle w:val="HTML"/>
          <w:rFonts w:asciiTheme="minorHAnsi" w:eastAsia="Calibri" w:hAnsiTheme="minorHAnsi" w:cs="Times New Roman"/>
          <w:color w:val="333333"/>
          <w:sz w:val="28"/>
          <w:szCs w:val="24"/>
        </w:rPr>
        <w:t xml:space="preserve"> У людей</w:t>
      </w:r>
      <w:proofErr w:type="gramStart"/>
      <w:r w:rsidR="00D0435D" w:rsidRPr="00E34B78">
        <w:rPr>
          <w:rStyle w:val="HTML"/>
          <w:rFonts w:asciiTheme="minorHAnsi" w:eastAsia="Calibri" w:hAnsiTheme="minorHAnsi" w:cs="Times New Roman"/>
          <w:color w:val="333333"/>
          <w:sz w:val="28"/>
          <w:szCs w:val="24"/>
        </w:rPr>
        <w:t xml:space="preserve"> ,</w:t>
      </w:r>
      <w:proofErr w:type="gramEnd"/>
      <w:r w:rsidR="00D0435D" w:rsidRPr="00E34B78">
        <w:rPr>
          <w:rStyle w:val="HTML"/>
          <w:rFonts w:asciiTheme="minorHAnsi" w:eastAsia="Calibri" w:hAnsiTheme="minorHAnsi" w:cs="Times New Roman"/>
          <w:color w:val="333333"/>
          <w:sz w:val="28"/>
          <w:szCs w:val="24"/>
        </w:rPr>
        <w:t xml:space="preserve"> включенных в процесс театральной деятельности ( прямо или косвенно ) ,  начинает определяться представление об идеале личности, который служит ориентиром в развитии их самосознания и самооценки.</w:t>
      </w:r>
    </w:p>
    <w:p w:rsidR="00D0435D" w:rsidRPr="00E34B78" w:rsidRDefault="00D0435D">
      <w:pPr>
        <w:rPr>
          <w:rStyle w:val="HTML"/>
          <w:rFonts w:asciiTheme="minorHAnsi" w:eastAsia="Calibri" w:hAnsiTheme="minorHAnsi" w:cs="Times New Roman"/>
          <w:color w:val="333333"/>
          <w:sz w:val="28"/>
          <w:szCs w:val="24"/>
        </w:rPr>
      </w:pPr>
      <w:r w:rsidRPr="00E34B78">
        <w:rPr>
          <w:rStyle w:val="HTML"/>
          <w:rFonts w:asciiTheme="minorHAnsi" w:eastAsia="Calibri" w:hAnsiTheme="minorHAnsi" w:cs="Times New Roman"/>
          <w:color w:val="333333"/>
          <w:sz w:val="28"/>
          <w:szCs w:val="24"/>
        </w:rPr>
        <w:t>Творчество – высший вид деятельности и самореализации человека, движимый идеалом.</w:t>
      </w:r>
      <w:r w:rsidR="00D40D22" w:rsidRPr="00E34B78">
        <w:rPr>
          <w:rStyle w:val="HTML"/>
          <w:rFonts w:asciiTheme="minorHAnsi" w:eastAsia="Calibri" w:hAnsiTheme="minorHAnsi" w:cs="Times New Roman"/>
          <w:color w:val="333333"/>
          <w:sz w:val="28"/>
          <w:szCs w:val="24"/>
        </w:rPr>
        <w:t xml:space="preserve"> Проблема в том, как сохранить  в подрастающей личности эту универсальную способность, данную ей от рождения, и развить ее до стадии духовной потребности. Многие школьники мечтают ст</w:t>
      </w:r>
      <w:r w:rsidR="00072799" w:rsidRPr="00E34B78">
        <w:rPr>
          <w:rStyle w:val="HTML"/>
          <w:rFonts w:asciiTheme="minorHAnsi" w:eastAsia="Calibri" w:hAnsiTheme="minorHAnsi" w:cs="Times New Roman"/>
          <w:color w:val="333333"/>
          <w:sz w:val="28"/>
          <w:szCs w:val="24"/>
        </w:rPr>
        <w:t>ать актерам</w:t>
      </w:r>
      <w:proofErr w:type="gramStart"/>
      <w:r w:rsidR="00072799" w:rsidRPr="00E34B78">
        <w:rPr>
          <w:rStyle w:val="HTML"/>
          <w:rFonts w:asciiTheme="minorHAnsi" w:eastAsia="Calibri" w:hAnsiTheme="minorHAnsi" w:cs="Times New Roman"/>
          <w:color w:val="333333"/>
          <w:sz w:val="28"/>
          <w:szCs w:val="24"/>
        </w:rPr>
        <w:t>и-</w:t>
      </w:r>
      <w:proofErr w:type="gramEnd"/>
      <w:r w:rsidR="00072799" w:rsidRPr="00E34B78">
        <w:rPr>
          <w:rStyle w:val="HTML"/>
          <w:rFonts w:asciiTheme="minorHAnsi" w:eastAsia="Calibri" w:hAnsiTheme="minorHAnsi" w:cs="Times New Roman"/>
          <w:color w:val="333333"/>
          <w:sz w:val="28"/>
          <w:szCs w:val="24"/>
        </w:rPr>
        <w:t xml:space="preserve"> это не секрет. Чащ</w:t>
      </w:r>
      <w:r w:rsidR="00D40D22" w:rsidRPr="00E34B78">
        <w:rPr>
          <w:rStyle w:val="HTML"/>
          <w:rFonts w:asciiTheme="minorHAnsi" w:eastAsia="Calibri" w:hAnsiTheme="minorHAnsi" w:cs="Times New Roman"/>
          <w:color w:val="333333"/>
          <w:sz w:val="28"/>
          <w:szCs w:val="24"/>
        </w:rPr>
        <w:t>е таки</w:t>
      </w:r>
      <w:r w:rsidR="00072799" w:rsidRPr="00E34B78">
        <w:rPr>
          <w:rStyle w:val="HTML"/>
          <w:rFonts w:asciiTheme="minorHAnsi" w:eastAsia="Calibri" w:hAnsiTheme="minorHAnsi" w:cs="Times New Roman"/>
          <w:color w:val="333333"/>
          <w:sz w:val="28"/>
          <w:szCs w:val="24"/>
        </w:rPr>
        <w:t>е желания возникают в подро</w:t>
      </w:r>
      <w:r w:rsidR="00D40D22" w:rsidRPr="00E34B78">
        <w:rPr>
          <w:rStyle w:val="HTML"/>
          <w:rFonts w:asciiTheme="minorHAnsi" w:eastAsia="Calibri" w:hAnsiTheme="minorHAnsi" w:cs="Times New Roman"/>
          <w:color w:val="333333"/>
          <w:sz w:val="28"/>
          <w:szCs w:val="24"/>
        </w:rPr>
        <w:t>стковом возрасте</w:t>
      </w:r>
      <w:r w:rsidR="00072799" w:rsidRPr="00E34B78">
        <w:rPr>
          <w:rStyle w:val="HTML"/>
          <w:rFonts w:asciiTheme="minorHAnsi" w:eastAsia="Calibri" w:hAnsiTheme="minorHAnsi" w:cs="Times New Roman"/>
          <w:color w:val="333333"/>
          <w:sz w:val="28"/>
          <w:szCs w:val="24"/>
        </w:rPr>
        <w:t xml:space="preserve">. Для одних  мечта остается недосягаемой, но другие решают </w:t>
      </w:r>
      <w:r w:rsidR="00072799" w:rsidRPr="00E34B78">
        <w:rPr>
          <w:rStyle w:val="HTML"/>
          <w:rFonts w:asciiTheme="minorHAnsi" w:eastAsia="Calibri" w:hAnsiTheme="minorHAnsi" w:cs="Times New Roman"/>
          <w:color w:val="333333"/>
          <w:sz w:val="28"/>
          <w:szCs w:val="24"/>
        </w:rPr>
        <w:lastRenderedPageBreak/>
        <w:t>проблему подросткового возраст</w:t>
      </w:r>
      <w:proofErr w:type="gramStart"/>
      <w:r w:rsidR="00072799" w:rsidRPr="00E34B78">
        <w:rPr>
          <w:rStyle w:val="HTML"/>
          <w:rFonts w:asciiTheme="minorHAnsi" w:eastAsia="Calibri" w:hAnsiTheme="minorHAnsi" w:cs="Times New Roman"/>
          <w:color w:val="333333"/>
          <w:sz w:val="28"/>
          <w:szCs w:val="24"/>
        </w:rPr>
        <w:t>а-</w:t>
      </w:r>
      <w:proofErr w:type="gramEnd"/>
      <w:r w:rsidR="00072799" w:rsidRPr="00E34B78">
        <w:rPr>
          <w:rStyle w:val="HTML"/>
          <w:rFonts w:asciiTheme="minorHAnsi" w:eastAsia="Calibri" w:hAnsiTheme="minorHAnsi" w:cs="Times New Roman"/>
          <w:color w:val="333333"/>
          <w:sz w:val="28"/>
          <w:szCs w:val="24"/>
        </w:rPr>
        <w:t xml:space="preserve"> конфликт </w:t>
      </w:r>
      <w:proofErr w:type="spellStart"/>
      <w:r w:rsidR="00072799" w:rsidRPr="00E34B78">
        <w:rPr>
          <w:rStyle w:val="HTML"/>
          <w:rFonts w:asciiTheme="minorHAnsi" w:eastAsia="Calibri" w:hAnsiTheme="minorHAnsi" w:cs="Times New Roman"/>
          <w:color w:val="333333"/>
          <w:sz w:val="28"/>
          <w:szCs w:val="24"/>
        </w:rPr>
        <w:t>самовосприятия</w:t>
      </w:r>
      <w:proofErr w:type="spellEnd"/>
      <w:r w:rsidR="00072799" w:rsidRPr="00E34B78">
        <w:rPr>
          <w:rStyle w:val="HTML"/>
          <w:rFonts w:asciiTheme="minorHAnsi" w:eastAsia="Calibri" w:hAnsiTheme="minorHAnsi" w:cs="Times New Roman"/>
          <w:color w:val="333333"/>
          <w:sz w:val="28"/>
          <w:szCs w:val="24"/>
        </w:rPr>
        <w:t xml:space="preserve"> подростка и его оценки окружающими людьми</w:t>
      </w:r>
      <w:r w:rsidR="005B342D" w:rsidRPr="00E34B78">
        <w:rPr>
          <w:rStyle w:val="HTML"/>
          <w:rFonts w:asciiTheme="minorHAnsi" w:eastAsia="Calibri" w:hAnsiTheme="minorHAnsi" w:cs="Times New Roman"/>
          <w:color w:val="333333"/>
          <w:sz w:val="28"/>
          <w:szCs w:val="24"/>
        </w:rPr>
        <w:t xml:space="preserve">, как взрослыми, так и сверстниками. В процессе этого </w:t>
      </w:r>
      <w:r w:rsidR="006E4FFB">
        <w:rPr>
          <w:rStyle w:val="HTML"/>
          <w:rFonts w:asciiTheme="minorHAnsi" w:eastAsia="Calibri" w:hAnsiTheme="minorHAnsi" w:cs="Times New Roman"/>
          <w:color w:val="333333"/>
          <w:sz w:val="28"/>
          <w:szCs w:val="24"/>
        </w:rPr>
        <w:t xml:space="preserve">внутреннего </w:t>
      </w:r>
      <w:proofErr w:type="spellStart"/>
      <w:r w:rsidR="006E4FFB">
        <w:rPr>
          <w:rStyle w:val="HTML"/>
          <w:rFonts w:asciiTheme="minorHAnsi" w:eastAsia="Calibri" w:hAnsiTheme="minorHAnsi" w:cs="Times New Roman"/>
          <w:color w:val="333333"/>
          <w:sz w:val="28"/>
          <w:szCs w:val="24"/>
        </w:rPr>
        <w:t>самоосмысления</w:t>
      </w:r>
      <w:proofErr w:type="spellEnd"/>
      <w:r w:rsidR="005B342D" w:rsidRPr="00E34B78">
        <w:rPr>
          <w:rStyle w:val="HTML"/>
          <w:rFonts w:asciiTheme="minorHAnsi" w:eastAsia="Calibri" w:hAnsiTheme="minorHAnsi" w:cs="Times New Roman"/>
          <w:color w:val="333333"/>
          <w:sz w:val="28"/>
          <w:szCs w:val="24"/>
        </w:rPr>
        <w:t xml:space="preserve"> появляется потребность </w:t>
      </w:r>
      <w:r w:rsidR="006E4FFB">
        <w:rPr>
          <w:rStyle w:val="HTML"/>
          <w:rFonts w:asciiTheme="minorHAnsi" w:eastAsia="Calibri" w:hAnsiTheme="minorHAnsi" w:cs="Times New Roman"/>
          <w:color w:val="333333"/>
          <w:sz w:val="28"/>
          <w:szCs w:val="24"/>
        </w:rPr>
        <w:t>в утверждении себя</w:t>
      </w:r>
      <w:r w:rsidR="005B342D" w:rsidRPr="00E34B78">
        <w:rPr>
          <w:rStyle w:val="HTML"/>
          <w:rFonts w:asciiTheme="minorHAnsi" w:eastAsia="Calibri" w:hAnsiTheme="minorHAnsi" w:cs="Times New Roman"/>
          <w:color w:val="333333"/>
          <w:sz w:val="28"/>
          <w:szCs w:val="24"/>
        </w:rPr>
        <w:t xml:space="preserve"> в глазах окружающих. Личность </w:t>
      </w:r>
      <w:r w:rsidR="006E4FFB">
        <w:rPr>
          <w:rStyle w:val="HTML"/>
          <w:rFonts w:asciiTheme="minorHAnsi" w:eastAsia="Calibri" w:hAnsiTheme="minorHAnsi" w:cs="Times New Roman"/>
          <w:color w:val="333333"/>
          <w:sz w:val="28"/>
          <w:szCs w:val="24"/>
        </w:rPr>
        <w:t xml:space="preserve">подростка </w:t>
      </w:r>
      <w:r w:rsidR="005B342D" w:rsidRPr="00E34B78">
        <w:rPr>
          <w:rStyle w:val="HTML"/>
          <w:rFonts w:asciiTheme="minorHAnsi" w:eastAsia="Calibri" w:hAnsiTheme="minorHAnsi" w:cs="Times New Roman"/>
          <w:color w:val="333333"/>
          <w:sz w:val="28"/>
          <w:szCs w:val="24"/>
        </w:rPr>
        <w:t>стремится публично заявить о себе, любым способом проявить свою неповторимую индивидуальность. И вот такие «горящие сосуды» приходят в театральный коллектив. Как важна деятельность педагога-режиссера в раскрытии потенциала подростка,</w:t>
      </w:r>
      <w:r w:rsidR="008B34CF" w:rsidRPr="00E34B78">
        <w:rPr>
          <w:rStyle w:val="HTML"/>
          <w:rFonts w:asciiTheme="minorHAnsi" w:eastAsia="Calibri" w:hAnsiTheme="minorHAnsi" w:cs="Times New Roman"/>
          <w:color w:val="333333"/>
          <w:sz w:val="28"/>
          <w:szCs w:val="24"/>
        </w:rPr>
        <w:t xml:space="preserve"> в нахождении себя среди подобных, в создании этого монолита-коллектива, который будет играть в театр! </w:t>
      </w:r>
    </w:p>
    <w:p w:rsidR="008B34CF" w:rsidRPr="00E34B78" w:rsidRDefault="006E4FFB">
      <w:pPr>
        <w:rPr>
          <w:rStyle w:val="HTML"/>
          <w:rFonts w:asciiTheme="minorHAnsi" w:eastAsia="Calibri" w:hAnsiTheme="minorHAnsi" w:cs="Times New Roman"/>
          <w:color w:val="333333"/>
          <w:sz w:val="28"/>
          <w:szCs w:val="24"/>
        </w:rPr>
      </w:pPr>
      <w:r>
        <w:rPr>
          <w:rStyle w:val="HTML"/>
          <w:rFonts w:asciiTheme="minorHAnsi" w:eastAsia="Calibri" w:hAnsiTheme="minorHAnsi" w:cs="Times New Roman"/>
          <w:color w:val="333333"/>
          <w:sz w:val="28"/>
          <w:szCs w:val="24"/>
        </w:rPr>
        <w:t xml:space="preserve">   </w:t>
      </w:r>
      <w:r w:rsidR="008B34CF" w:rsidRPr="00E34B78">
        <w:rPr>
          <w:rStyle w:val="HTML"/>
          <w:rFonts w:asciiTheme="minorHAnsi" w:eastAsia="Calibri" w:hAnsiTheme="minorHAnsi" w:cs="Times New Roman"/>
          <w:color w:val="333333"/>
          <w:sz w:val="28"/>
          <w:szCs w:val="24"/>
        </w:rPr>
        <w:t>В театральной деятельности особое место занимает воображение. Творческое воображение предполагает самостоятельное создание образа, процесса переживания и сопереживания, что отражается на субъективном переживании человека, включенного в процесс творческой деятельности.</w:t>
      </w:r>
      <w:r w:rsidR="00C46FF7" w:rsidRPr="00E34B78">
        <w:rPr>
          <w:rStyle w:val="HTML"/>
          <w:rFonts w:asciiTheme="minorHAnsi" w:eastAsia="Calibri" w:hAnsiTheme="minorHAnsi" w:cs="Times New Roman"/>
          <w:color w:val="333333"/>
          <w:sz w:val="28"/>
          <w:szCs w:val="24"/>
        </w:rPr>
        <w:t xml:space="preserve"> Коллективное т</w:t>
      </w:r>
      <w:r w:rsidR="008B34CF" w:rsidRPr="00E34B78">
        <w:rPr>
          <w:rStyle w:val="HTML"/>
          <w:rFonts w:asciiTheme="minorHAnsi" w:eastAsia="Calibri" w:hAnsiTheme="minorHAnsi" w:cs="Times New Roman"/>
          <w:color w:val="333333"/>
          <w:sz w:val="28"/>
          <w:szCs w:val="24"/>
        </w:rPr>
        <w:t>еатральное творчество</w:t>
      </w:r>
      <w:r w:rsidR="00C46FF7" w:rsidRPr="00E34B78">
        <w:rPr>
          <w:rStyle w:val="HTML"/>
          <w:rFonts w:asciiTheme="minorHAnsi" w:eastAsia="Calibri" w:hAnsiTheme="minorHAnsi" w:cs="Times New Roman"/>
          <w:color w:val="333333"/>
          <w:sz w:val="28"/>
          <w:szCs w:val="24"/>
        </w:rPr>
        <w:t xml:space="preserve"> влияет на формирование отдельных проявлений личности и параметров поведения и, в конечном итоге, на формирование самооценки, адекватной данной личности.</w:t>
      </w:r>
    </w:p>
    <w:p w:rsidR="00C46FF7" w:rsidRPr="00E34B78" w:rsidRDefault="006E4FFB">
      <w:pPr>
        <w:rPr>
          <w:rStyle w:val="HTML"/>
          <w:rFonts w:asciiTheme="minorHAnsi" w:eastAsia="Calibri" w:hAnsiTheme="minorHAnsi" w:cs="Times New Roman"/>
          <w:color w:val="333333"/>
          <w:sz w:val="28"/>
          <w:szCs w:val="24"/>
        </w:rPr>
      </w:pPr>
      <w:r>
        <w:rPr>
          <w:rStyle w:val="HTML"/>
          <w:rFonts w:asciiTheme="minorHAnsi" w:eastAsia="Calibri" w:hAnsiTheme="minorHAnsi" w:cs="Times New Roman"/>
          <w:color w:val="333333"/>
          <w:sz w:val="28"/>
          <w:szCs w:val="24"/>
        </w:rPr>
        <w:t xml:space="preserve">  Основы приёмов</w:t>
      </w:r>
      <w:r w:rsidR="00C46FF7" w:rsidRPr="00E34B78">
        <w:rPr>
          <w:rStyle w:val="HTML"/>
          <w:rFonts w:asciiTheme="minorHAnsi" w:eastAsia="Calibri" w:hAnsiTheme="minorHAnsi" w:cs="Times New Roman"/>
          <w:color w:val="333333"/>
          <w:sz w:val="28"/>
          <w:szCs w:val="24"/>
        </w:rPr>
        <w:t xml:space="preserve"> театральной деятельности помогают овладеть человеку (в том числе и ребенку) </w:t>
      </w:r>
      <w:r w:rsidR="001F4741" w:rsidRPr="00E34B78">
        <w:rPr>
          <w:rStyle w:val="HTML"/>
          <w:rFonts w:asciiTheme="minorHAnsi" w:eastAsia="Calibri" w:hAnsiTheme="minorHAnsi" w:cs="Times New Roman"/>
          <w:color w:val="333333"/>
          <w:sz w:val="28"/>
          <w:szCs w:val="24"/>
        </w:rPr>
        <w:t xml:space="preserve">тактикой и стратегией перехода в творческое состояние. Театральная деятельность </w:t>
      </w:r>
      <w:r>
        <w:rPr>
          <w:rStyle w:val="HTML"/>
          <w:rFonts w:asciiTheme="minorHAnsi" w:eastAsia="Calibri" w:hAnsiTheme="minorHAnsi" w:cs="Times New Roman"/>
          <w:color w:val="333333"/>
          <w:sz w:val="28"/>
          <w:szCs w:val="24"/>
        </w:rPr>
        <w:t>зиждется</w:t>
      </w:r>
      <w:r w:rsidR="001F4741" w:rsidRPr="00E34B78">
        <w:rPr>
          <w:rStyle w:val="HTML"/>
          <w:rFonts w:asciiTheme="minorHAnsi" w:eastAsia="Calibri" w:hAnsiTheme="minorHAnsi" w:cs="Times New Roman"/>
          <w:color w:val="333333"/>
          <w:sz w:val="28"/>
          <w:szCs w:val="24"/>
        </w:rPr>
        <w:t xml:space="preserve"> на системе К.С. Станиславского и включает в себя упражнения по овладению техникой речи, мимикой, жестами, а также внутренней свободой к саморазвитию.</w:t>
      </w:r>
      <w:r w:rsidR="002B59D3" w:rsidRPr="002B59D3">
        <w:rPr>
          <w:rStyle w:val="HTML"/>
          <w:rFonts w:asciiTheme="minorHAnsi" w:eastAsia="Calibri" w:hAnsiTheme="minorHAnsi" w:cs="Times New Roman"/>
          <w:color w:val="333333"/>
          <w:sz w:val="28"/>
          <w:szCs w:val="24"/>
        </w:rPr>
        <w:t xml:space="preserve"> </w:t>
      </w:r>
      <w:r>
        <w:rPr>
          <w:rStyle w:val="HTML"/>
          <w:rFonts w:asciiTheme="minorHAnsi" w:eastAsia="Calibri" w:hAnsiTheme="minorHAnsi" w:cs="Times New Roman"/>
          <w:color w:val="333333"/>
          <w:sz w:val="28"/>
          <w:szCs w:val="24"/>
        </w:rPr>
        <w:t xml:space="preserve">               </w:t>
      </w:r>
      <w:r w:rsidR="001F4741" w:rsidRPr="00E34B78">
        <w:rPr>
          <w:rStyle w:val="HTML"/>
          <w:rFonts w:asciiTheme="minorHAnsi" w:eastAsia="Calibri" w:hAnsiTheme="minorHAnsi" w:cs="Times New Roman"/>
          <w:color w:val="333333"/>
          <w:sz w:val="28"/>
          <w:szCs w:val="24"/>
        </w:rPr>
        <w:t>К.С.Станиславский отмечал, что душа изображаемого на сцене образа</w:t>
      </w:r>
      <w:r>
        <w:rPr>
          <w:rStyle w:val="HTML"/>
          <w:rFonts w:asciiTheme="minorHAnsi" w:eastAsia="Calibri" w:hAnsiTheme="minorHAnsi" w:cs="Times New Roman"/>
          <w:color w:val="333333"/>
          <w:sz w:val="28"/>
          <w:szCs w:val="24"/>
        </w:rPr>
        <w:t xml:space="preserve">   </w:t>
      </w:r>
      <w:r w:rsidR="001F4741" w:rsidRPr="00E34B78">
        <w:rPr>
          <w:rStyle w:val="HTML"/>
          <w:rFonts w:asciiTheme="minorHAnsi" w:eastAsia="Calibri" w:hAnsiTheme="minorHAnsi" w:cs="Times New Roman"/>
          <w:color w:val="333333"/>
          <w:sz w:val="28"/>
          <w:szCs w:val="24"/>
        </w:rPr>
        <w:t xml:space="preserve"> комбинируется и складывается артистом из живых человеческих элементов собственной души, из своих собственных эмоциональных переживаний. Театральное наследие Станиславского, раскры</w:t>
      </w:r>
      <w:r w:rsidR="006D0154" w:rsidRPr="00E34B78">
        <w:rPr>
          <w:rStyle w:val="HTML"/>
          <w:rFonts w:asciiTheme="minorHAnsi" w:eastAsia="Calibri" w:hAnsiTheme="minorHAnsi" w:cs="Times New Roman"/>
          <w:color w:val="333333"/>
          <w:sz w:val="28"/>
          <w:szCs w:val="24"/>
        </w:rPr>
        <w:t>вающее основные законы творческого процесса режиссера и актера, приемлемо не только в профессиональных театрах, но и в творческой деятельности самодеятельных творческих коллективов.</w:t>
      </w:r>
    </w:p>
    <w:p w:rsidR="006D0154" w:rsidRPr="00E34B78" w:rsidRDefault="006D0154">
      <w:pPr>
        <w:rPr>
          <w:rStyle w:val="HTML"/>
          <w:rFonts w:asciiTheme="minorHAnsi" w:eastAsia="Calibri" w:hAnsiTheme="minorHAnsi" w:cs="Times New Roman"/>
          <w:color w:val="333333"/>
          <w:sz w:val="28"/>
          <w:szCs w:val="24"/>
        </w:rPr>
      </w:pPr>
      <w:r w:rsidRPr="00E34B78">
        <w:rPr>
          <w:rStyle w:val="HTML"/>
          <w:rFonts w:asciiTheme="minorHAnsi" w:eastAsia="Calibri" w:hAnsiTheme="minorHAnsi" w:cs="Times New Roman"/>
          <w:color w:val="333333"/>
          <w:sz w:val="28"/>
          <w:szCs w:val="24"/>
        </w:rPr>
        <w:t>Театр - это не пустая забава, а служение средствами искусства обществу. Театральный коллектив и творческая деятельность позволяет раскрыть человека, помочь ему найти свое место в жизни. Кто-то станет актером, кто-то будет писать, другой увлечется танцами, многих пленит музыка</w:t>
      </w:r>
      <w:r w:rsidR="001164DF" w:rsidRPr="00E34B78">
        <w:rPr>
          <w:rStyle w:val="HTML"/>
          <w:rFonts w:asciiTheme="minorHAnsi" w:eastAsia="Calibri" w:hAnsiTheme="minorHAnsi" w:cs="Times New Roman"/>
          <w:color w:val="333333"/>
          <w:sz w:val="28"/>
          <w:szCs w:val="24"/>
        </w:rPr>
        <w:t xml:space="preserve">, а кто-то будет строить театры и самое главное, что многие станут хорошими людьми, которые составляют наше общество. </w:t>
      </w:r>
    </w:p>
    <w:p w:rsidR="001164DF" w:rsidRPr="00E34B78" w:rsidRDefault="006E4FFB">
      <w:pPr>
        <w:rPr>
          <w:rStyle w:val="HTML"/>
          <w:rFonts w:asciiTheme="minorHAnsi" w:eastAsia="Calibri" w:hAnsiTheme="minorHAnsi" w:cs="Times New Roman"/>
          <w:color w:val="333333"/>
          <w:sz w:val="28"/>
          <w:szCs w:val="24"/>
        </w:rPr>
      </w:pPr>
      <w:r>
        <w:rPr>
          <w:rStyle w:val="HTML"/>
          <w:rFonts w:asciiTheme="minorHAnsi" w:eastAsia="Calibri" w:hAnsiTheme="minorHAnsi" w:cs="Times New Roman"/>
          <w:color w:val="333333"/>
          <w:sz w:val="28"/>
          <w:szCs w:val="24"/>
        </w:rPr>
        <w:lastRenderedPageBreak/>
        <w:t xml:space="preserve">   </w:t>
      </w:r>
      <w:r w:rsidR="001164DF" w:rsidRPr="00E34B78">
        <w:rPr>
          <w:rStyle w:val="HTML"/>
          <w:rFonts w:asciiTheme="minorHAnsi" w:eastAsia="Calibri" w:hAnsiTheme="minorHAnsi" w:cs="Times New Roman"/>
          <w:color w:val="333333"/>
          <w:sz w:val="28"/>
          <w:szCs w:val="24"/>
        </w:rPr>
        <w:t>Включение в театральную деятельность позволяет сделать процесс саморазвития и самооценки личности целенаправленным. В процессе работы над пьесой и другими сценическими материалами происходит объединение участников в сплоченный коллектив, а общение и взаимопонимание обогащают.</w:t>
      </w:r>
    </w:p>
    <w:p w:rsidR="00514832" w:rsidRPr="00E34B78" w:rsidRDefault="00514832">
      <w:pPr>
        <w:rPr>
          <w:sz w:val="28"/>
          <w:szCs w:val="28"/>
        </w:rPr>
      </w:pPr>
      <w:r w:rsidRPr="00E34B78">
        <w:rPr>
          <w:rStyle w:val="HTML"/>
          <w:rFonts w:asciiTheme="minorHAnsi" w:eastAsia="Calibri" w:hAnsiTheme="minorHAnsi" w:cs="Times New Roman"/>
          <w:color w:val="333333"/>
          <w:sz w:val="28"/>
          <w:szCs w:val="24"/>
        </w:rPr>
        <w:t>Театр воспитывает, учит жить, позволяет найти себя. Воспитанный театром человек становится душевно более тонким к переживаниям других людей. Театр заставляет задуматься и иначе взглянуть на окружающий мир</w:t>
      </w:r>
      <w:r w:rsidR="00E34B78" w:rsidRPr="00E34B78">
        <w:rPr>
          <w:rStyle w:val="HTML"/>
          <w:rFonts w:asciiTheme="minorHAnsi" w:eastAsia="Calibri" w:hAnsiTheme="minorHAnsi" w:cs="Times New Roman"/>
          <w:color w:val="333333"/>
          <w:sz w:val="28"/>
          <w:szCs w:val="24"/>
        </w:rPr>
        <w:t>. И пусть после ухода из театрального коллектива подросток пойдет своей дорогой, важно то, что театр оставил в его душе.</w:t>
      </w:r>
    </w:p>
    <w:sectPr w:rsidR="00514832" w:rsidRPr="00E34B78" w:rsidSect="00D46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30BA9"/>
    <w:rsid w:val="00072799"/>
    <w:rsid w:val="001164DF"/>
    <w:rsid w:val="001F4741"/>
    <w:rsid w:val="002B59D3"/>
    <w:rsid w:val="00313309"/>
    <w:rsid w:val="004F6B46"/>
    <w:rsid w:val="005015DC"/>
    <w:rsid w:val="00514832"/>
    <w:rsid w:val="00530BA9"/>
    <w:rsid w:val="005B342D"/>
    <w:rsid w:val="006D0154"/>
    <w:rsid w:val="006E4FFB"/>
    <w:rsid w:val="007A2E14"/>
    <w:rsid w:val="008B34CF"/>
    <w:rsid w:val="00A266DF"/>
    <w:rsid w:val="00A742CE"/>
    <w:rsid w:val="00B27141"/>
    <w:rsid w:val="00B92A16"/>
    <w:rsid w:val="00BC7068"/>
    <w:rsid w:val="00C46FF7"/>
    <w:rsid w:val="00D0435D"/>
    <w:rsid w:val="00D40D22"/>
    <w:rsid w:val="00D46CD4"/>
    <w:rsid w:val="00D54148"/>
    <w:rsid w:val="00E34B78"/>
    <w:rsid w:val="00FB7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rsid w:val="005015D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3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Admin</cp:lastModifiedBy>
  <cp:revision>8</cp:revision>
  <dcterms:created xsi:type="dcterms:W3CDTF">2014-09-06T06:19:00Z</dcterms:created>
  <dcterms:modified xsi:type="dcterms:W3CDTF">2014-09-11T22:00:00Z</dcterms:modified>
</cp:coreProperties>
</file>