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05" w:rsidRDefault="00260405" w:rsidP="003370D0">
      <w:pPr>
        <w:jc w:val="center"/>
        <w:rPr>
          <w:b/>
          <w:sz w:val="28"/>
          <w:szCs w:val="28"/>
          <w:lang w:eastAsia="en-US"/>
        </w:rPr>
      </w:pPr>
    </w:p>
    <w:p w:rsidR="00260405" w:rsidRDefault="00260405" w:rsidP="00260405">
      <w:pPr>
        <w:jc w:val="right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>Приложение</w:t>
      </w:r>
    </w:p>
    <w:p w:rsidR="007E7050" w:rsidRPr="00147F59" w:rsidRDefault="007E7050" w:rsidP="003370D0">
      <w:pPr>
        <w:jc w:val="center"/>
        <w:rPr>
          <w:b/>
          <w:sz w:val="28"/>
          <w:szCs w:val="28"/>
          <w:lang w:eastAsia="en-US"/>
        </w:rPr>
      </w:pPr>
      <w:r w:rsidRPr="00147F59">
        <w:rPr>
          <w:b/>
          <w:sz w:val="28"/>
          <w:szCs w:val="28"/>
          <w:lang w:eastAsia="en-US"/>
        </w:rPr>
        <w:t>Календ</w:t>
      </w:r>
      <w:r w:rsidR="00260405">
        <w:rPr>
          <w:b/>
          <w:sz w:val="28"/>
          <w:szCs w:val="28"/>
          <w:lang w:eastAsia="en-US"/>
        </w:rPr>
        <w:t>арно - тематический</w:t>
      </w:r>
      <w:r w:rsidR="00885112">
        <w:rPr>
          <w:b/>
          <w:sz w:val="28"/>
          <w:szCs w:val="28"/>
          <w:lang w:eastAsia="en-US"/>
        </w:rPr>
        <w:t xml:space="preserve"> план учителя</w:t>
      </w:r>
    </w:p>
    <w:p w:rsidR="007E7050" w:rsidRPr="00147F59" w:rsidRDefault="007E7050" w:rsidP="003370D0">
      <w:pPr>
        <w:jc w:val="center"/>
        <w:rPr>
          <w:b/>
          <w:sz w:val="28"/>
          <w:szCs w:val="28"/>
          <w:lang w:eastAsia="en-US"/>
        </w:rPr>
      </w:pPr>
      <w:r w:rsidRPr="00147F59">
        <w:rPr>
          <w:b/>
          <w:sz w:val="28"/>
          <w:szCs w:val="28"/>
          <w:lang w:eastAsia="en-US"/>
        </w:rPr>
        <w:t xml:space="preserve">8 класс </w:t>
      </w:r>
      <w:r w:rsidR="00885112">
        <w:rPr>
          <w:b/>
          <w:sz w:val="28"/>
          <w:szCs w:val="28"/>
          <w:lang w:eastAsia="en-US"/>
        </w:rPr>
        <w:t>(70 часов).</w:t>
      </w: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2240"/>
        <w:gridCol w:w="1080"/>
        <w:gridCol w:w="70"/>
        <w:gridCol w:w="1190"/>
      </w:tblGrid>
      <w:tr w:rsidR="007E7050" w:rsidRPr="00147F59" w:rsidTr="00DB79B1">
        <w:tc>
          <w:tcPr>
            <w:tcW w:w="927" w:type="dxa"/>
            <w:vMerge w:val="restart"/>
          </w:tcPr>
          <w:p w:rsidR="007E7050" w:rsidRPr="00147F59" w:rsidRDefault="007E7050" w:rsidP="00DB79B1">
            <w:pPr>
              <w:jc w:val="center"/>
              <w:rPr>
                <w:b/>
                <w:sz w:val="28"/>
                <w:szCs w:val="28"/>
              </w:rPr>
            </w:pPr>
            <w:r w:rsidRPr="00147F59">
              <w:rPr>
                <w:b/>
                <w:sz w:val="28"/>
                <w:szCs w:val="28"/>
              </w:rPr>
              <w:t>№</w:t>
            </w:r>
          </w:p>
          <w:p w:rsidR="007E7050" w:rsidRPr="00147F59" w:rsidRDefault="007E7050" w:rsidP="00DB79B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47F59">
              <w:rPr>
                <w:b/>
                <w:sz w:val="28"/>
                <w:szCs w:val="28"/>
              </w:rPr>
              <w:t>п</w:t>
            </w:r>
            <w:proofErr w:type="gramEnd"/>
            <w:r w:rsidRPr="00147F5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240" w:type="dxa"/>
            <w:vMerge w:val="restart"/>
          </w:tcPr>
          <w:p w:rsidR="007E7050" w:rsidRPr="00147F59" w:rsidRDefault="007E7050" w:rsidP="00DB79B1">
            <w:pPr>
              <w:jc w:val="center"/>
              <w:rPr>
                <w:b/>
                <w:sz w:val="28"/>
                <w:szCs w:val="28"/>
              </w:rPr>
            </w:pPr>
            <w:r w:rsidRPr="00147F5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340" w:type="dxa"/>
            <w:gridSpan w:val="3"/>
          </w:tcPr>
          <w:p w:rsidR="007E7050" w:rsidRPr="00147F59" w:rsidRDefault="007E7050" w:rsidP="00DB79B1">
            <w:pPr>
              <w:jc w:val="center"/>
              <w:rPr>
                <w:b/>
                <w:sz w:val="28"/>
                <w:szCs w:val="28"/>
              </w:rPr>
            </w:pPr>
            <w:r w:rsidRPr="00147F59">
              <w:rPr>
                <w:b/>
                <w:sz w:val="28"/>
                <w:szCs w:val="28"/>
              </w:rPr>
              <w:t>Дата</w:t>
            </w:r>
          </w:p>
        </w:tc>
      </w:tr>
      <w:tr w:rsidR="007E7050" w:rsidRPr="00147F59" w:rsidTr="00DB79B1">
        <w:tc>
          <w:tcPr>
            <w:tcW w:w="927" w:type="dxa"/>
            <w:vMerge/>
          </w:tcPr>
          <w:p w:rsidR="007E7050" w:rsidRPr="00147F59" w:rsidRDefault="007E7050" w:rsidP="00DB79B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240" w:type="dxa"/>
            <w:vMerge/>
          </w:tcPr>
          <w:p w:rsidR="007E7050" w:rsidRPr="00147F59" w:rsidRDefault="007E7050" w:rsidP="00DB79B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47F59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47F59">
              <w:rPr>
                <w:b/>
                <w:sz w:val="28"/>
                <w:szCs w:val="28"/>
              </w:rPr>
              <w:t>факт</w:t>
            </w: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BB699D" w:rsidRDefault="007E7050" w:rsidP="00DB79B1">
            <w:pPr>
              <w:jc w:val="center"/>
              <w:rPr>
                <w:b/>
                <w:sz w:val="28"/>
                <w:szCs w:val="28"/>
              </w:rPr>
            </w:pPr>
            <w:r w:rsidRPr="00BB699D">
              <w:rPr>
                <w:b/>
                <w:sz w:val="28"/>
                <w:szCs w:val="28"/>
              </w:rPr>
              <w:t>Введение. Общий обзор организма человека (6)</w:t>
            </w:r>
          </w:p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 xml:space="preserve"> </w:t>
            </w:r>
            <w:r w:rsidR="00BC56FE">
              <w:rPr>
                <w:color w:val="000000"/>
                <w:sz w:val="28"/>
                <w:szCs w:val="28"/>
              </w:rPr>
              <w:t xml:space="preserve"> </w:t>
            </w:r>
            <w:r w:rsidR="00BC56FE" w:rsidRPr="00BC56FE">
              <w:rPr>
                <w:b/>
                <w:color w:val="000000"/>
                <w:sz w:val="28"/>
                <w:szCs w:val="28"/>
              </w:rPr>
              <w:t>Биосоциальная природа человека</w:t>
            </w:r>
            <w:r w:rsidR="00BC56FE">
              <w:rPr>
                <w:color w:val="000000"/>
                <w:sz w:val="28"/>
                <w:szCs w:val="28"/>
              </w:rPr>
              <w:t xml:space="preserve">. </w:t>
            </w:r>
            <w:r w:rsidRPr="00147F59">
              <w:rPr>
                <w:color w:val="000000"/>
                <w:sz w:val="28"/>
                <w:szCs w:val="28"/>
              </w:rPr>
              <w:t>Науки об организме человека.</w:t>
            </w:r>
          </w:p>
        </w:tc>
        <w:tc>
          <w:tcPr>
            <w:tcW w:w="1080" w:type="dxa"/>
          </w:tcPr>
          <w:p w:rsidR="007E7050" w:rsidRPr="008629BF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7600A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ind w:right="-79"/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Структура тела. Место человека в живой природе</w:t>
            </w:r>
            <w:r w:rsidR="00B87BE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rPr>
          <w:trHeight w:val="832"/>
        </w:trPr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579D3" w:rsidRDefault="007E7050" w:rsidP="00DB79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Клетка:  строение, химический состав и жизнедеятельность.</w:t>
            </w:r>
          </w:p>
          <w:p w:rsidR="007E7050" w:rsidRPr="001579D3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Л.р. № 1. «Действие фермента каталазы на пероксид водорода</w:t>
            </w:r>
          </w:p>
        </w:tc>
        <w:tc>
          <w:tcPr>
            <w:tcW w:w="1080" w:type="dxa"/>
          </w:tcPr>
          <w:p w:rsidR="008629BF" w:rsidRPr="00147F59" w:rsidRDefault="008629BF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ind w:right="-95"/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Ткани.</w:t>
            </w:r>
            <w:r w:rsidR="00B87B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F59">
              <w:rPr>
                <w:sz w:val="28"/>
                <w:szCs w:val="28"/>
              </w:rPr>
              <w:t>Л.р</w:t>
            </w:r>
            <w:proofErr w:type="spellEnd"/>
            <w:r w:rsidRPr="00147F59">
              <w:rPr>
                <w:sz w:val="28"/>
                <w:szCs w:val="28"/>
              </w:rPr>
              <w:t>. № 2. «Просмотр под микроскопом эпителиальных, соединительных и мышечных тканей».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 xml:space="preserve">Системы органов в организме. Уровни организации </w:t>
            </w:r>
            <w:r w:rsidR="00BC56FE">
              <w:rPr>
                <w:color w:val="000000"/>
                <w:sz w:val="28"/>
                <w:szCs w:val="28"/>
              </w:rPr>
              <w:t xml:space="preserve">организма, </w:t>
            </w:r>
            <w:r w:rsidRPr="00147F59">
              <w:rPr>
                <w:color w:val="000000"/>
                <w:sz w:val="28"/>
                <w:szCs w:val="28"/>
              </w:rPr>
              <w:t>нервная и гуморальная регуляции.</w:t>
            </w:r>
          </w:p>
          <w:p w:rsidR="007E7050" w:rsidRPr="00147F59" w:rsidRDefault="007E7050" w:rsidP="00DB79B1">
            <w:pPr>
              <w:ind w:right="-95"/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П.р. № 1. «Получение мигательного рефлекса и его торможения».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Контрольная работа №1  по теме: «Организм человека. Общий обзор».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BB699D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BB699D">
              <w:rPr>
                <w:b/>
                <w:sz w:val="28"/>
                <w:szCs w:val="28"/>
              </w:rPr>
              <w:t>Опорно-двигательная система</w:t>
            </w:r>
            <w:r w:rsidRPr="00BB699D">
              <w:rPr>
                <w:b/>
                <w:sz w:val="28"/>
                <w:szCs w:val="28"/>
                <w:lang w:val="en-US"/>
              </w:rPr>
              <w:t xml:space="preserve"> (8).</w:t>
            </w: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Скелет. Строение, состав и соединение костей.</w:t>
            </w:r>
            <w:r w:rsidR="00B87B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F59">
              <w:rPr>
                <w:sz w:val="28"/>
                <w:szCs w:val="28"/>
              </w:rPr>
              <w:t>Л.р</w:t>
            </w:r>
            <w:proofErr w:type="spellEnd"/>
            <w:r w:rsidRPr="00147F59">
              <w:rPr>
                <w:sz w:val="28"/>
                <w:szCs w:val="28"/>
              </w:rPr>
              <w:t>. № 3. «Строение костной ткани».</w:t>
            </w:r>
            <w:r w:rsidRPr="00147F59">
              <w:rPr>
                <w:sz w:val="28"/>
                <w:szCs w:val="28"/>
              </w:rPr>
              <w:br/>
              <w:t>Л.р. № 4. «Состав костей».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Скелет головы и туловища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ind w:right="-105"/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Скелет конечностей</w:t>
            </w:r>
            <w:r w:rsidR="00B87B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7F59">
              <w:rPr>
                <w:sz w:val="28"/>
                <w:szCs w:val="28"/>
              </w:rPr>
              <w:t>П.р</w:t>
            </w:r>
            <w:proofErr w:type="spellEnd"/>
            <w:r w:rsidRPr="00147F59">
              <w:rPr>
                <w:sz w:val="28"/>
                <w:szCs w:val="28"/>
              </w:rPr>
              <w:t>. № 2. «Роль плечевого пояса в движении руки. Функции костей предплечья при повороте кисти».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i/>
                <w:color w:val="000000"/>
                <w:sz w:val="28"/>
                <w:szCs w:val="28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Мышцы человека.</w:t>
            </w:r>
            <w:r w:rsidR="00BC56FE">
              <w:rPr>
                <w:color w:val="000000"/>
                <w:sz w:val="28"/>
                <w:szCs w:val="28"/>
              </w:rPr>
              <w:t xml:space="preserve"> </w:t>
            </w:r>
            <w:r w:rsidR="00BC56FE" w:rsidRPr="00BC56FE">
              <w:rPr>
                <w:b/>
                <w:color w:val="000000"/>
                <w:sz w:val="28"/>
                <w:szCs w:val="28"/>
              </w:rPr>
              <w:t>Типы мышц, их строение и значение.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Работа мышц.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Нарушение осанки и плоскостопия. Развитие опорно-двигательной системы.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П.р. № 3. «Определение нарушений осанки и плоскостопия».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Контрольная работа  № 2 по теме: Опорн</w:t>
            </w:r>
            <w:proofErr w:type="gramStart"/>
            <w:r w:rsidRPr="00147F59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147F59">
              <w:rPr>
                <w:color w:val="000000"/>
                <w:sz w:val="28"/>
                <w:szCs w:val="28"/>
              </w:rPr>
              <w:t xml:space="preserve"> двигательная система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6C7351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6C7351">
              <w:rPr>
                <w:b/>
                <w:sz w:val="28"/>
                <w:szCs w:val="28"/>
              </w:rPr>
              <w:t>Кровь и кровообращение</w:t>
            </w:r>
            <w:r>
              <w:rPr>
                <w:b/>
                <w:sz w:val="28"/>
                <w:szCs w:val="28"/>
                <w:lang w:val="en-US"/>
              </w:rPr>
              <w:t xml:space="preserve"> (8</w:t>
            </w:r>
            <w:r w:rsidRPr="006C7351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536C75" w:rsidP="00DB7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Внутренняя среда, </w:t>
            </w:r>
            <w:r w:rsidRPr="00536C75">
              <w:rPr>
                <w:b/>
                <w:sz w:val="28"/>
                <w:szCs w:val="28"/>
              </w:rPr>
              <w:t>постоянство внутренней среды организма и ее значение</w:t>
            </w:r>
            <w:r>
              <w:rPr>
                <w:sz w:val="28"/>
                <w:szCs w:val="28"/>
              </w:rPr>
              <w:t xml:space="preserve">. </w:t>
            </w:r>
            <w:r w:rsidR="007E7050" w:rsidRPr="00147F59">
              <w:rPr>
                <w:sz w:val="28"/>
                <w:szCs w:val="28"/>
              </w:rPr>
              <w:t xml:space="preserve"> Значение крови и её состав.</w:t>
            </w:r>
            <w:r w:rsidR="007E7050" w:rsidRPr="00147F59">
              <w:rPr>
                <w:sz w:val="28"/>
                <w:szCs w:val="28"/>
              </w:rPr>
              <w:br/>
              <w:t>Л.р. № 5. «Сравнение крови человека с кровью лягушки».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Иммунитет. Тканевая совместимость и переливание крови.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Строение и работа сердца. Круги кровообращения.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ind w:right="-95"/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Движение лимфы.</w:t>
            </w:r>
            <w:r w:rsidRPr="00147F59">
              <w:rPr>
                <w:sz w:val="28"/>
                <w:szCs w:val="28"/>
              </w:rPr>
              <w:br/>
              <w:t>П.р. № 4. «</w:t>
            </w:r>
            <w:proofErr w:type="spellStart"/>
            <w:r w:rsidRPr="00147F59">
              <w:rPr>
                <w:sz w:val="28"/>
                <w:szCs w:val="28"/>
              </w:rPr>
              <w:t>Кислор-ое</w:t>
            </w:r>
            <w:proofErr w:type="spellEnd"/>
            <w:r w:rsidRPr="00147F59">
              <w:rPr>
                <w:sz w:val="28"/>
                <w:szCs w:val="28"/>
              </w:rPr>
              <w:t xml:space="preserve"> голодание.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206A6">
            <w:pPr>
              <w:ind w:left="-108" w:right="-95"/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Движение крови по сосудам.</w:t>
            </w:r>
            <w:r w:rsidRPr="00147F59">
              <w:rPr>
                <w:sz w:val="28"/>
                <w:szCs w:val="28"/>
              </w:rPr>
              <w:br/>
              <w:t>П.р. № 5. «Пульс и движение крови. Определение скорости кровотока в сосудах ногтевого ложа большого пальца руки».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Регуляция работы сердца и кровеносных сосудов.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Предупреждение заболеваний сердца и сосудов.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 xml:space="preserve">П.р. № 7. «Функциональная </w:t>
            </w:r>
            <w:proofErr w:type="gramStart"/>
            <w:r w:rsidRPr="00147F59">
              <w:rPr>
                <w:sz w:val="28"/>
                <w:szCs w:val="28"/>
              </w:rPr>
              <w:t>сердечно-сосудистая</w:t>
            </w:r>
            <w:proofErr w:type="gramEnd"/>
            <w:r w:rsidRPr="00147F59">
              <w:rPr>
                <w:sz w:val="28"/>
                <w:szCs w:val="28"/>
              </w:rPr>
              <w:t xml:space="preserve"> проба».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Первая помощь при кровотечениях.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6C7351" w:rsidRDefault="007E7050" w:rsidP="00DB79B1">
            <w:pPr>
              <w:jc w:val="center"/>
              <w:rPr>
                <w:b/>
                <w:sz w:val="28"/>
                <w:szCs w:val="28"/>
              </w:rPr>
            </w:pPr>
            <w:r w:rsidRPr="006C7351">
              <w:rPr>
                <w:b/>
                <w:sz w:val="28"/>
                <w:szCs w:val="28"/>
              </w:rPr>
              <w:t>Дыхательная система</w:t>
            </w:r>
            <w:r>
              <w:rPr>
                <w:b/>
                <w:sz w:val="28"/>
                <w:szCs w:val="28"/>
                <w:lang w:val="en-US"/>
              </w:rPr>
              <w:t>(5)</w:t>
            </w:r>
            <w:r w:rsidRPr="006C7351">
              <w:rPr>
                <w:b/>
                <w:sz w:val="28"/>
                <w:szCs w:val="28"/>
              </w:rPr>
              <w:t>.</w:t>
            </w:r>
          </w:p>
          <w:p w:rsidR="007E7050" w:rsidRPr="00147F59" w:rsidRDefault="007E7050" w:rsidP="00DB79B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Значение дыхания. Органы дыхания.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Строение легких. Газообмен в легких и тканях.</w:t>
            </w:r>
            <w:r w:rsidRPr="00147F59">
              <w:rPr>
                <w:sz w:val="28"/>
                <w:szCs w:val="28"/>
              </w:rPr>
              <w:br/>
              <w:t>Л.р. № 6. «Состав вдыхаемого и выдыхаемого воздуха».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rPr>
          <w:trHeight w:val="409"/>
        </w:trPr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Дыхательные движения. Регуляция дыхания. Л.р. № 7. «Дыхательные движения»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Болезни органов дыхания и их предупреждение. Гигиена дыхания.</w:t>
            </w:r>
            <w:r w:rsidR="00BC56FE">
              <w:rPr>
                <w:sz w:val="28"/>
                <w:szCs w:val="28"/>
              </w:rPr>
              <w:t xml:space="preserve"> Первая помощь при поражении органов дыхания.  </w:t>
            </w:r>
            <w:r w:rsidRPr="00147F59">
              <w:rPr>
                <w:sz w:val="28"/>
                <w:szCs w:val="28"/>
              </w:rPr>
              <w:br/>
            </w:r>
            <w:proofErr w:type="spellStart"/>
            <w:r w:rsidRPr="00147F59">
              <w:rPr>
                <w:sz w:val="28"/>
                <w:szCs w:val="28"/>
              </w:rPr>
              <w:t>П.р</w:t>
            </w:r>
            <w:proofErr w:type="spellEnd"/>
            <w:r w:rsidRPr="00147F59">
              <w:rPr>
                <w:sz w:val="28"/>
                <w:szCs w:val="28"/>
              </w:rPr>
              <w:t>. № 9. «Определение запылённости воздуха в зимнее время».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rPr>
          <w:trHeight w:val="912"/>
        </w:trPr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Контрольная работа№3 по теме: "Кровь. Кровообращение. Дыхательная система".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rPr>
          <w:trHeight w:val="912"/>
        </w:trPr>
        <w:tc>
          <w:tcPr>
            <w:tcW w:w="15507" w:type="dxa"/>
            <w:gridSpan w:val="5"/>
          </w:tcPr>
          <w:p w:rsidR="007E7050" w:rsidRPr="00BC56FE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D2A26">
              <w:rPr>
                <w:b/>
                <w:sz w:val="28"/>
                <w:szCs w:val="28"/>
              </w:rPr>
              <w:lastRenderedPageBreak/>
              <w:t>Пищеварительная система</w:t>
            </w:r>
            <w:r w:rsidRPr="00BC56FE">
              <w:rPr>
                <w:b/>
                <w:sz w:val="28"/>
                <w:szCs w:val="28"/>
              </w:rPr>
              <w:t xml:space="preserve"> (6)</w:t>
            </w:r>
          </w:p>
        </w:tc>
      </w:tr>
      <w:tr w:rsidR="007E7050" w:rsidRPr="00147F59" w:rsidTr="00A143C7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Значение и состав пищи.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Органы пищеварения</w:t>
            </w:r>
          </w:p>
        </w:tc>
        <w:tc>
          <w:tcPr>
            <w:tcW w:w="1150" w:type="dxa"/>
            <w:gridSpan w:val="2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A143C7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Зубы</w:t>
            </w:r>
          </w:p>
        </w:tc>
        <w:tc>
          <w:tcPr>
            <w:tcW w:w="1150" w:type="dxa"/>
            <w:gridSpan w:val="2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A143C7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Пищеварение в ротовой полости и в желудке.</w:t>
            </w:r>
            <w:r w:rsidR="00BC56FE" w:rsidRPr="00147F59">
              <w:rPr>
                <w:sz w:val="28"/>
                <w:szCs w:val="28"/>
              </w:rPr>
              <w:t xml:space="preserve"> </w:t>
            </w:r>
            <w:proofErr w:type="spellStart"/>
            <w:r w:rsidR="00BC56FE" w:rsidRPr="00147F59">
              <w:rPr>
                <w:sz w:val="28"/>
                <w:szCs w:val="28"/>
              </w:rPr>
              <w:t>Л.р</w:t>
            </w:r>
            <w:proofErr w:type="spellEnd"/>
            <w:r w:rsidR="00BC56FE" w:rsidRPr="00147F59">
              <w:rPr>
                <w:sz w:val="28"/>
                <w:szCs w:val="28"/>
              </w:rPr>
              <w:t>. № 8. «Действие ферментов слюны на крахмал».</w:t>
            </w:r>
          </w:p>
          <w:p w:rsidR="007E7050" w:rsidRPr="00D206A6" w:rsidRDefault="007E7050" w:rsidP="00D206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147F59">
              <w:rPr>
                <w:sz w:val="28"/>
                <w:szCs w:val="28"/>
              </w:rPr>
              <w:t>Л.р</w:t>
            </w:r>
            <w:proofErr w:type="spellEnd"/>
            <w:r w:rsidRPr="00147F59">
              <w:rPr>
                <w:sz w:val="28"/>
                <w:szCs w:val="28"/>
              </w:rPr>
              <w:t>. № 9. «Действие ферментов желудочного сока на белки».</w:t>
            </w:r>
          </w:p>
        </w:tc>
        <w:tc>
          <w:tcPr>
            <w:tcW w:w="1150" w:type="dxa"/>
            <w:gridSpan w:val="2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A143C7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Пищеварение в кишечнике. Всасывание питательных веществ</w:t>
            </w:r>
          </w:p>
        </w:tc>
        <w:tc>
          <w:tcPr>
            <w:tcW w:w="1150" w:type="dxa"/>
            <w:gridSpan w:val="2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A143C7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D206A6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Регуляция пищеварения.</w:t>
            </w:r>
          </w:p>
        </w:tc>
        <w:tc>
          <w:tcPr>
            <w:tcW w:w="1150" w:type="dxa"/>
            <w:gridSpan w:val="2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A143C7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D206A6" w:rsidRDefault="007E7050" w:rsidP="00DB79B1">
            <w:pPr>
              <w:rPr>
                <w:i/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Заболевания органов пищеварения.</w:t>
            </w:r>
            <w:r w:rsidR="00EA7DC9">
              <w:rPr>
                <w:color w:val="000000"/>
                <w:sz w:val="28"/>
                <w:szCs w:val="28"/>
              </w:rPr>
              <w:t xml:space="preserve"> </w:t>
            </w:r>
            <w:r w:rsidR="00EA7DC9" w:rsidRPr="00EA7DC9">
              <w:rPr>
                <w:b/>
                <w:color w:val="000000"/>
                <w:sz w:val="28"/>
                <w:szCs w:val="28"/>
              </w:rPr>
              <w:t>Профилактика гепатита и кишечных инфекций.</w:t>
            </w:r>
            <w:r w:rsidR="00EA7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  <w:gridSpan w:val="2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C90815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0775E">
              <w:rPr>
                <w:b/>
                <w:sz w:val="28"/>
                <w:szCs w:val="28"/>
              </w:rPr>
              <w:t>Обмен веществ и энергии. Витамины</w:t>
            </w:r>
            <w:r w:rsidRPr="00C90815">
              <w:rPr>
                <w:b/>
                <w:sz w:val="28"/>
                <w:szCs w:val="28"/>
              </w:rPr>
              <w:t xml:space="preserve"> (3)</w:t>
            </w: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D206A6" w:rsidRDefault="00536C75" w:rsidP="00DB79B1">
            <w:pPr>
              <w:rPr>
                <w:color w:val="000000"/>
                <w:sz w:val="28"/>
                <w:szCs w:val="28"/>
              </w:rPr>
            </w:pPr>
            <w:r w:rsidRPr="00536C75">
              <w:rPr>
                <w:b/>
                <w:color w:val="000000"/>
                <w:sz w:val="28"/>
                <w:szCs w:val="28"/>
              </w:rPr>
              <w:t>Обмен веществ и превращение энергии.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E7050" w:rsidRPr="00147F59">
              <w:rPr>
                <w:color w:val="000000"/>
                <w:sz w:val="28"/>
                <w:szCs w:val="28"/>
              </w:rPr>
              <w:t>Нормы питания.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Витамины</w:t>
            </w:r>
            <w:r w:rsidR="00536C75">
              <w:rPr>
                <w:color w:val="000000"/>
                <w:sz w:val="28"/>
                <w:szCs w:val="28"/>
              </w:rPr>
              <w:t xml:space="preserve">. </w:t>
            </w:r>
            <w:r w:rsidR="00536C75" w:rsidRPr="00536C75">
              <w:rPr>
                <w:b/>
                <w:color w:val="000000"/>
                <w:sz w:val="28"/>
                <w:szCs w:val="28"/>
              </w:rPr>
              <w:t>Проявления авитаминозов и их предупреждение</w:t>
            </w:r>
            <w:r w:rsidR="00536C75">
              <w:rPr>
                <w:color w:val="000000"/>
                <w:sz w:val="28"/>
                <w:szCs w:val="28"/>
              </w:rPr>
              <w:t>.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П.р. № 11. «Функциональная проба с максимальной задержкой дыхания до и после нагрузки».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  <w:vAlign w:val="center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Контрольная работа № 4 по темам " Пищеварение. Обмен веществ и энергии".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DC709F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  <w:r w:rsidRPr="00DC709F">
              <w:rPr>
                <w:b/>
                <w:sz w:val="28"/>
                <w:szCs w:val="28"/>
              </w:rPr>
              <w:t>Мочевыделительная система</w:t>
            </w:r>
            <w:r w:rsidRPr="00DC709F">
              <w:rPr>
                <w:b/>
                <w:sz w:val="28"/>
                <w:szCs w:val="28"/>
                <w:lang w:val="en-US"/>
              </w:rPr>
              <w:t xml:space="preserve"> (2).</w:t>
            </w: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Строение и функции почек.</w:t>
            </w:r>
            <w:r w:rsidR="00953692">
              <w:rPr>
                <w:color w:val="000000"/>
                <w:sz w:val="28"/>
                <w:szCs w:val="28"/>
              </w:rPr>
              <w:t xml:space="preserve"> </w:t>
            </w:r>
            <w:r w:rsidR="00953692" w:rsidRPr="00953692">
              <w:rPr>
                <w:b/>
                <w:color w:val="000000"/>
                <w:sz w:val="28"/>
                <w:szCs w:val="28"/>
              </w:rPr>
              <w:t xml:space="preserve">Выделение, мочеполовая система. 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Предупреждение заболеваний почек. Питьевой режим.</w:t>
            </w:r>
          </w:p>
          <w:p w:rsidR="007E7050" w:rsidRPr="00147F59" w:rsidRDefault="007E7050" w:rsidP="00DB79B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953692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709F">
              <w:rPr>
                <w:b/>
                <w:sz w:val="28"/>
                <w:szCs w:val="28"/>
              </w:rPr>
              <w:t>Кожа</w:t>
            </w:r>
            <w:r w:rsidRPr="00953692">
              <w:rPr>
                <w:b/>
                <w:sz w:val="28"/>
                <w:szCs w:val="28"/>
              </w:rPr>
              <w:t xml:space="preserve"> (3)</w:t>
            </w: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Кожа. Значение и ее строение</w:t>
            </w:r>
          </w:p>
          <w:p w:rsidR="007E7050" w:rsidRPr="00147F59" w:rsidRDefault="007E7050" w:rsidP="00DB79B1">
            <w:pPr>
              <w:ind w:right="-95"/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П.р. № 12. «Определение жирности кожи с помощью бумажной салфетки».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953692" w:rsidRDefault="007E7050" w:rsidP="00DB79B1">
            <w:pPr>
              <w:rPr>
                <w:b/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Нарушение кожных покровов и повреждение кожи.</w:t>
            </w:r>
            <w:r w:rsidR="00953692">
              <w:rPr>
                <w:color w:val="000000"/>
                <w:sz w:val="28"/>
                <w:szCs w:val="28"/>
              </w:rPr>
              <w:t xml:space="preserve"> </w:t>
            </w:r>
            <w:r w:rsidR="00953692" w:rsidRPr="00953692">
              <w:rPr>
                <w:b/>
                <w:color w:val="000000"/>
                <w:sz w:val="28"/>
                <w:szCs w:val="28"/>
              </w:rPr>
              <w:t xml:space="preserve">Приемы оказания первой помощи при </w:t>
            </w:r>
            <w:proofErr w:type="spellStart"/>
            <w:proofErr w:type="gramStart"/>
            <w:r w:rsidR="00953692" w:rsidRPr="00953692">
              <w:rPr>
                <w:b/>
                <w:color w:val="000000"/>
                <w:sz w:val="28"/>
                <w:szCs w:val="28"/>
              </w:rPr>
              <w:t>при</w:t>
            </w:r>
            <w:proofErr w:type="spellEnd"/>
            <w:proofErr w:type="gramEnd"/>
            <w:r w:rsidR="00953692" w:rsidRPr="00953692">
              <w:rPr>
                <w:b/>
                <w:color w:val="000000"/>
                <w:sz w:val="28"/>
                <w:szCs w:val="28"/>
              </w:rPr>
              <w:t xml:space="preserve"> травмах, ожогах, обморожениях, профилактика.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Роль кожи в теплорегуляции. Закаливание. Оказание п.п. при тепловом и солнечном ударах.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DC709F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709F">
              <w:rPr>
                <w:b/>
                <w:sz w:val="28"/>
                <w:szCs w:val="28"/>
              </w:rPr>
              <w:t>Эндокринная система</w:t>
            </w:r>
            <w:r>
              <w:rPr>
                <w:b/>
                <w:sz w:val="28"/>
                <w:szCs w:val="28"/>
                <w:lang w:val="en-US"/>
              </w:rPr>
              <w:t xml:space="preserve"> (3).</w:t>
            </w: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Железы внешней, внутренней и смешанной секреции.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Роль гормонов в обмене веществ, росте и развитии организма</w:t>
            </w:r>
          </w:p>
          <w:p w:rsidR="007E7050" w:rsidRPr="00147F59" w:rsidRDefault="007E7050" w:rsidP="00DB79B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  <w:vAlign w:val="center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Контрольная работа № 5 по темам " Мочевыделительная система. Кожа. Эндокринная система".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DC709F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709F">
              <w:rPr>
                <w:b/>
                <w:sz w:val="28"/>
                <w:szCs w:val="28"/>
              </w:rPr>
              <w:t>Нервная система (5).</w:t>
            </w: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Значение, строение и функционирование нервной системы</w:t>
            </w:r>
            <w:r w:rsidR="00BC56F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47F59">
              <w:rPr>
                <w:sz w:val="28"/>
                <w:szCs w:val="28"/>
              </w:rPr>
              <w:t>П.р</w:t>
            </w:r>
            <w:proofErr w:type="spellEnd"/>
            <w:r w:rsidRPr="00147F59">
              <w:rPr>
                <w:sz w:val="28"/>
                <w:szCs w:val="28"/>
              </w:rPr>
              <w:t>. № 13. «Действие прямых и обратных связей».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Автономный (вегетативный) отдел нервной системы</w:t>
            </w:r>
          </w:p>
          <w:p w:rsidR="007E7050" w:rsidRPr="00147F59" w:rsidRDefault="007E7050" w:rsidP="00DB79B1">
            <w:pPr>
              <w:ind w:right="-108"/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П.р. № 14. «Штриховое раздражение кожи».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206A6">
        <w:trPr>
          <w:trHeight w:val="496"/>
        </w:trPr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ind w:right="-98"/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Нейрогормональная регуляция</w:t>
            </w:r>
          </w:p>
          <w:p w:rsidR="007E7050" w:rsidRPr="00147F59" w:rsidRDefault="007E7050" w:rsidP="00DB79B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206A6">
        <w:trPr>
          <w:trHeight w:val="548"/>
        </w:trPr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D206A6" w:rsidRDefault="00D206A6" w:rsidP="00D206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Спинной мозг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Головной мозг: строение и функции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П.р. № 15. «Функции продолговатого, среднего мозга и мозжечка»</w:t>
            </w:r>
          </w:p>
        </w:tc>
        <w:tc>
          <w:tcPr>
            <w:tcW w:w="1080" w:type="dxa"/>
          </w:tcPr>
          <w:p w:rsidR="007E7050" w:rsidRPr="00147F59" w:rsidRDefault="007E7050" w:rsidP="00A143C7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DC709F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C709F">
              <w:rPr>
                <w:b/>
                <w:sz w:val="28"/>
                <w:szCs w:val="28"/>
              </w:rPr>
              <w:t>Органы чувств. Анализаторы (5).</w:t>
            </w: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Как действуют органы чувств и анализаторы</w:t>
            </w:r>
            <w:r w:rsidR="00BC56FE">
              <w:rPr>
                <w:color w:val="000000"/>
                <w:sz w:val="28"/>
                <w:szCs w:val="28"/>
              </w:rPr>
              <w:t xml:space="preserve">, </w:t>
            </w:r>
            <w:r w:rsidR="00BC56FE" w:rsidRPr="00AA06A3">
              <w:rPr>
                <w:b/>
                <w:color w:val="000000"/>
                <w:sz w:val="28"/>
                <w:szCs w:val="28"/>
              </w:rPr>
              <w:t>строение анализатора</w:t>
            </w:r>
            <w:r w:rsidR="00BC56FE">
              <w:rPr>
                <w:color w:val="000000"/>
                <w:sz w:val="28"/>
                <w:szCs w:val="28"/>
              </w:rPr>
              <w:t xml:space="preserve">. </w:t>
            </w:r>
          </w:p>
          <w:p w:rsidR="007E7050" w:rsidRPr="00D206A6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Орган зрения и зрительный анализатор</w:t>
            </w:r>
          </w:p>
        </w:tc>
        <w:tc>
          <w:tcPr>
            <w:tcW w:w="1080" w:type="dxa"/>
          </w:tcPr>
          <w:p w:rsidR="007E7050" w:rsidRPr="00147F59" w:rsidRDefault="007E7050" w:rsidP="00A143C7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D206A6" w:rsidRDefault="007E7050" w:rsidP="00DB79B1">
            <w:pPr>
              <w:rPr>
                <w:color w:val="000000"/>
                <w:spacing w:val="-2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Заболевания и повреждения глаз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D206A6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Органы слуха и равновесия. Их анализаторы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206A6">
        <w:trPr>
          <w:trHeight w:val="801"/>
        </w:trPr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Органы осязания, обоняния, вкуса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П.р. № 17. «Проверка чувствительности вестибулярного аппарата».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BB699D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  <w:vAlign w:val="center"/>
          </w:tcPr>
          <w:p w:rsidR="007E7050" w:rsidRPr="00BB699D" w:rsidRDefault="007E7050" w:rsidP="00DB79B1">
            <w:pPr>
              <w:rPr>
                <w:sz w:val="28"/>
                <w:szCs w:val="28"/>
                <w:u w:val="single"/>
              </w:rPr>
            </w:pPr>
            <w:r w:rsidRPr="00BB699D">
              <w:rPr>
                <w:color w:val="000000"/>
                <w:sz w:val="28"/>
                <w:szCs w:val="28"/>
              </w:rPr>
              <w:t>Контрольная работа № 6 по темам " Нервная система. Органы чувств".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994C02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94C02">
              <w:rPr>
                <w:b/>
                <w:sz w:val="28"/>
                <w:szCs w:val="28"/>
              </w:rPr>
              <w:t>Поведение и психика</w:t>
            </w:r>
            <w:r>
              <w:rPr>
                <w:b/>
                <w:sz w:val="28"/>
                <w:szCs w:val="28"/>
              </w:rPr>
              <w:t xml:space="preserve"> (5).</w:t>
            </w: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Врожденные  и приобретенные формы поведения</w:t>
            </w:r>
          </w:p>
          <w:p w:rsidR="007E7050" w:rsidRPr="00147F59" w:rsidRDefault="007E7050" w:rsidP="00DB79B1">
            <w:pPr>
              <w:ind w:right="-95"/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t>П.р. № 19. «Перестройка динамического стереотипа: овладение навыком зеркального письма».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Закономерности работы головного мозга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206A6">
        <w:trPr>
          <w:trHeight w:val="573"/>
        </w:trPr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D206A6" w:rsidRPr="00D206A6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Биологические ритмы. Сон и его значение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Особенности высшей нервной деятельности человека. Познавательные процессы.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  <w:vAlign w:val="center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Воля и эмоции. Внимание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sz w:val="28"/>
                <w:szCs w:val="28"/>
              </w:rPr>
              <w:lastRenderedPageBreak/>
              <w:t>П.р. № 20. «Изучение внимания при разных условиях».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  <w:vAlign w:val="center"/>
          </w:tcPr>
          <w:p w:rsidR="007E7050" w:rsidRPr="00D206A6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Работоспособность. Режим дня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15507" w:type="dxa"/>
            <w:gridSpan w:val="5"/>
          </w:tcPr>
          <w:p w:rsidR="007E7050" w:rsidRPr="00994C02" w:rsidRDefault="007E7050" w:rsidP="00DB79B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94C02">
              <w:rPr>
                <w:b/>
                <w:sz w:val="28"/>
                <w:szCs w:val="28"/>
              </w:rPr>
              <w:t>Индивидуальное развитие организма</w:t>
            </w:r>
            <w:r>
              <w:rPr>
                <w:b/>
                <w:sz w:val="28"/>
                <w:szCs w:val="28"/>
              </w:rPr>
              <w:t xml:space="preserve"> (6)</w:t>
            </w:r>
            <w:r w:rsidRPr="00994C02">
              <w:rPr>
                <w:b/>
                <w:sz w:val="28"/>
                <w:szCs w:val="28"/>
              </w:rPr>
              <w:t>.</w:t>
            </w: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Половая система человека.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Наследственные и врождённые заболевания.</w:t>
            </w:r>
            <w:r w:rsidR="00BC56FE">
              <w:rPr>
                <w:color w:val="000000"/>
                <w:sz w:val="28"/>
                <w:szCs w:val="28"/>
              </w:rPr>
              <w:t xml:space="preserve"> </w:t>
            </w:r>
            <w:r w:rsidR="00BC56FE" w:rsidRPr="00EA7DC9">
              <w:rPr>
                <w:b/>
                <w:color w:val="000000"/>
                <w:sz w:val="28"/>
                <w:szCs w:val="28"/>
              </w:rPr>
              <w:t>Болезни, передающиеся половым путем.</w:t>
            </w:r>
            <w:r w:rsidR="00BC56F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Внутриутробное развитие организма.</w:t>
            </w:r>
          </w:p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Развитие после рождения.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 xml:space="preserve">О вреде </w:t>
            </w:r>
            <w:proofErr w:type="spellStart"/>
            <w:r w:rsidRPr="00147F59">
              <w:rPr>
                <w:color w:val="000000"/>
                <w:sz w:val="28"/>
                <w:szCs w:val="28"/>
              </w:rPr>
              <w:t>наркогенных</w:t>
            </w:r>
            <w:proofErr w:type="spellEnd"/>
            <w:r w:rsidRPr="00147F59">
              <w:rPr>
                <w:color w:val="000000"/>
                <w:sz w:val="28"/>
                <w:szCs w:val="28"/>
              </w:rPr>
              <w:t xml:space="preserve"> веществ.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</w:tcPr>
          <w:p w:rsidR="007E7050" w:rsidRPr="00D206A6" w:rsidRDefault="007E7050" w:rsidP="00DB79B1">
            <w:pPr>
              <w:rPr>
                <w:color w:val="000000"/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Психологические особенности личности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7E7050" w:rsidRPr="00147F59" w:rsidTr="00DB79B1">
        <w:tc>
          <w:tcPr>
            <w:tcW w:w="927" w:type="dxa"/>
          </w:tcPr>
          <w:p w:rsidR="007E7050" w:rsidRPr="00147F59" w:rsidRDefault="007E7050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  <w:vAlign w:val="center"/>
          </w:tcPr>
          <w:p w:rsidR="007E7050" w:rsidRPr="00147F59" w:rsidRDefault="007E7050" w:rsidP="00DB79B1">
            <w:pPr>
              <w:rPr>
                <w:sz w:val="28"/>
                <w:szCs w:val="28"/>
              </w:rPr>
            </w:pPr>
            <w:r w:rsidRPr="00147F59">
              <w:rPr>
                <w:color w:val="000000"/>
                <w:sz w:val="28"/>
                <w:szCs w:val="28"/>
              </w:rPr>
              <w:t>Контрольная работа № 7 по темам " Поведение и психика. Индивидуальное развитие организма".</w:t>
            </w:r>
          </w:p>
        </w:tc>
        <w:tc>
          <w:tcPr>
            <w:tcW w:w="1080" w:type="dxa"/>
          </w:tcPr>
          <w:p w:rsidR="007E7050" w:rsidRPr="00147F59" w:rsidRDefault="007E7050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7E7050" w:rsidRPr="00147F59" w:rsidRDefault="007E7050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85112" w:rsidRPr="00147F59" w:rsidTr="00DB79B1">
        <w:tc>
          <w:tcPr>
            <w:tcW w:w="927" w:type="dxa"/>
          </w:tcPr>
          <w:p w:rsidR="00885112" w:rsidRPr="00147F59" w:rsidRDefault="00885112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  <w:vAlign w:val="center"/>
          </w:tcPr>
          <w:p w:rsidR="00885112" w:rsidRPr="00147F59" w:rsidRDefault="00BC56FE" w:rsidP="00DB79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85112">
              <w:rPr>
                <w:color w:val="000000"/>
                <w:sz w:val="28"/>
                <w:szCs w:val="28"/>
              </w:rPr>
              <w:t>овторение</w:t>
            </w:r>
          </w:p>
        </w:tc>
        <w:tc>
          <w:tcPr>
            <w:tcW w:w="1080" w:type="dxa"/>
          </w:tcPr>
          <w:p w:rsidR="00885112" w:rsidRDefault="00885112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85112" w:rsidRPr="00147F59" w:rsidRDefault="00885112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85112" w:rsidRPr="00147F59" w:rsidTr="00DB79B1">
        <w:tc>
          <w:tcPr>
            <w:tcW w:w="927" w:type="dxa"/>
          </w:tcPr>
          <w:p w:rsidR="00885112" w:rsidRPr="00147F59" w:rsidRDefault="00885112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  <w:vAlign w:val="center"/>
          </w:tcPr>
          <w:p w:rsidR="00885112" w:rsidRPr="00147F59" w:rsidRDefault="00BC56FE" w:rsidP="00DB79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85112">
              <w:rPr>
                <w:color w:val="000000"/>
                <w:sz w:val="28"/>
                <w:szCs w:val="28"/>
              </w:rPr>
              <w:t>овторение</w:t>
            </w:r>
          </w:p>
        </w:tc>
        <w:tc>
          <w:tcPr>
            <w:tcW w:w="1080" w:type="dxa"/>
          </w:tcPr>
          <w:p w:rsidR="00885112" w:rsidRDefault="00885112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85112" w:rsidRPr="00147F59" w:rsidRDefault="00885112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85112" w:rsidRPr="00147F59" w:rsidTr="00DB79B1">
        <w:tc>
          <w:tcPr>
            <w:tcW w:w="927" w:type="dxa"/>
          </w:tcPr>
          <w:p w:rsidR="00885112" w:rsidRPr="00147F59" w:rsidRDefault="00885112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  <w:vAlign w:val="center"/>
          </w:tcPr>
          <w:p w:rsidR="00885112" w:rsidRPr="00147F59" w:rsidRDefault="00BC56FE" w:rsidP="00DB79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85112">
              <w:rPr>
                <w:color w:val="000000"/>
                <w:sz w:val="28"/>
                <w:szCs w:val="28"/>
              </w:rPr>
              <w:t>овторение</w:t>
            </w:r>
          </w:p>
        </w:tc>
        <w:tc>
          <w:tcPr>
            <w:tcW w:w="1080" w:type="dxa"/>
          </w:tcPr>
          <w:p w:rsidR="00885112" w:rsidRDefault="00885112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85112" w:rsidRPr="00147F59" w:rsidRDefault="00885112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85112" w:rsidRPr="00147F59" w:rsidTr="00DB79B1">
        <w:tc>
          <w:tcPr>
            <w:tcW w:w="927" w:type="dxa"/>
          </w:tcPr>
          <w:p w:rsidR="00885112" w:rsidRPr="00147F59" w:rsidRDefault="00885112" w:rsidP="00DB79B1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240" w:type="dxa"/>
            <w:vAlign w:val="center"/>
          </w:tcPr>
          <w:p w:rsidR="00885112" w:rsidRPr="00AF37A1" w:rsidRDefault="00BC56FE" w:rsidP="00DB79B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85112">
              <w:rPr>
                <w:color w:val="000000"/>
                <w:sz w:val="28"/>
                <w:szCs w:val="28"/>
              </w:rPr>
              <w:t>овторение</w:t>
            </w:r>
          </w:p>
        </w:tc>
        <w:tc>
          <w:tcPr>
            <w:tcW w:w="1080" w:type="dxa"/>
          </w:tcPr>
          <w:p w:rsidR="00885112" w:rsidRDefault="00885112" w:rsidP="00DB79B1">
            <w:pPr>
              <w:ind w:right="-676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85112" w:rsidRPr="00147F59" w:rsidRDefault="00885112" w:rsidP="00DB79B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7E7050" w:rsidRPr="00147F59" w:rsidRDefault="007E7050" w:rsidP="003370D0">
      <w:pPr>
        <w:rPr>
          <w:sz w:val="28"/>
          <w:szCs w:val="28"/>
        </w:rPr>
      </w:pPr>
    </w:p>
    <w:p w:rsidR="007E7050" w:rsidRPr="00147F59" w:rsidRDefault="007E7050" w:rsidP="003370D0">
      <w:pPr>
        <w:jc w:val="center"/>
        <w:rPr>
          <w:b/>
          <w:sz w:val="28"/>
          <w:szCs w:val="28"/>
        </w:rPr>
      </w:pPr>
    </w:p>
    <w:p w:rsidR="007E7050" w:rsidRPr="00147F59" w:rsidRDefault="007E7050" w:rsidP="003370D0">
      <w:pPr>
        <w:spacing w:after="200" w:line="276" w:lineRule="auto"/>
        <w:jc w:val="center"/>
        <w:rPr>
          <w:b/>
          <w:sz w:val="28"/>
          <w:szCs w:val="28"/>
        </w:rPr>
      </w:pPr>
    </w:p>
    <w:p w:rsidR="007E7050" w:rsidRPr="00147F59" w:rsidRDefault="007E7050" w:rsidP="003370D0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  <w:sectPr w:rsidR="007E7050" w:rsidRPr="00147F59" w:rsidSect="00517FAE">
          <w:footerReference w:type="default" r:id="rId8"/>
          <w:pgSz w:w="16838" w:h="11906" w:orient="landscape"/>
          <w:pgMar w:top="426" w:right="1134" w:bottom="709" w:left="1134" w:header="709" w:footer="709" w:gutter="0"/>
          <w:pgNumType w:start="2"/>
          <w:cols w:space="708"/>
          <w:docGrid w:linePitch="360"/>
        </w:sectPr>
      </w:pPr>
    </w:p>
    <w:p w:rsidR="007E7050" w:rsidRPr="00147F59" w:rsidRDefault="007E7050" w:rsidP="00956F45">
      <w:pPr>
        <w:jc w:val="center"/>
        <w:rPr>
          <w:b/>
          <w:sz w:val="28"/>
          <w:szCs w:val="28"/>
          <w:lang w:eastAsia="en-US"/>
        </w:rPr>
        <w:sectPr w:rsidR="007E7050" w:rsidRPr="00147F59" w:rsidSect="003370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7050" w:rsidRPr="00147F59" w:rsidRDefault="007E7050" w:rsidP="00956F4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E7050" w:rsidRPr="00956F45" w:rsidRDefault="007E7050" w:rsidP="004667CB">
      <w:pPr>
        <w:jc w:val="center"/>
        <w:rPr>
          <w:b/>
          <w:sz w:val="28"/>
          <w:szCs w:val="28"/>
        </w:rPr>
      </w:pPr>
    </w:p>
    <w:sectPr w:rsidR="007E7050" w:rsidRPr="00956F45" w:rsidSect="003370D0">
      <w:footerReference w:type="even" r:id="rId9"/>
      <w:footerReference w:type="default" r:id="rId10"/>
      <w:pgSz w:w="15840" w:h="12240" w:orient="landscape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50" w:rsidRDefault="007E7050">
      <w:r>
        <w:separator/>
      </w:r>
    </w:p>
  </w:endnote>
  <w:endnote w:type="continuationSeparator" w:id="0">
    <w:p w:rsidR="007E7050" w:rsidRDefault="007E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63997"/>
      <w:docPartObj>
        <w:docPartGallery w:val="Page Numbers (Bottom of Page)"/>
        <w:docPartUnique/>
      </w:docPartObj>
    </w:sdtPr>
    <w:sdtEndPr/>
    <w:sdtContent>
      <w:p w:rsidR="00517FAE" w:rsidRDefault="001A159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FAE" w:rsidRDefault="00517FA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50" w:rsidRDefault="003137D8" w:rsidP="00905A1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E705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E7050" w:rsidRDefault="007E7050" w:rsidP="0075659D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050" w:rsidRDefault="003137D8" w:rsidP="00905A1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E705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E7050">
      <w:rPr>
        <w:rStyle w:val="ae"/>
        <w:noProof/>
      </w:rPr>
      <w:t>9</w:t>
    </w:r>
    <w:r>
      <w:rPr>
        <w:rStyle w:val="ae"/>
      </w:rPr>
      <w:fldChar w:fldCharType="end"/>
    </w:r>
  </w:p>
  <w:p w:rsidR="007E7050" w:rsidRDefault="007E7050" w:rsidP="0075659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50" w:rsidRDefault="007E7050">
      <w:r>
        <w:separator/>
      </w:r>
    </w:p>
  </w:footnote>
  <w:footnote w:type="continuationSeparator" w:id="0">
    <w:p w:rsidR="007E7050" w:rsidRDefault="007E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CA6783"/>
    <w:multiLevelType w:val="hybridMultilevel"/>
    <w:tmpl w:val="A8F09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00FA4"/>
    <w:multiLevelType w:val="multilevel"/>
    <w:tmpl w:val="6314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862EA2"/>
    <w:multiLevelType w:val="hybridMultilevel"/>
    <w:tmpl w:val="5B96FA0E"/>
    <w:lvl w:ilvl="0" w:tplc="1D548E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DB5ACA"/>
    <w:multiLevelType w:val="multilevel"/>
    <w:tmpl w:val="75E4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7F6C17"/>
    <w:multiLevelType w:val="hybridMultilevel"/>
    <w:tmpl w:val="D8526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F7264"/>
    <w:multiLevelType w:val="multilevel"/>
    <w:tmpl w:val="8A54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8334AD"/>
    <w:multiLevelType w:val="hybridMultilevel"/>
    <w:tmpl w:val="03FE61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EF12BAE"/>
    <w:multiLevelType w:val="hybridMultilevel"/>
    <w:tmpl w:val="D4045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EA3B7A"/>
    <w:multiLevelType w:val="hybridMultilevel"/>
    <w:tmpl w:val="D8A6E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E6D66"/>
    <w:multiLevelType w:val="multilevel"/>
    <w:tmpl w:val="4C3A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B635B9"/>
    <w:multiLevelType w:val="hybridMultilevel"/>
    <w:tmpl w:val="547694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22538"/>
    <w:multiLevelType w:val="hybridMultilevel"/>
    <w:tmpl w:val="2E247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B130EC"/>
    <w:multiLevelType w:val="hybridMultilevel"/>
    <w:tmpl w:val="D78215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5A635B"/>
    <w:multiLevelType w:val="hybridMultilevel"/>
    <w:tmpl w:val="AB52F12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F031EA"/>
    <w:multiLevelType w:val="hybridMultilevel"/>
    <w:tmpl w:val="4F8AD39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7">
    <w:nsid w:val="44720E82"/>
    <w:multiLevelType w:val="multilevel"/>
    <w:tmpl w:val="82EA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872DA9"/>
    <w:multiLevelType w:val="hybridMultilevel"/>
    <w:tmpl w:val="DBF62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631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EF426B"/>
    <w:multiLevelType w:val="multilevel"/>
    <w:tmpl w:val="95E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D200E3"/>
    <w:multiLevelType w:val="hybridMultilevel"/>
    <w:tmpl w:val="627C9390"/>
    <w:lvl w:ilvl="0" w:tplc="3ADC62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8C3A96"/>
    <w:multiLevelType w:val="hybridMultilevel"/>
    <w:tmpl w:val="4D30A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B10AFF"/>
    <w:multiLevelType w:val="multilevel"/>
    <w:tmpl w:val="077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3114AEF"/>
    <w:multiLevelType w:val="multilevel"/>
    <w:tmpl w:val="F486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4AA2658"/>
    <w:multiLevelType w:val="multilevel"/>
    <w:tmpl w:val="679A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34707D"/>
    <w:multiLevelType w:val="hybridMultilevel"/>
    <w:tmpl w:val="5576E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45580A"/>
    <w:multiLevelType w:val="multilevel"/>
    <w:tmpl w:val="7342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E70728"/>
    <w:multiLevelType w:val="hybridMultilevel"/>
    <w:tmpl w:val="8AD0C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0F2B14"/>
    <w:multiLevelType w:val="hybridMultilevel"/>
    <w:tmpl w:val="5692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8"/>
  </w:num>
  <w:num w:numId="21">
    <w:abstractNumId w:val="2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</w:num>
  <w:num w:numId="25">
    <w:abstractNumId w:val="6"/>
  </w:num>
  <w:num w:numId="26">
    <w:abstractNumId w:val="13"/>
  </w:num>
  <w:num w:numId="27">
    <w:abstractNumId w:val="1"/>
  </w:num>
  <w:num w:numId="28">
    <w:abstractNumId w:val="8"/>
  </w:num>
  <w:num w:numId="29">
    <w:abstractNumId w:val="30"/>
  </w:num>
  <w:num w:numId="30">
    <w:abstractNumId w:val="1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7653"/>
    <w:rsid w:val="00024F25"/>
    <w:rsid w:val="00041417"/>
    <w:rsid w:val="00041F83"/>
    <w:rsid w:val="00066AC3"/>
    <w:rsid w:val="00092BDD"/>
    <w:rsid w:val="00093A12"/>
    <w:rsid w:val="00094C84"/>
    <w:rsid w:val="000A5D12"/>
    <w:rsid w:val="000B00DE"/>
    <w:rsid w:val="000B17D8"/>
    <w:rsid w:val="000C2C85"/>
    <w:rsid w:val="000C718D"/>
    <w:rsid w:val="000E67F1"/>
    <w:rsid w:val="00103EA7"/>
    <w:rsid w:val="0010775E"/>
    <w:rsid w:val="00113E77"/>
    <w:rsid w:val="00122CE6"/>
    <w:rsid w:val="00126C71"/>
    <w:rsid w:val="00140ABA"/>
    <w:rsid w:val="00147F59"/>
    <w:rsid w:val="00156F89"/>
    <w:rsid w:val="001579D3"/>
    <w:rsid w:val="00161E6E"/>
    <w:rsid w:val="00165530"/>
    <w:rsid w:val="001661C4"/>
    <w:rsid w:val="00174FAC"/>
    <w:rsid w:val="00180A7A"/>
    <w:rsid w:val="001A1593"/>
    <w:rsid w:val="001B5997"/>
    <w:rsid w:val="001C044C"/>
    <w:rsid w:val="001C6212"/>
    <w:rsid w:val="001D0367"/>
    <w:rsid w:val="001D5885"/>
    <w:rsid w:val="001D644D"/>
    <w:rsid w:val="001E75BE"/>
    <w:rsid w:val="001F7614"/>
    <w:rsid w:val="00202BCF"/>
    <w:rsid w:val="00242D8A"/>
    <w:rsid w:val="00246993"/>
    <w:rsid w:val="00260405"/>
    <w:rsid w:val="00267485"/>
    <w:rsid w:val="00287BB0"/>
    <w:rsid w:val="00295B09"/>
    <w:rsid w:val="002D7613"/>
    <w:rsid w:val="002F2D08"/>
    <w:rsid w:val="002F57E2"/>
    <w:rsid w:val="003137D8"/>
    <w:rsid w:val="003370D0"/>
    <w:rsid w:val="00344A50"/>
    <w:rsid w:val="00381F11"/>
    <w:rsid w:val="00390288"/>
    <w:rsid w:val="003904CE"/>
    <w:rsid w:val="003C0FB1"/>
    <w:rsid w:val="003C1B07"/>
    <w:rsid w:val="003D015F"/>
    <w:rsid w:val="003D1E61"/>
    <w:rsid w:val="003D2532"/>
    <w:rsid w:val="003E6C71"/>
    <w:rsid w:val="003F0452"/>
    <w:rsid w:val="004546F1"/>
    <w:rsid w:val="00464178"/>
    <w:rsid w:val="004667CB"/>
    <w:rsid w:val="00473CAA"/>
    <w:rsid w:val="00486BA5"/>
    <w:rsid w:val="00486EC4"/>
    <w:rsid w:val="0049798A"/>
    <w:rsid w:val="004A4DB0"/>
    <w:rsid w:val="004B5B09"/>
    <w:rsid w:val="004C21A2"/>
    <w:rsid w:val="004E3EF3"/>
    <w:rsid w:val="004F3021"/>
    <w:rsid w:val="00504854"/>
    <w:rsid w:val="00510A49"/>
    <w:rsid w:val="00517FAE"/>
    <w:rsid w:val="005303B3"/>
    <w:rsid w:val="005321B5"/>
    <w:rsid w:val="00536C75"/>
    <w:rsid w:val="00552366"/>
    <w:rsid w:val="00554B91"/>
    <w:rsid w:val="005569AF"/>
    <w:rsid w:val="005640D2"/>
    <w:rsid w:val="00565DDD"/>
    <w:rsid w:val="00577653"/>
    <w:rsid w:val="00584E85"/>
    <w:rsid w:val="005A5D74"/>
    <w:rsid w:val="005B6ADC"/>
    <w:rsid w:val="005B7B9E"/>
    <w:rsid w:val="005E0D3B"/>
    <w:rsid w:val="0060543F"/>
    <w:rsid w:val="0061697F"/>
    <w:rsid w:val="00625306"/>
    <w:rsid w:val="00633C19"/>
    <w:rsid w:val="00693D03"/>
    <w:rsid w:val="00696B87"/>
    <w:rsid w:val="006975F2"/>
    <w:rsid w:val="006B0A22"/>
    <w:rsid w:val="006C7351"/>
    <w:rsid w:val="006D4F32"/>
    <w:rsid w:val="006F222B"/>
    <w:rsid w:val="006F4C73"/>
    <w:rsid w:val="00735D9C"/>
    <w:rsid w:val="0073718C"/>
    <w:rsid w:val="0075659D"/>
    <w:rsid w:val="007600A9"/>
    <w:rsid w:val="0077000F"/>
    <w:rsid w:val="007841F7"/>
    <w:rsid w:val="007A07E0"/>
    <w:rsid w:val="007A0C53"/>
    <w:rsid w:val="007A27A7"/>
    <w:rsid w:val="007B1AA9"/>
    <w:rsid w:val="007B61E0"/>
    <w:rsid w:val="007E7050"/>
    <w:rsid w:val="007F4E3B"/>
    <w:rsid w:val="007F628C"/>
    <w:rsid w:val="00814951"/>
    <w:rsid w:val="00815C6D"/>
    <w:rsid w:val="00823522"/>
    <w:rsid w:val="00831B9C"/>
    <w:rsid w:val="00861FFD"/>
    <w:rsid w:val="008629BF"/>
    <w:rsid w:val="00874BD5"/>
    <w:rsid w:val="00874C24"/>
    <w:rsid w:val="00885112"/>
    <w:rsid w:val="008967B1"/>
    <w:rsid w:val="008A0680"/>
    <w:rsid w:val="008A4384"/>
    <w:rsid w:val="008C711D"/>
    <w:rsid w:val="00905A10"/>
    <w:rsid w:val="0091477E"/>
    <w:rsid w:val="00917DF7"/>
    <w:rsid w:val="009204B1"/>
    <w:rsid w:val="009465DF"/>
    <w:rsid w:val="009520E9"/>
    <w:rsid w:val="009523C6"/>
    <w:rsid w:val="00952CE6"/>
    <w:rsid w:val="00953692"/>
    <w:rsid w:val="00956F45"/>
    <w:rsid w:val="0097342C"/>
    <w:rsid w:val="00982A48"/>
    <w:rsid w:val="00994C02"/>
    <w:rsid w:val="009D73A1"/>
    <w:rsid w:val="009E54B8"/>
    <w:rsid w:val="009F4F80"/>
    <w:rsid w:val="009F5EDE"/>
    <w:rsid w:val="00A02BB9"/>
    <w:rsid w:val="00A143C7"/>
    <w:rsid w:val="00A27629"/>
    <w:rsid w:val="00A7292A"/>
    <w:rsid w:val="00A73BCA"/>
    <w:rsid w:val="00A768D3"/>
    <w:rsid w:val="00A90D80"/>
    <w:rsid w:val="00AA06A3"/>
    <w:rsid w:val="00AA1A76"/>
    <w:rsid w:val="00AB00EE"/>
    <w:rsid w:val="00AB2E5B"/>
    <w:rsid w:val="00AB5B83"/>
    <w:rsid w:val="00AB5FFA"/>
    <w:rsid w:val="00AC588C"/>
    <w:rsid w:val="00AD2A26"/>
    <w:rsid w:val="00AD70B2"/>
    <w:rsid w:val="00AE1B9D"/>
    <w:rsid w:val="00AE4D2E"/>
    <w:rsid w:val="00AE544E"/>
    <w:rsid w:val="00AF1624"/>
    <w:rsid w:val="00AF37A1"/>
    <w:rsid w:val="00B0029E"/>
    <w:rsid w:val="00B03174"/>
    <w:rsid w:val="00B1024E"/>
    <w:rsid w:val="00B1100A"/>
    <w:rsid w:val="00B64478"/>
    <w:rsid w:val="00B71085"/>
    <w:rsid w:val="00B87BE7"/>
    <w:rsid w:val="00B96339"/>
    <w:rsid w:val="00BA1602"/>
    <w:rsid w:val="00BA2CE9"/>
    <w:rsid w:val="00BA55AC"/>
    <w:rsid w:val="00BB4723"/>
    <w:rsid w:val="00BB699D"/>
    <w:rsid w:val="00BC56FE"/>
    <w:rsid w:val="00BD073A"/>
    <w:rsid w:val="00BD0C07"/>
    <w:rsid w:val="00BD1897"/>
    <w:rsid w:val="00C013FA"/>
    <w:rsid w:val="00C0374C"/>
    <w:rsid w:val="00C41C35"/>
    <w:rsid w:val="00C42BD8"/>
    <w:rsid w:val="00C45204"/>
    <w:rsid w:val="00C54407"/>
    <w:rsid w:val="00C764B4"/>
    <w:rsid w:val="00C90815"/>
    <w:rsid w:val="00C94D2C"/>
    <w:rsid w:val="00CC4974"/>
    <w:rsid w:val="00CD3668"/>
    <w:rsid w:val="00CD48D6"/>
    <w:rsid w:val="00CE6B8E"/>
    <w:rsid w:val="00D07A46"/>
    <w:rsid w:val="00D20077"/>
    <w:rsid w:val="00D206A6"/>
    <w:rsid w:val="00D3140F"/>
    <w:rsid w:val="00D35031"/>
    <w:rsid w:val="00D41D46"/>
    <w:rsid w:val="00D5287D"/>
    <w:rsid w:val="00D7584C"/>
    <w:rsid w:val="00D76F05"/>
    <w:rsid w:val="00D90376"/>
    <w:rsid w:val="00DB1819"/>
    <w:rsid w:val="00DB79B1"/>
    <w:rsid w:val="00DC709F"/>
    <w:rsid w:val="00DD1593"/>
    <w:rsid w:val="00DD172B"/>
    <w:rsid w:val="00DD3FD8"/>
    <w:rsid w:val="00DE34F3"/>
    <w:rsid w:val="00DE4043"/>
    <w:rsid w:val="00DF5E08"/>
    <w:rsid w:val="00E13CFF"/>
    <w:rsid w:val="00E161AA"/>
    <w:rsid w:val="00E2168A"/>
    <w:rsid w:val="00E51D35"/>
    <w:rsid w:val="00E67801"/>
    <w:rsid w:val="00E81A11"/>
    <w:rsid w:val="00E86465"/>
    <w:rsid w:val="00E93EED"/>
    <w:rsid w:val="00EA6084"/>
    <w:rsid w:val="00EA7DC9"/>
    <w:rsid w:val="00EC28F7"/>
    <w:rsid w:val="00EC587B"/>
    <w:rsid w:val="00EF0655"/>
    <w:rsid w:val="00F058DC"/>
    <w:rsid w:val="00F07BB1"/>
    <w:rsid w:val="00F50021"/>
    <w:rsid w:val="00F76DB4"/>
    <w:rsid w:val="00F84A14"/>
    <w:rsid w:val="00FA48DF"/>
    <w:rsid w:val="00FB3D5D"/>
    <w:rsid w:val="00FB6134"/>
    <w:rsid w:val="00FC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4667C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73BC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3">
    <w:name w:val="Заголовок"/>
    <w:basedOn w:val="a"/>
    <w:next w:val="a4"/>
    <w:uiPriority w:val="99"/>
    <w:rsid w:val="00565DDD"/>
    <w:pPr>
      <w:keepNext/>
      <w:widowControl w:val="0"/>
      <w:suppressAutoHyphens/>
      <w:spacing w:before="240" w:after="120"/>
    </w:pPr>
    <w:rPr>
      <w:rFonts w:ascii="Liberation Sans" w:eastAsia="Calibri" w:hAnsi="Liberation Sans" w:cs="DejaVu Sans"/>
      <w:kern w:val="1"/>
      <w:sz w:val="28"/>
      <w:szCs w:val="28"/>
      <w:lang w:eastAsia="hi-IN" w:bidi="hi-IN"/>
    </w:rPr>
  </w:style>
  <w:style w:type="paragraph" w:styleId="a5">
    <w:name w:val="Subtitle"/>
    <w:basedOn w:val="a"/>
    <w:next w:val="a4"/>
    <w:link w:val="a6"/>
    <w:uiPriority w:val="99"/>
    <w:qFormat/>
    <w:locked/>
    <w:rsid w:val="00565DDD"/>
    <w:pPr>
      <w:widowControl w:val="0"/>
      <w:suppressAutoHyphens/>
    </w:pPr>
    <w:rPr>
      <w:rFonts w:ascii="Liberation Serif" w:eastAsia="Liberation Serif" w:cs="DejaVu Sans"/>
      <w:kern w:val="1"/>
      <w:sz w:val="28"/>
      <w:lang w:eastAsia="hi-IN" w:bidi="hi-IN"/>
    </w:rPr>
  </w:style>
  <w:style w:type="character" w:customStyle="1" w:styleId="a6">
    <w:name w:val="Подзаголовок Знак"/>
    <w:basedOn w:val="a0"/>
    <w:link w:val="a5"/>
    <w:uiPriority w:val="99"/>
    <w:locked/>
    <w:rsid w:val="00815C6D"/>
    <w:rPr>
      <w:rFonts w:ascii="Cambria" w:hAnsi="Cambria" w:cs="Times New Roman"/>
      <w:sz w:val="24"/>
      <w:szCs w:val="24"/>
    </w:rPr>
  </w:style>
  <w:style w:type="paragraph" w:styleId="a4">
    <w:name w:val="Body Text"/>
    <w:basedOn w:val="a"/>
    <w:link w:val="a7"/>
    <w:uiPriority w:val="99"/>
    <w:rsid w:val="00565DD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locked/>
    <w:rsid w:val="00815C6D"/>
    <w:rPr>
      <w:rFonts w:ascii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uiPriority w:val="99"/>
    <w:rsid w:val="00696B87"/>
    <w:pPr>
      <w:widowControl w:val="0"/>
      <w:suppressLineNumbers/>
      <w:suppressAutoHyphens/>
    </w:pPr>
    <w:rPr>
      <w:rFonts w:ascii="Liberation Serif" w:eastAsia="Liberation Serif" w:cs="DejaVu Sans"/>
      <w:kern w:val="2"/>
      <w:lang w:eastAsia="hi-IN" w:bidi="hi-IN"/>
    </w:rPr>
  </w:style>
  <w:style w:type="character" w:styleId="a9">
    <w:name w:val="Strong"/>
    <w:basedOn w:val="a0"/>
    <w:uiPriority w:val="99"/>
    <w:qFormat/>
    <w:locked/>
    <w:rsid w:val="004667CB"/>
    <w:rPr>
      <w:rFonts w:cs="Times New Roman"/>
      <w:b/>
      <w:bCs/>
    </w:rPr>
  </w:style>
  <w:style w:type="paragraph" w:customStyle="1" w:styleId="aa">
    <w:name w:val="Базовый"/>
    <w:uiPriority w:val="99"/>
    <w:rsid w:val="000C2C85"/>
    <w:pPr>
      <w:tabs>
        <w:tab w:val="left" w:pos="709"/>
      </w:tabs>
      <w:suppressAutoHyphens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99"/>
    <w:locked/>
    <w:rsid w:val="006F4C7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7565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661C4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75659D"/>
    <w:rPr>
      <w:rFonts w:cs="Times New Roman"/>
    </w:rPr>
  </w:style>
  <w:style w:type="paragraph" w:styleId="af">
    <w:name w:val="Plain Text"/>
    <w:basedOn w:val="a"/>
    <w:link w:val="af0"/>
    <w:uiPriority w:val="99"/>
    <w:semiHidden/>
    <w:rsid w:val="00956F45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982A4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semiHidden/>
    <w:locked/>
    <w:rsid w:val="00956F45"/>
    <w:rPr>
      <w:rFonts w:ascii="Courier New" w:hAnsi="Courier New"/>
      <w:lang w:val="ru-RU" w:eastAsia="ru-RU"/>
    </w:rPr>
  </w:style>
  <w:style w:type="character" w:styleId="af1">
    <w:name w:val="Emphasis"/>
    <w:basedOn w:val="a0"/>
    <w:uiPriority w:val="99"/>
    <w:qFormat/>
    <w:locked/>
    <w:rsid w:val="00C90815"/>
    <w:rPr>
      <w:rFonts w:ascii="Times New Roman" w:hAnsi="Times New Roman" w:cs="Times New Roman"/>
      <w:i/>
    </w:rPr>
  </w:style>
  <w:style w:type="paragraph" w:styleId="af2">
    <w:name w:val="header"/>
    <w:basedOn w:val="a"/>
    <w:link w:val="af3"/>
    <w:uiPriority w:val="99"/>
    <w:semiHidden/>
    <w:unhideWhenUsed/>
    <w:rsid w:val="00517FA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517FA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</dc:creator>
  <cp:keywords/>
  <dc:description/>
  <cp:lastModifiedBy>Таня</cp:lastModifiedBy>
  <cp:revision>62</cp:revision>
  <cp:lastPrinted>2013-09-02T10:30:00Z</cp:lastPrinted>
  <dcterms:created xsi:type="dcterms:W3CDTF">2012-03-07T10:54:00Z</dcterms:created>
  <dcterms:modified xsi:type="dcterms:W3CDTF">2015-12-01T11:49:00Z</dcterms:modified>
</cp:coreProperties>
</file>