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13" w:rsidRPr="00C26E13" w:rsidRDefault="00C26E13" w:rsidP="00C26E13">
      <w:pPr>
        <w:jc w:val="center"/>
        <w:rPr>
          <w:rFonts w:ascii="Times New Roman" w:hAnsi="Times New Roman"/>
          <w:sz w:val="28"/>
          <w:szCs w:val="28"/>
        </w:rPr>
      </w:pPr>
      <w:r w:rsidRPr="00C26E1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26E13" w:rsidRPr="00C26E13" w:rsidRDefault="00C26E13" w:rsidP="00C26E13">
      <w:pPr>
        <w:jc w:val="center"/>
        <w:rPr>
          <w:rFonts w:ascii="Times New Roman" w:hAnsi="Times New Roman"/>
          <w:sz w:val="28"/>
          <w:szCs w:val="28"/>
        </w:rPr>
      </w:pPr>
      <w:r w:rsidRPr="00C26E13">
        <w:rPr>
          <w:rFonts w:ascii="Times New Roman" w:hAnsi="Times New Roman"/>
          <w:sz w:val="28"/>
          <w:szCs w:val="28"/>
        </w:rPr>
        <w:t>средняя общеобразовательная школа</w:t>
      </w:r>
    </w:p>
    <w:p w:rsidR="00C26E13" w:rsidRPr="00C26E13" w:rsidRDefault="00C26E13" w:rsidP="00C26E13">
      <w:pPr>
        <w:jc w:val="center"/>
        <w:rPr>
          <w:rFonts w:ascii="Times New Roman" w:hAnsi="Times New Roman"/>
          <w:sz w:val="28"/>
          <w:szCs w:val="28"/>
        </w:rPr>
      </w:pPr>
      <w:r w:rsidRPr="00C26E13">
        <w:rPr>
          <w:rFonts w:ascii="Times New Roman" w:hAnsi="Times New Roman"/>
          <w:sz w:val="28"/>
          <w:szCs w:val="28"/>
        </w:rPr>
        <w:t>села Большое Попово</w:t>
      </w:r>
    </w:p>
    <w:p w:rsidR="00C26E13" w:rsidRPr="00C26E13" w:rsidRDefault="00C26E13" w:rsidP="00C26E13">
      <w:pPr>
        <w:jc w:val="center"/>
        <w:rPr>
          <w:rFonts w:ascii="Times New Roman" w:hAnsi="Times New Roman"/>
          <w:sz w:val="28"/>
          <w:szCs w:val="28"/>
        </w:rPr>
      </w:pPr>
      <w:r w:rsidRPr="00C26E13">
        <w:rPr>
          <w:rFonts w:ascii="Times New Roman" w:hAnsi="Times New Roman"/>
          <w:sz w:val="28"/>
          <w:szCs w:val="28"/>
        </w:rPr>
        <w:t>Лебедянского муниципального района</w:t>
      </w:r>
    </w:p>
    <w:p w:rsidR="00C26E13" w:rsidRPr="00C26E13" w:rsidRDefault="00C26E13" w:rsidP="00C26E13">
      <w:pPr>
        <w:jc w:val="center"/>
        <w:rPr>
          <w:rFonts w:ascii="Times New Roman" w:hAnsi="Times New Roman"/>
          <w:sz w:val="28"/>
          <w:szCs w:val="28"/>
        </w:rPr>
      </w:pPr>
      <w:r w:rsidRPr="00C26E13">
        <w:rPr>
          <w:rFonts w:ascii="Times New Roman" w:hAnsi="Times New Roman"/>
          <w:sz w:val="28"/>
          <w:szCs w:val="28"/>
        </w:rPr>
        <w:t>Липецкой области</w:t>
      </w:r>
    </w:p>
    <w:p w:rsidR="00C26E13" w:rsidRPr="00C26E13" w:rsidRDefault="00C26E13" w:rsidP="00C26E13">
      <w:pPr>
        <w:ind w:left="720"/>
        <w:jc w:val="center"/>
        <w:rPr>
          <w:rFonts w:ascii="Times New Roman" w:hAnsi="Times New Roman"/>
          <w:sz w:val="27"/>
          <w:szCs w:val="27"/>
        </w:rPr>
      </w:pPr>
    </w:p>
    <w:p w:rsidR="00C26E13" w:rsidRPr="00C26E13" w:rsidRDefault="00C26E13" w:rsidP="00C26E13">
      <w:pPr>
        <w:ind w:left="720"/>
        <w:jc w:val="center"/>
        <w:rPr>
          <w:rFonts w:ascii="Times New Roman" w:hAnsi="Times New Roman"/>
          <w:sz w:val="27"/>
          <w:szCs w:val="27"/>
        </w:rPr>
      </w:pPr>
    </w:p>
    <w:p w:rsidR="00C26E13" w:rsidRPr="00C26E13" w:rsidRDefault="00C26E13" w:rsidP="00C26E13">
      <w:pPr>
        <w:spacing w:before="100" w:beforeAutospacing="1" w:after="202"/>
        <w:ind w:right="-850"/>
        <w:rPr>
          <w:rFonts w:ascii="Times New Roman" w:hAnsi="Times New Roman"/>
          <w:sz w:val="24"/>
          <w:szCs w:val="24"/>
        </w:rPr>
      </w:pPr>
      <w:r w:rsidRPr="00C26E13">
        <w:rPr>
          <w:rFonts w:ascii="Times New Roman" w:hAnsi="Times New Roman"/>
          <w:sz w:val="24"/>
          <w:szCs w:val="24"/>
        </w:rPr>
        <w:t xml:space="preserve"> Согласовано                              </w:t>
      </w:r>
      <w:proofErr w:type="spellStart"/>
      <w:r w:rsidRPr="00C26E13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Start"/>
      <w:r w:rsidRPr="00C26E13">
        <w:rPr>
          <w:rFonts w:ascii="Times New Roman" w:hAnsi="Times New Roman"/>
          <w:sz w:val="24"/>
          <w:szCs w:val="24"/>
        </w:rPr>
        <w:t xml:space="preserve">                                        У</w:t>
      </w:r>
      <w:proofErr w:type="gramEnd"/>
      <w:r w:rsidRPr="00C26E13">
        <w:rPr>
          <w:rFonts w:ascii="Times New Roman" w:hAnsi="Times New Roman"/>
          <w:sz w:val="24"/>
          <w:szCs w:val="24"/>
        </w:rPr>
        <w:t>тверждаю</w:t>
      </w:r>
    </w:p>
    <w:p w:rsidR="00C26E13" w:rsidRPr="00C26E13" w:rsidRDefault="00C26E13" w:rsidP="00C26E13">
      <w:pPr>
        <w:spacing w:before="100" w:beforeAutospacing="1" w:after="202"/>
        <w:rPr>
          <w:rFonts w:ascii="Times New Roman" w:hAnsi="Times New Roman"/>
          <w:sz w:val="24"/>
          <w:szCs w:val="24"/>
        </w:rPr>
      </w:pPr>
      <w:r w:rsidRPr="00C26E13">
        <w:rPr>
          <w:rFonts w:ascii="Times New Roman" w:hAnsi="Times New Roman"/>
          <w:sz w:val="24"/>
          <w:szCs w:val="24"/>
        </w:rPr>
        <w:t xml:space="preserve"> Руководитель ШМО               заместитель директора по УВР          директор МБОУ СОШ  </w:t>
      </w:r>
    </w:p>
    <w:p w:rsidR="00C26E13" w:rsidRPr="00C26E13" w:rsidRDefault="00C26E13" w:rsidP="00C26E13">
      <w:pPr>
        <w:spacing w:before="100" w:beforeAutospacing="1" w:after="202"/>
        <w:rPr>
          <w:rFonts w:ascii="Times New Roman" w:hAnsi="Times New Roman"/>
          <w:sz w:val="24"/>
          <w:szCs w:val="24"/>
        </w:rPr>
      </w:pPr>
      <w:r w:rsidRPr="00C26E13">
        <w:rPr>
          <w:rFonts w:ascii="Times New Roman" w:hAnsi="Times New Roman"/>
          <w:sz w:val="24"/>
          <w:szCs w:val="24"/>
        </w:rPr>
        <w:t xml:space="preserve"> ____________                          МБОУ СОШ  </w:t>
      </w:r>
      <w:proofErr w:type="spellStart"/>
      <w:r w:rsidRPr="00C26E13">
        <w:rPr>
          <w:rFonts w:ascii="Times New Roman" w:hAnsi="Times New Roman"/>
          <w:sz w:val="24"/>
          <w:szCs w:val="24"/>
        </w:rPr>
        <w:t>с</w:t>
      </w:r>
      <w:proofErr w:type="gramStart"/>
      <w:r w:rsidRPr="00C26E13">
        <w:rPr>
          <w:rFonts w:ascii="Times New Roman" w:hAnsi="Times New Roman"/>
          <w:sz w:val="24"/>
          <w:szCs w:val="24"/>
        </w:rPr>
        <w:t>.Б</w:t>
      </w:r>
      <w:proofErr w:type="gramEnd"/>
      <w:r w:rsidRPr="00C26E13">
        <w:rPr>
          <w:rFonts w:ascii="Times New Roman" w:hAnsi="Times New Roman"/>
          <w:sz w:val="24"/>
          <w:szCs w:val="24"/>
        </w:rPr>
        <w:t>ольшое</w:t>
      </w:r>
      <w:proofErr w:type="spellEnd"/>
      <w:r w:rsidRPr="00C26E13">
        <w:rPr>
          <w:rFonts w:ascii="Times New Roman" w:hAnsi="Times New Roman"/>
          <w:sz w:val="24"/>
          <w:szCs w:val="24"/>
        </w:rPr>
        <w:t xml:space="preserve"> Попово      </w:t>
      </w:r>
      <w:proofErr w:type="spellStart"/>
      <w:r w:rsidRPr="00C26E13">
        <w:rPr>
          <w:rFonts w:ascii="Times New Roman" w:hAnsi="Times New Roman"/>
          <w:sz w:val="24"/>
          <w:szCs w:val="24"/>
        </w:rPr>
        <w:t>с.Большое</w:t>
      </w:r>
      <w:proofErr w:type="spellEnd"/>
      <w:r w:rsidRPr="00C26E13">
        <w:rPr>
          <w:rFonts w:ascii="Times New Roman" w:hAnsi="Times New Roman"/>
          <w:sz w:val="24"/>
          <w:szCs w:val="24"/>
        </w:rPr>
        <w:t xml:space="preserve"> Попово</w:t>
      </w:r>
    </w:p>
    <w:p w:rsidR="00C26E13" w:rsidRPr="00C26E13" w:rsidRDefault="00C26E13" w:rsidP="00C26E13">
      <w:pPr>
        <w:spacing w:before="100" w:beforeAutospacing="1" w:after="202"/>
        <w:rPr>
          <w:rFonts w:ascii="Times New Roman" w:hAnsi="Times New Roman"/>
          <w:sz w:val="24"/>
          <w:szCs w:val="24"/>
        </w:rPr>
      </w:pPr>
      <w:r w:rsidRPr="00C26E13">
        <w:rPr>
          <w:rFonts w:ascii="Times New Roman" w:hAnsi="Times New Roman"/>
          <w:sz w:val="24"/>
          <w:szCs w:val="24"/>
        </w:rPr>
        <w:t xml:space="preserve">Протокол №___от___2015г.    ________Константинова Г.С.              ______  </w:t>
      </w:r>
      <w:proofErr w:type="spellStart"/>
      <w:r w:rsidRPr="00C26E13">
        <w:rPr>
          <w:rFonts w:ascii="Times New Roman" w:hAnsi="Times New Roman"/>
          <w:sz w:val="24"/>
          <w:szCs w:val="24"/>
        </w:rPr>
        <w:t>Миляева</w:t>
      </w:r>
      <w:proofErr w:type="spellEnd"/>
      <w:r w:rsidRPr="00C26E13">
        <w:rPr>
          <w:rFonts w:ascii="Times New Roman" w:hAnsi="Times New Roman"/>
          <w:sz w:val="24"/>
          <w:szCs w:val="24"/>
        </w:rPr>
        <w:t xml:space="preserve"> И.А</w:t>
      </w:r>
    </w:p>
    <w:p w:rsidR="00C26E13" w:rsidRPr="00C26E13" w:rsidRDefault="00C26E13" w:rsidP="00C26E13">
      <w:pPr>
        <w:spacing w:before="100" w:beforeAutospacing="1" w:after="202"/>
        <w:rPr>
          <w:rFonts w:ascii="Times New Roman" w:hAnsi="Times New Roman"/>
          <w:sz w:val="24"/>
          <w:szCs w:val="24"/>
        </w:rPr>
      </w:pPr>
      <w:r w:rsidRPr="00C26E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Приказ №____от____2015г.</w:t>
      </w:r>
    </w:p>
    <w:p w:rsidR="00C26E13" w:rsidRPr="00C26E13" w:rsidRDefault="00C26E13" w:rsidP="00C26E13">
      <w:pPr>
        <w:spacing w:before="100" w:beforeAutospacing="1" w:after="240"/>
        <w:rPr>
          <w:rFonts w:ascii="Times New Roman" w:hAnsi="Times New Roman"/>
          <w:sz w:val="24"/>
          <w:szCs w:val="24"/>
        </w:rPr>
      </w:pPr>
    </w:p>
    <w:p w:rsidR="00C26E13" w:rsidRPr="00C26E13" w:rsidRDefault="00C26E13" w:rsidP="00C26E13">
      <w:pPr>
        <w:spacing w:before="100" w:beforeAutospacing="1" w:after="240"/>
        <w:rPr>
          <w:rFonts w:ascii="Times New Roman" w:hAnsi="Times New Roman"/>
          <w:sz w:val="24"/>
          <w:szCs w:val="24"/>
        </w:rPr>
      </w:pPr>
    </w:p>
    <w:p w:rsidR="00C26E13" w:rsidRPr="00C26E13" w:rsidRDefault="00C26E13" w:rsidP="00C26E13">
      <w:pPr>
        <w:spacing w:before="100" w:beforeAutospacing="1" w:after="202"/>
        <w:ind w:left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C26E13">
        <w:rPr>
          <w:rFonts w:ascii="Times New Roman" w:hAnsi="Times New Roman"/>
          <w:b/>
          <w:bCs/>
          <w:sz w:val="36"/>
          <w:szCs w:val="36"/>
        </w:rPr>
        <w:t xml:space="preserve"> Рабочая программа </w:t>
      </w:r>
    </w:p>
    <w:p w:rsidR="00C26E13" w:rsidRPr="00C26E13" w:rsidRDefault="00C26E13" w:rsidP="00C26E13">
      <w:pPr>
        <w:spacing w:before="100" w:beforeAutospacing="1" w:after="202"/>
        <w:ind w:left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C26E13">
        <w:rPr>
          <w:rFonts w:ascii="Times New Roman" w:hAnsi="Times New Roman"/>
          <w:b/>
          <w:bCs/>
          <w:sz w:val="36"/>
          <w:szCs w:val="36"/>
        </w:rPr>
        <w:t>по биологии</w:t>
      </w:r>
    </w:p>
    <w:p w:rsidR="00C26E13" w:rsidRPr="00C26E13" w:rsidRDefault="00C26E13" w:rsidP="00C26E13">
      <w:pPr>
        <w:spacing w:before="100" w:beforeAutospacing="1" w:after="202"/>
        <w:ind w:left="720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C26E13" w:rsidRPr="00C26E13" w:rsidRDefault="00C26E13" w:rsidP="00C26E13">
      <w:pPr>
        <w:spacing w:before="100" w:beforeAutospacing="1" w:after="202"/>
        <w:ind w:left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</w:t>
      </w:r>
      <w:r w:rsidR="002824ED">
        <w:rPr>
          <w:rFonts w:ascii="Times New Roman" w:hAnsi="Times New Roman"/>
          <w:sz w:val="36"/>
          <w:szCs w:val="36"/>
        </w:rPr>
        <w:t xml:space="preserve">            </w:t>
      </w:r>
      <w:r>
        <w:rPr>
          <w:rFonts w:ascii="Times New Roman" w:hAnsi="Times New Roman"/>
          <w:sz w:val="36"/>
          <w:szCs w:val="36"/>
        </w:rPr>
        <w:t xml:space="preserve"> 6</w:t>
      </w:r>
      <w:r w:rsidRPr="00C26E13">
        <w:rPr>
          <w:rFonts w:ascii="Times New Roman" w:hAnsi="Times New Roman"/>
          <w:sz w:val="36"/>
          <w:szCs w:val="36"/>
        </w:rPr>
        <w:t xml:space="preserve">  класс</w:t>
      </w:r>
    </w:p>
    <w:p w:rsidR="00C26E13" w:rsidRPr="00C26E13" w:rsidRDefault="00C26E13" w:rsidP="00C26E13">
      <w:pPr>
        <w:spacing w:before="100" w:beforeAutospacing="1" w:after="202"/>
        <w:ind w:left="720"/>
        <w:rPr>
          <w:rFonts w:ascii="Times New Roman" w:hAnsi="Times New Roman"/>
          <w:sz w:val="36"/>
          <w:szCs w:val="36"/>
        </w:rPr>
      </w:pPr>
    </w:p>
    <w:p w:rsidR="00C26E13" w:rsidRPr="00C26E13" w:rsidRDefault="00C26E13" w:rsidP="00C26E13">
      <w:pPr>
        <w:rPr>
          <w:rFonts w:ascii="Times New Roman" w:hAnsi="Times New Roman"/>
          <w:sz w:val="24"/>
          <w:szCs w:val="24"/>
        </w:rPr>
      </w:pPr>
      <w:r w:rsidRPr="00C26E13">
        <w:rPr>
          <w:rFonts w:ascii="Times New Roman" w:hAnsi="Times New Roman"/>
          <w:sz w:val="24"/>
          <w:szCs w:val="24"/>
        </w:rPr>
        <w:t>Рассмотрено на заседании педагогического совета школы</w:t>
      </w:r>
    </w:p>
    <w:p w:rsidR="00C26E13" w:rsidRPr="00C26E13" w:rsidRDefault="00C26E13" w:rsidP="00C26E13">
      <w:pPr>
        <w:rPr>
          <w:rFonts w:ascii="Times New Roman" w:hAnsi="Times New Roman"/>
          <w:sz w:val="24"/>
          <w:szCs w:val="24"/>
        </w:rPr>
      </w:pPr>
      <w:r w:rsidRPr="00C26E13">
        <w:rPr>
          <w:rFonts w:ascii="Times New Roman" w:hAnsi="Times New Roman"/>
          <w:sz w:val="24"/>
          <w:szCs w:val="24"/>
        </w:rPr>
        <w:t>Протокол №____от_________2015г.</w:t>
      </w:r>
    </w:p>
    <w:p w:rsidR="00C26E13" w:rsidRPr="00C26E13" w:rsidRDefault="00C26E13" w:rsidP="00C26E13">
      <w:pPr>
        <w:rPr>
          <w:rFonts w:ascii="Times New Roman" w:hAnsi="Times New Roman"/>
          <w:sz w:val="24"/>
          <w:szCs w:val="24"/>
        </w:rPr>
      </w:pPr>
    </w:p>
    <w:p w:rsidR="00C26E13" w:rsidRPr="00C26E13" w:rsidRDefault="00C26E13" w:rsidP="00C26E13">
      <w:pPr>
        <w:rPr>
          <w:rFonts w:ascii="Times New Roman" w:hAnsi="Times New Roman"/>
          <w:sz w:val="24"/>
          <w:szCs w:val="24"/>
        </w:rPr>
      </w:pPr>
    </w:p>
    <w:p w:rsidR="00C26E13" w:rsidRPr="00C26E13" w:rsidRDefault="00C26E13" w:rsidP="00C26E13">
      <w:pPr>
        <w:rPr>
          <w:rFonts w:ascii="Times New Roman" w:hAnsi="Times New Roman"/>
          <w:sz w:val="24"/>
          <w:szCs w:val="24"/>
        </w:rPr>
      </w:pPr>
    </w:p>
    <w:p w:rsidR="00C26E13" w:rsidRPr="00C26E13" w:rsidRDefault="00C26E13" w:rsidP="00C26E13">
      <w:pPr>
        <w:rPr>
          <w:rFonts w:ascii="Times New Roman" w:hAnsi="Times New Roman"/>
          <w:sz w:val="24"/>
          <w:szCs w:val="24"/>
        </w:rPr>
      </w:pPr>
    </w:p>
    <w:p w:rsidR="00C26E13" w:rsidRPr="00C26E13" w:rsidRDefault="00C26E13" w:rsidP="00C26E13">
      <w:pPr>
        <w:rPr>
          <w:rFonts w:ascii="Times New Roman" w:hAnsi="Times New Roman"/>
          <w:sz w:val="24"/>
          <w:szCs w:val="24"/>
        </w:rPr>
      </w:pPr>
    </w:p>
    <w:p w:rsidR="00FE719E" w:rsidRDefault="00FE719E" w:rsidP="00C26E13">
      <w:p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gramStart"/>
      <w:r w:rsidR="00C26E13" w:rsidRPr="00C26E13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="00C26E13" w:rsidRPr="00C26E13">
        <w:rPr>
          <w:rFonts w:ascii="Times New Roman" w:hAnsi="Times New Roman"/>
          <w:sz w:val="24"/>
          <w:szCs w:val="24"/>
        </w:rPr>
        <w:t xml:space="preserve"> учителем биологии и химии </w:t>
      </w:r>
    </w:p>
    <w:p w:rsidR="00C26E13" w:rsidRPr="00C26E13" w:rsidRDefault="00FE719E" w:rsidP="00C26E13">
      <w:p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C26E13" w:rsidRPr="00C26E13">
        <w:rPr>
          <w:rFonts w:ascii="Times New Roman" w:hAnsi="Times New Roman"/>
          <w:sz w:val="24"/>
          <w:szCs w:val="24"/>
        </w:rPr>
        <w:t>Щербининой Т.Н.</w:t>
      </w:r>
    </w:p>
    <w:p w:rsidR="00C26E13" w:rsidRPr="00C26E13" w:rsidRDefault="00C26E13" w:rsidP="00C26E13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C26E13" w:rsidRPr="00C26E13" w:rsidRDefault="00C26E13" w:rsidP="00C26E13">
      <w:pPr>
        <w:spacing w:before="100" w:beforeAutospacing="1" w:after="240"/>
        <w:ind w:left="720"/>
        <w:jc w:val="center"/>
        <w:rPr>
          <w:rFonts w:ascii="Times New Roman" w:hAnsi="Times New Roman"/>
          <w:sz w:val="24"/>
          <w:szCs w:val="24"/>
        </w:rPr>
      </w:pPr>
    </w:p>
    <w:p w:rsidR="00C26E13" w:rsidRPr="00C26E13" w:rsidRDefault="00C26E13" w:rsidP="00C26E13">
      <w:pPr>
        <w:spacing w:before="100" w:beforeAutospacing="1" w:after="240"/>
        <w:ind w:left="720"/>
        <w:jc w:val="center"/>
        <w:rPr>
          <w:rFonts w:ascii="Times New Roman" w:hAnsi="Times New Roman"/>
          <w:sz w:val="24"/>
          <w:szCs w:val="24"/>
        </w:rPr>
      </w:pPr>
    </w:p>
    <w:p w:rsidR="00C26E13" w:rsidRPr="00C26E13" w:rsidRDefault="00C26E13" w:rsidP="00C26E13">
      <w:pPr>
        <w:spacing w:before="100" w:beforeAutospacing="1" w:after="202"/>
        <w:ind w:left="432"/>
        <w:rPr>
          <w:rFonts w:ascii="Times New Roman" w:hAnsi="Times New Roman"/>
          <w:sz w:val="27"/>
          <w:szCs w:val="27"/>
        </w:rPr>
      </w:pPr>
      <w:r w:rsidRPr="00C26E13"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  <w:r w:rsidR="002824ED">
        <w:rPr>
          <w:rFonts w:ascii="Times New Roman" w:hAnsi="Times New Roman"/>
          <w:sz w:val="27"/>
          <w:szCs w:val="27"/>
        </w:rPr>
        <w:t xml:space="preserve">    </w:t>
      </w:r>
      <w:r w:rsidRPr="00C26E13">
        <w:rPr>
          <w:rFonts w:ascii="Times New Roman" w:hAnsi="Times New Roman"/>
          <w:sz w:val="27"/>
          <w:szCs w:val="27"/>
        </w:rPr>
        <w:t>2015</w:t>
      </w:r>
    </w:p>
    <w:p w:rsidR="00946A75" w:rsidRDefault="00946A75" w:rsidP="00946A75">
      <w:pPr>
        <w:tabs>
          <w:tab w:val="left" w:pos="709"/>
          <w:tab w:val="left" w:pos="4140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E05373" w:rsidRPr="002C7C7D" w:rsidRDefault="00E05373" w:rsidP="00747494">
      <w:pPr>
        <w:tabs>
          <w:tab w:val="left" w:pos="709"/>
        </w:tabs>
        <w:suppressAutoHyphens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2C7C7D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E05373" w:rsidRPr="002C7C7D" w:rsidRDefault="00E05373">
      <w:pPr>
        <w:pStyle w:val="a3"/>
        <w:jc w:val="center"/>
        <w:rPr>
          <w:sz w:val="28"/>
          <w:szCs w:val="28"/>
        </w:rPr>
      </w:pPr>
    </w:p>
    <w:p w:rsidR="00F84CA2" w:rsidRDefault="00E05373">
      <w:pPr>
        <w:pStyle w:val="a3"/>
        <w:jc w:val="both"/>
        <w:rPr>
          <w:sz w:val="28"/>
          <w:szCs w:val="28"/>
        </w:rPr>
      </w:pPr>
      <w:r w:rsidRPr="002C7C7D">
        <w:rPr>
          <w:sz w:val="28"/>
          <w:szCs w:val="28"/>
        </w:rPr>
        <w:t>Рабочая программа по биологии для 6 класса составлена</w:t>
      </w:r>
      <w:r w:rsidR="00F84CA2">
        <w:rPr>
          <w:sz w:val="28"/>
          <w:szCs w:val="28"/>
        </w:rPr>
        <w:t>:</w:t>
      </w:r>
    </w:p>
    <w:p w:rsidR="00F84CA2" w:rsidRDefault="00E05373" w:rsidP="00F84CA2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</w:t>
      </w:r>
    </w:p>
    <w:p w:rsidR="00E05373" w:rsidRPr="002C7C7D" w:rsidRDefault="00E05373" w:rsidP="00F84CA2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на основе примерной программы по биологии для основной школы и авторской программы курса «Растения. Бактерии. Грибы. Лишайники» для 6-го класса И.Н. Пономаревой, В.С. Кучменко. </w:t>
      </w:r>
    </w:p>
    <w:p w:rsidR="00E05373" w:rsidRPr="002C7C7D" w:rsidRDefault="00E05373">
      <w:pPr>
        <w:pStyle w:val="a3"/>
        <w:tabs>
          <w:tab w:val="left" w:pos="567"/>
        </w:tabs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         Рабочая программа предназначена для изучения биологии в 6 классе  средней  общеобразовательной  школы  по  учебнику: И.Н. Пономарева, О.А. Корнилова, В.С. Кучменко. Биология. 6 класс. Москва. Издател</w:t>
      </w:r>
      <w:r w:rsidR="000B1D11">
        <w:rPr>
          <w:sz w:val="28"/>
          <w:szCs w:val="28"/>
        </w:rPr>
        <w:t>ьский центр «</w:t>
      </w:r>
      <w:proofErr w:type="spellStart"/>
      <w:r w:rsidR="000B1D11">
        <w:rPr>
          <w:sz w:val="28"/>
          <w:szCs w:val="28"/>
        </w:rPr>
        <w:t>Вентана</w:t>
      </w:r>
      <w:proofErr w:type="spellEnd"/>
      <w:r w:rsidR="000B1D11">
        <w:rPr>
          <w:sz w:val="28"/>
          <w:szCs w:val="28"/>
        </w:rPr>
        <w:t>-Граф», 2012</w:t>
      </w:r>
      <w:r w:rsidRPr="002C7C7D">
        <w:rPr>
          <w:sz w:val="28"/>
          <w:szCs w:val="28"/>
        </w:rPr>
        <w:t xml:space="preserve">. </w:t>
      </w:r>
      <w:r w:rsidR="00975078">
        <w:rPr>
          <w:sz w:val="28"/>
          <w:szCs w:val="28"/>
        </w:rPr>
        <w:t>Учебник имеет гриф «Рекомендовано</w:t>
      </w:r>
      <w:r w:rsidRPr="002C7C7D">
        <w:rPr>
          <w:sz w:val="28"/>
          <w:szCs w:val="28"/>
        </w:rPr>
        <w:t xml:space="preserve"> Министерством образования и науки Российской Федерации». </w:t>
      </w:r>
    </w:p>
    <w:p w:rsidR="00F2107A" w:rsidRPr="002C7C7D" w:rsidRDefault="00E05373">
      <w:pPr>
        <w:pStyle w:val="a3"/>
        <w:jc w:val="both"/>
        <w:rPr>
          <w:b/>
          <w:color w:val="000000"/>
          <w:sz w:val="28"/>
          <w:szCs w:val="28"/>
        </w:rPr>
      </w:pPr>
      <w:r w:rsidRPr="002C7C7D">
        <w:rPr>
          <w:sz w:val="28"/>
          <w:szCs w:val="28"/>
        </w:rPr>
        <w:t xml:space="preserve">         Курс биологии в 6 классе «Растения. Бактерии. Грибы. </w:t>
      </w:r>
      <w:proofErr w:type="gramStart"/>
      <w:r w:rsidRPr="002C7C7D">
        <w:rPr>
          <w:sz w:val="28"/>
          <w:szCs w:val="28"/>
        </w:rPr>
        <w:t>Лишайники»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растениеводства.</w:t>
      </w:r>
      <w:proofErr w:type="gramEnd"/>
      <w:r w:rsidRPr="002C7C7D">
        <w:rPr>
          <w:sz w:val="28"/>
          <w:szCs w:val="28"/>
        </w:rPr>
        <w:t xml:space="preserve"> Содержание и структура этого курса обеспечивают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</w:t>
      </w:r>
      <w:proofErr w:type="spellStart"/>
      <w:r w:rsidRPr="002C7C7D">
        <w:rPr>
          <w:sz w:val="28"/>
          <w:szCs w:val="28"/>
        </w:rPr>
        <w:t>надорганизменному</w:t>
      </w:r>
      <w:proofErr w:type="spellEnd"/>
      <w:r w:rsidRPr="002C7C7D">
        <w:rPr>
          <w:sz w:val="28"/>
          <w:szCs w:val="28"/>
        </w:rPr>
        <w:t xml:space="preserve"> -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</w:t>
      </w:r>
      <w:r w:rsidRPr="002C7C7D">
        <w:rPr>
          <w:sz w:val="28"/>
          <w:szCs w:val="28"/>
        </w:rPr>
        <w:br/>
      </w:r>
    </w:p>
    <w:p w:rsidR="00627212" w:rsidRDefault="00E05373" w:rsidP="0062721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2C7C7D">
        <w:rPr>
          <w:b/>
          <w:color w:val="000000"/>
          <w:sz w:val="28"/>
          <w:szCs w:val="28"/>
        </w:rPr>
        <w:t>Исходными документами для составления программы явились:</w:t>
      </w:r>
    </w:p>
    <w:p w:rsidR="00627212" w:rsidRPr="00627212" w:rsidRDefault="00627212" w:rsidP="0062721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627212">
        <w:rPr>
          <w:bCs/>
          <w:sz w:val="28"/>
          <w:szCs w:val="28"/>
          <w:shd w:val="clear" w:color="auto" w:fill="FFFFFF"/>
        </w:rPr>
        <w:t>Федеральный закон от 29.12.2012 N 273-ФЗ (ред. от 13.07.2015) "Об образовании в Российской Федерации" (с изм. и доп., вступ. в силу с 24.07.2015.</w:t>
      </w:r>
      <w:proofErr w:type="gramEnd"/>
    </w:p>
    <w:p w:rsidR="00627212" w:rsidRDefault="006805A6" w:rsidP="00627212">
      <w:pPr>
        <w:pStyle w:val="a3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05373" w:rsidRPr="002C7C7D">
        <w:rPr>
          <w:color w:val="000000"/>
          <w:sz w:val="28"/>
          <w:szCs w:val="28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</w:t>
      </w:r>
      <w:r>
        <w:rPr>
          <w:color w:val="000000"/>
          <w:sz w:val="28"/>
          <w:szCs w:val="28"/>
        </w:rPr>
        <w:t xml:space="preserve"> </w:t>
      </w:r>
      <w:r w:rsidR="00E05373" w:rsidRPr="002C7C7D">
        <w:rPr>
          <w:color w:val="000000"/>
          <w:sz w:val="28"/>
          <w:szCs w:val="28"/>
        </w:rPr>
        <w:t>196.</w:t>
      </w:r>
    </w:p>
    <w:p w:rsidR="00627212" w:rsidRDefault="00E05373" w:rsidP="00627212">
      <w:pPr>
        <w:pStyle w:val="a3"/>
        <w:ind w:left="360"/>
        <w:jc w:val="both"/>
        <w:rPr>
          <w:color w:val="000000"/>
          <w:sz w:val="28"/>
          <w:szCs w:val="28"/>
        </w:rPr>
      </w:pPr>
      <w:r w:rsidRPr="002C7C7D">
        <w:rPr>
          <w:color w:val="000000"/>
          <w:sz w:val="28"/>
          <w:szCs w:val="28"/>
        </w:rPr>
        <w:t>3.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6805A6" w:rsidRPr="006805A6" w:rsidRDefault="006805A6" w:rsidP="006805A6">
      <w:pPr>
        <w:pStyle w:val="a3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6805A6">
        <w:rPr>
          <w:bCs/>
          <w:color w:val="000000"/>
          <w:sz w:val="28"/>
          <w:szCs w:val="28"/>
          <w:shd w:val="clear" w:color="auto" w:fill="FFFFFF"/>
        </w:rPr>
        <w:t>Приказ Минобразования РФ от 9 марта 2004 г. N 1312</w:t>
      </w:r>
      <w:r w:rsidRPr="006805A6">
        <w:rPr>
          <w:bCs/>
          <w:color w:val="000000"/>
          <w:sz w:val="28"/>
          <w:szCs w:val="28"/>
        </w:rPr>
        <w:br/>
      </w:r>
      <w:r w:rsidRPr="006805A6">
        <w:rPr>
          <w:bCs/>
          <w:color w:val="000000"/>
          <w:sz w:val="28"/>
          <w:szCs w:val="28"/>
          <w:shd w:val="clear" w:color="auto" w:fill="FFFFFF"/>
        </w:rPr>
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F84CA2" w:rsidRDefault="00E05373" w:rsidP="00627212">
      <w:pPr>
        <w:pStyle w:val="a3"/>
        <w:ind w:left="360"/>
        <w:jc w:val="both"/>
        <w:rPr>
          <w:color w:val="000000"/>
          <w:sz w:val="28"/>
          <w:szCs w:val="28"/>
        </w:rPr>
      </w:pPr>
      <w:r w:rsidRPr="002C7C7D">
        <w:rPr>
          <w:color w:val="000000"/>
          <w:sz w:val="28"/>
          <w:szCs w:val="28"/>
        </w:rPr>
        <w:lastRenderedPageBreak/>
        <w:t>5. Федеральный компонент государственного стандарта общего образования (Прик</w:t>
      </w:r>
      <w:r w:rsidR="00F84CA2">
        <w:rPr>
          <w:color w:val="000000"/>
          <w:sz w:val="28"/>
          <w:szCs w:val="28"/>
        </w:rPr>
        <w:t>аз МО РФ ОТ 05.03.2004 № 1089).</w:t>
      </w:r>
    </w:p>
    <w:p w:rsidR="00E05373" w:rsidRPr="002C7C7D" w:rsidRDefault="00E05373" w:rsidP="00627212">
      <w:pPr>
        <w:pStyle w:val="a3"/>
        <w:ind w:left="360"/>
        <w:jc w:val="both"/>
        <w:rPr>
          <w:sz w:val="28"/>
          <w:szCs w:val="28"/>
        </w:rPr>
      </w:pPr>
      <w:r w:rsidRPr="002C7C7D">
        <w:rPr>
          <w:color w:val="000000"/>
          <w:sz w:val="28"/>
          <w:szCs w:val="28"/>
        </w:rPr>
        <w:t>6</w:t>
      </w:r>
      <w:r w:rsidRPr="004767EA">
        <w:rPr>
          <w:color w:val="000000"/>
          <w:sz w:val="28"/>
          <w:szCs w:val="28"/>
          <w:highlight w:val="cyan"/>
        </w:rPr>
        <w:t>.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  <w:r w:rsidRPr="002C7C7D">
        <w:rPr>
          <w:color w:val="000000"/>
          <w:sz w:val="28"/>
          <w:szCs w:val="28"/>
        </w:rPr>
        <w:t>7. Примерные программы по биологии, разработанные в соответствии с государственными образовательными стандартами 2004 г.</w:t>
      </w:r>
      <w:r w:rsidRPr="002C7C7D">
        <w:rPr>
          <w:sz w:val="28"/>
          <w:szCs w:val="28"/>
        </w:rPr>
        <w:br/>
      </w:r>
      <w:r w:rsidRPr="002C7C7D">
        <w:rPr>
          <w:color w:val="000000"/>
          <w:sz w:val="28"/>
          <w:szCs w:val="28"/>
        </w:rPr>
        <w:t xml:space="preserve">8. И.Н. Пономарева, Т.С. Сухова. Природоведение. Биология. Экология: 5-11 классы: программы. – М.: </w:t>
      </w:r>
      <w:proofErr w:type="spellStart"/>
      <w:r w:rsidRPr="002C7C7D">
        <w:rPr>
          <w:color w:val="000000"/>
          <w:sz w:val="28"/>
          <w:szCs w:val="28"/>
        </w:rPr>
        <w:t>Вентана</w:t>
      </w:r>
      <w:proofErr w:type="spellEnd"/>
      <w:r w:rsidRPr="002C7C7D">
        <w:rPr>
          <w:color w:val="000000"/>
          <w:sz w:val="28"/>
          <w:szCs w:val="28"/>
        </w:rPr>
        <w:t>-граф, 2010.</w:t>
      </w:r>
    </w:p>
    <w:p w:rsidR="00E05373" w:rsidRPr="002C7C7D" w:rsidRDefault="00E05373">
      <w:pPr>
        <w:pStyle w:val="a3"/>
        <w:jc w:val="both"/>
        <w:rPr>
          <w:b/>
          <w:color w:val="000000"/>
          <w:sz w:val="28"/>
          <w:szCs w:val="28"/>
        </w:rPr>
      </w:pPr>
    </w:p>
    <w:p w:rsidR="00E05373" w:rsidRPr="002C7C7D" w:rsidRDefault="00E05373">
      <w:pPr>
        <w:pStyle w:val="a3"/>
        <w:jc w:val="both"/>
        <w:rPr>
          <w:sz w:val="28"/>
          <w:szCs w:val="28"/>
        </w:rPr>
      </w:pPr>
      <w:r w:rsidRPr="002C7C7D">
        <w:rPr>
          <w:b/>
          <w:color w:val="000000"/>
          <w:sz w:val="28"/>
          <w:szCs w:val="28"/>
        </w:rPr>
        <w:t>Изучение биологии в 6 классе должно быть направлено на достижение следующих целей:</w:t>
      </w:r>
      <w:r w:rsidRPr="002C7C7D">
        <w:rPr>
          <w:color w:val="000000"/>
          <w:sz w:val="28"/>
          <w:szCs w:val="28"/>
        </w:rPr>
        <w:t xml:space="preserve"> — освоение знаний о строении, жизнедеятельности и </w:t>
      </w:r>
      <w:proofErr w:type="spellStart"/>
      <w:r w:rsidRPr="002C7C7D">
        <w:rPr>
          <w:color w:val="000000"/>
          <w:sz w:val="28"/>
          <w:szCs w:val="28"/>
        </w:rPr>
        <w:t>средообразующей</w:t>
      </w:r>
      <w:proofErr w:type="spellEnd"/>
      <w:r w:rsidRPr="002C7C7D">
        <w:rPr>
          <w:color w:val="000000"/>
          <w:sz w:val="28"/>
          <w:szCs w:val="28"/>
        </w:rPr>
        <w:t xml:space="preserve"> </w:t>
      </w:r>
      <w:r w:rsidR="00C17B7F">
        <w:rPr>
          <w:color w:val="000000"/>
          <w:sz w:val="28"/>
          <w:szCs w:val="28"/>
        </w:rPr>
        <w:t xml:space="preserve"> </w:t>
      </w:r>
      <w:r w:rsidRPr="002C7C7D">
        <w:rPr>
          <w:color w:val="000000"/>
          <w:sz w:val="28"/>
          <w:szCs w:val="28"/>
        </w:rPr>
        <w:t xml:space="preserve">роли живых организмов; — овладение умениями применять биологические знания для объяснения процессов и явлений живой природы, работать с биологическими приборами, инструментами, справочниками, определителями, проводить наблюдения за биологическими объектами; — </w:t>
      </w:r>
      <w:proofErr w:type="gramStart"/>
      <w:r w:rsidRPr="002C7C7D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наблюдения за живыми организмами, биологических экспериментов, с различными источниками информации; — воспитание позитивного ценностного отношения к живой природе, культуры поведения в природе; — использование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среде.</w:t>
      </w:r>
      <w:proofErr w:type="gramEnd"/>
    </w:p>
    <w:p w:rsidR="00E05373" w:rsidRPr="002C7C7D" w:rsidRDefault="00E05373">
      <w:pPr>
        <w:pStyle w:val="a3"/>
        <w:jc w:val="both"/>
        <w:rPr>
          <w:sz w:val="28"/>
          <w:szCs w:val="28"/>
        </w:rPr>
      </w:pPr>
      <w:proofErr w:type="gramStart"/>
      <w:r w:rsidRPr="002C7C7D">
        <w:rPr>
          <w:sz w:val="28"/>
          <w:szCs w:val="28"/>
        </w:rPr>
        <w:t>Содержание курса направлено на обеспечение эмоционально-ценностного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разнообразия в природе как результата эволюции и как основы ее устойчивого развития, а также на формирование способности использовать приобретенные знания в практической деятельности.</w:t>
      </w:r>
      <w:proofErr w:type="gramEnd"/>
    </w:p>
    <w:p w:rsidR="00E05373" w:rsidRPr="002C7C7D" w:rsidRDefault="00E05373" w:rsidP="00967235">
      <w:pPr>
        <w:pStyle w:val="a3"/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E05373" w:rsidRPr="002C7C7D" w:rsidRDefault="00E05373" w:rsidP="00967235">
      <w:pPr>
        <w:pStyle w:val="a3"/>
        <w:tabs>
          <w:tab w:val="left" w:pos="2780"/>
        </w:tabs>
        <w:jc w:val="center"/>
        <w:rPr>
          <w:sz w:val="28"/>
          <w:szCs w:val="28"/>
        </w:rPr>
      </w:pPr>
      <w:r w:rsidRPr="002C7C7D">
        <w:rPr>
          <w:b/>
          <w:bCs/>
          <w:sz w:val="28"/>
          <w:szCs w:val="28"/>
        </w:rPr>
        <w:t>Цели изучения курса</w:t>
      </w:r>
    </w:p>
    <w:p w:rsidR="00E05373" w:rsidRPr="002C7C7D" w:rsidRDefault="00E05373" w:rsidP="00967235">
      <w:pPr>
        <w:pStyle w:val="a3"/>
        <w:tabs>
          <w:tab w:val="left" w:pos="2780"/>
        </w:tabs>
        <w:jc w:val="center"/>
        <w:rPr>
          <w:sz w:val="28"/>
          <w:szCs w:val="28"/>
        </w:rPr>
      </w:pPr>
    </w:p>
    <w:p w:rsidR="00E05373" w:rsidRPr="002C7C7D" w:rsidRDefault="00E05373" w:rsidP="00967235">
      <w:pPr>
        <w:pStyle w:val="a3"/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       Изучение биологии в 6 классе на ступени основного общего образования направлено на достижение следующих </w:t>
      </w:r>
      <w:r w:rsidRPr="002C7C7D">
        <w:rPr>
          <w:b/>
          <w:sz w:val="28"/>
          <w:szCs w:val="28"/>
        </w:rPr>
        <w:t>целей</w:t>
      </w:r>
      <w:r w:rsidRPr="002C7C7D">
        <w:rPr>
          <w:sz w:val="28"/>
          <w:szCs w:val="28"/>
        </w:rPr>
        <w:t>:</w:t>
      </w:r>
    </w:p>
    <w:p w:rsidR="00E05373" w:rsidRPr="002C7C7D" w:rsidRDefault="00E05373" w:rsidP="00967235">
      <w:pPr>
        <w:pStyle w:val="a3"/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         * Понимание  ценности  знаний  о  своеобразии царств: растений, бактерий,  грибов в  системе биологических знаний научной картины мира. </w:t>
      </w:r>
    </w:p>
    <w:p w:rsidR="00E05373" w:rsidRPr="002C7C7D" w:rsidRDefault="00E05373" w:rsidP="00967235">
      <w:pPr>
        <w:pStyle w:val="a3"/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         * Формирование  основополагающих  понятий  о  клеточном  строении  живых  организмов,  об организме и биогеоценозе как особых уровнях организации жизни. </w:t>
      </w:r>
    </w:p>
    <w:p w:rsidR="00E05373" w:rsidRPr="002C7C7D" w:rsidRDefault="00E05373" w:rsidP="00967235">
      <w:pPr>
        <w:pStyle w:val="a3"/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          * Изучение биологического разнообразия в природе Земли как результате эволюции </w:t>
      </w:r>
    </w:p>
    <w:p w:rsidR="00E05373" w:rsidRPr="002C7C7D" w:rsidRDefault="00E05373" w:rsidP="00967235">
      <w:pPr>
        <w:pStyle w:val="a3"/>
        <w:jc w:val="both"/>
        <w:rPr>
          <w:sz w:val="28"/>
          <w:szCs w:val="28"/>
        </w:rPr>
      </w:pPr>
      <w:r w:rsidRPr="002C7C7D">
        <w:rPr>
          <w:b/>
          <w:sz w:val="28"/>
          <w:szCs w:val="28"/>
        </w:rPr>
        <w:t xml:space="preserve">          Задачи: </w:t>
      </w:r>
    </w:p>
    <w:p w:rsidR="00E05373" w:rsidRPr="002C7C7D" w:rsidRDefault="00E05373" w:rsidP="00967235">
      <w:pPr>
        <w:pStyle w:val="a3"/>
        <w:jc w:val="both"/>
        <w:rPr>
          <w:sz w:val="28"/>
          <w:szCs w:val="28"/>
        </w:rPr>
      </w:pPr>
      <w:r w:rsidRPr="002C7C7D">
        <w:rPr>
          <w:sz w:val="28"/>
          <w:szCs w:val="28"/>
        </w:rPr>
        <w:lastRenderedPageBreak/>
        <w:t xml:space="preserve">          – Ознакомление учащихся с биологическим разнообразием растений, бактерий, грибов  как исключительной ценности органического мира. </w:t>
      </w:r>
    </w:p>
    <w:p w:rsidR="00E05373" w:rsidRPr="002C7C7D" w:rsidRDefault="00E05373" w:rsidP="00967235">
      <w:pPr>
        <w:pStyle w:val="a3"/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          – Освоение учащимися знаний о строении и жизнедеятельности бактериального, грибного, растительного  организмов,  об  особенностях  обмена  веществ  у  автотрофных  и  гетеротрофных организмов. </w:t>
      </w:r>
    </w:p>
    <w:p w:rsidR="00E05373" w:rsidRPr="002C7C7D" w:rsidRDefault="00E05373" w:rsidP="00967235">
      <w:pPr>
        <w:pStyle w:val="a3"/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          – Овладение  учащимися  умениями  применять  знания  о  строении  и  жизнедеятельности растений для обоснования приемов их выращивания, мер охраны. </w:t>
      </w:r>
    </w:p>
    <w:p w:rsidR="00E05373" w:rsidRPr="002C7C7D" w:rsidRDefault="00E05373" w:rsidP="00967235">
      <w:pPr>
        <w:pStyle w:val="a3"/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         – Формирование и развитие у учащихся ключевых </w:t>
      </w:r>
      <w:proofErr w:type="gramStart"/>
      <w:r w:rsidRPr="002C7C7D">
        <w:rPr>
          <w:sz w:val="28"/>
          <w:szCs w:val="28"/>
        </w:rPr>
        <w:t>компетенций</w:t>
      </w:r>
      <w:proofErr w:type="gramEnd"/>
      <w:r w:rsidRPr="002C7C7D">
        <w:rPr>
          <w:sz w:val="28"/>
          <w:szCs w:val="28"/>
        </w:rPr>
        <w:t xml:space="preserve"> и удовлетворение интереса к изучению природы. </w:t>
      </w:r>
    </w:p>
    <w:p w:rsidR="00E05373" w:rsidRPr="002C7C7D" w:rsidRDefault="00E05373" w:rsidP="00967235">
      <w:pPr>
        <w:pStyle w:val="a3"/>
        <w:spacing w:before="60"/>
        <w:jc w:val="both"/>
        <w:rPr>
          <w:sz w:val="28"/>
          <w:szCs w:val="28"/>
        </w:rPr>
      </w:pPr>
      <w:r w:rsidRPr="002C7C7D">
        <w:rPr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2C7C7D">
        <w:rPr>
          <w:b/>
          <w:sz w:val="28"/>
          <w:szCs w:val="28"/>
        </w:rPr>
        <w:t>общеучебных</w:t>
      </w:r>
      <w:proofErr w:type="spellEnd"/>
      <w:r w:rsidRPr="002C7C7D">
        <w:rPr>
          <w:b/>
          <w:sz w:val="28"/>
          <w:szCs w:val="28"/>
        </w:rPr>
        <w:t xml:space="preserve"> умений и</w:t>
      </w:r>
      <w:r w:rsidR="00C17B7F">
        <w:rPr>
          <w:b/>
          <w:sz w:val="28"/>
          <w:szCs w:val="28"/>
        </w:rPr>
        <w:t xml:space="preserve"> </w:t>
      </w:r>
      <w:r w:rsidRPr="002C7C7D">
        <w:rPr>
          <w:b/>
          <w:sz w:val="28"/>
          <w:szCs w:val="28"/>
        </w:rPr>
        <w:t xml:space="preserve">навыков, универсальных способов деятельности </w:t>
      </w:r>
      <w:r w:rsidRPr="002C7C7D">
        <w:rPr>
          <w:sz w:val="28"/>
          <w:szCs w:val="28"/>
        </w:rPr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E05373" w:rsidRDefault="00E05373">
      <w:pPr>
        <w:pStyle w:val="a3"/>
        <w:jc w:val="both"/>
        <w:rPr>
          <w:sz w:val="28"/>
          <w:szCs w:val="28"/>
        </w:rPr>
      </w:pPr>
      <w:r w:rsidRPr="002C7C7D">
        <w:rPr>
          <w:b/>
          <w:sz w:val="28"/>
          <w:szCs w:val="28"/>
        </w:rPr>
        <w:t xml:space="preserve">Ожидаемый результат изучения курса </w:t>
      </w:r>
      <w:r w:rsidRPr="002C7C7D">
        <w:rPr>
          <w:sz w:val="28"/>
          <w:szCs w:val="28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C17B7F" w:rsidRPr="002C7C7D" w:rsidRDefault="00C17B7F">
      <w:pPr>
        <w:pStyle w:val="a3"/>
        <w:jc w:val="both"/>
        <w:rPr>
          <w:sz w:val="28"/>
          <w:szCs w:val="28"/>
        </w:rPr>
      </w:pPr>
    </w:p>
    <w:p w:rsidR="00E05373" w:rsidRPr="002C7C7D" w:rsidRDefault="00E05373">
      <w:pPr>
        <w:pStyle w:val="a3"/>
        <w:jc w:val="both"/>
        <w:rPr>
          <w:sz w:val="28"/>
          <w:szCs w:val="28"/>
        </w:rPr>
      </w:pPr>
      <w:r w:rsidRPr="002C7C7D">
        <w:rPr>
          <w:bCs/>
          <w:sz w:val="28"/>
          <w:szCs w:val="28"/>
        </w:rPr>
        <w:t xml:space="preserve">        Измерители: контрольные работы составлены с использованием пособия «Контрольно-измерительные материалы. Биология. 6 класс», М.: </w:t>
      </w:r>
      <w:proofErr w:type="spellStart"/>
      <w:r w:rsidRPr="002C7C7D">
        <w:rPr>
          <w:bCs/>
          <w:sz w:val="28"/>
          <w:szCs w:val="28"/>
        </w:rPr>
        <w:t>Вако</w:t>
      </w:r>
      <w:proofErr w:type="spellEnd"/>
      <w:r w:rsidRPr="002C7C7D">
        <w:rPr>
          <w:bCs/>
          <w:sz w:val="28"/>
          <w:szCs w:val="28"/>
        </w:rPr>
        <w:t>, 2010</w:t>
      </w:r>
    </w:p>
    <w:p w:rsidR="00E05373" w:rsidRPr="002C7C7D" w:rsidRDefault="00E05373">
      <w:pPr>
        <w:pStyle w:val="a3"/>
        <w:ind w:firstLine="567"/>
        <w:jc w:val="both"/>
        <w:rPr>
          <w:sz w:val="28"/>
          <w:szCs w:val="28"/>
        </w:rPr>
      </w:pPr>
      <w:r w:rsidRPr="002C7C7D">
        <w:rPr>
          <w:b/>
          <w:color w:val="000000"/>
          <w:sz w:val="28"/>
          <w:szCs w:val="28"/>
        </w:rPr>
        <w:t>Эколого-краеведческий блок.</w:t>
      </w:r>
      <w:r w:rsidRPr="002C7C7D">
        <w:rPr>
          <w:color w:val="000000"/>
          <w:sz w:val="28"/>
          <w:szCs w:val="28"/>
        </w:rPr>
        <w:t>  Основной концептуальной проблемой данного курса является интеграция научных дисциплин в единый неразрывный блок. Изучение территориально – дифференцированных форм взаимодействия человека со средой его обитания является наиболее актуальной. Доступность и как следствие интерес изучения интегрированных дисциплин, учащимися, позволяет  регионально – краеведческий подход. Своё, близкое и в природе, и в человеческой жизни, и в хозяйстве понятнее, проще, яснее, чем чужое и далёкое. Примеры из местной природы и местного хозяйства, очень оживляют изложение и делают его более понятным и доступным. Формируется ответственное отношение учащихся к окружающей природной среде и здоровью человека на основе воспитания экологического сознания, мышления и экологически компетентного поведения; овладение системными знаниями о единстве природы, о взаимодействии человека и общества с природой, об экологических проблемах и способах их разрешения; выработка основ экологически целесообразного поведения и деятельности, умений прогнозировать развитие экологических ситуаций и способов разрешения экологических проблем на уровне бытового поведения. Курс позволяет более широко использовать такие формы работы, как, эколого</w:t>
      </w:r>
      <w:r w:rsidR="00C23AF8">
        <w:rPr>
          <w:color w:val="000000"/>
          <w:sz w:val="28"/>
          <w:szCs w:val="28"/>
        </w:rPr>
        <w:t>-</w:t>
      </w:r>
      <w:r w:rsidRPr="002C7C7D">
        <w:rPr>
          <w:color w:val="000000"/>
          <w:sz w:val="28"/>
          <w:szCs w:val="28"/>
        </w:rPr>
        <w:t>краеведческие экскурсии, использовать теоретические знания для выполнения практических заданий; а также уделять больше внимания полевой практике, обеспечивающей возможность научного познания.</w:t>
      </w:r>
      <w:r w:rsidRPr="002C7C7D">
        <w:rPr>
          <w:sz w:val="28"/>
          <w:szCs w:val="28"/>
        </w:rPr>
        <w:t xml:space="preserve"> Концепция регионального курса рассматривается  как  одна из моделей экологического образования школьников.  Экологическое образование в соответствии с формулировкой “Национального плана действий по охране окружающей среды” </w:t>
      </w:r>
      <w:r w:rsidRPr="002C7C7D">
        <w:rPr>
          <w:sz w:val="28"/>
          <w:szCs w:val="28"/>
        </w:rPr>
        <w:lastRenderedPageBreak/>
        <w:t>рассматривается, как основа экологического благополучия общества и направлено на изменение  мировоззрения и системы ценностей в направлении непрагматического  взаимодействия с природой.</w:t>
      </w:r>
      <w:r w:rsidR="000B1D11">
        <w:rPr>
          <w:sz w:val="28"/>
          <w:szCs w:val="28"/>
        </w:rPr>
        <w:t xml:space="preserve"> </w:t>
      </w:r>
      <w:r w:rsidRPr="002C7C7D">
        <w:rPr>
          <w:sz w:val="28"/>
          <w:szCs w:val="28"/>
        </w:rPr>
        <w:t xml:space="preserve">Ценностно-нейтральный характер знаний, проявляющийся в выделении и противопоставлении человека природе (окружающей среде), приводит к  рационализму, потребительскому отношению. А природу необходимо    рассматривается как необходимое условие жизнедеятельности человека, как источник всей материальной и духовной жизни, уникальное вместилище всей человеческой культуры.   Познание природы своего края позволяет в когнитивном опыте усилить восприятие тесной взаимосвязи процессов в природе, экономике и  культуре, в эмоциональном опыте развивать чувство любви и осторожности в обращении с объектами природы, в практическом опыте ориентировать за экологически безопасный образ </w:t>
      </w:r>
      <w:proofErr w:type="spellStart"/>
      <w:r w:rsidRPr="002C7C7D">
        <w:rPr>
          <w:sz w:val="28"/>
          <w:szCs w:val="28"/>
        </w:rPr>
        <w:t>жизни</w:t>
      </w:r>
      <w:proofErr w:type="gramStart"/>
      <w:r w:rsidRPr="002C7C7D">
        <w:rPr>
          <w:sz w:val="28"/>
          <w:szCs w:val="28"/>
        </w:rPr>
        <w:t>.В</w:t>
      </w:r>
      <w:proofErr w:type="spellEnd"/>
      <w:proofErr w:type="gramEnd"/>
      <w:r w:rsidRPr="002C7C7D">
        <w:rPr>
          <w:sz w:val="28"/>
          <w:szCs w:val="28"/>
        </w:rPr>
        <w:t xml:space="preserve"> процессе изучения экологического краеведения ребенок учится соизмерять свои нужды и возможности природы, учитывать границ допустимого воздействия на природу и необходимость ее сохранения и воспроизводства.</w:t>
      </w:r>
    </w:p>
    <w:p w:rsidR="00E05373" w:rsidRPr="002C7C7D" w:rsidRDefault="00E05373">
      <w:pPr>
        <w:pStyle w:val="a3"/>
        <w:rPr>
          <w:sz w:val="28"/>
          <w:szCs w:val="28"/>
        </w:rPr>
      </w:pPr>
      <w:r w:rsidRPr="002C7C7D">
        <w:rPr>
          <w:sz w:val="28"/>
          <w:szCs w:val="28"/>
        </w:rPr>
        <w:t xml:space="preserve"> Открытая образовательная модель предполагает интеграцию учебной информации и способов ее ввода в соответствии с индивидуальными  особенностями восприятия детей. Освоение ребенком мира природы осуществляется разными способами:</w:t>
      </w:r>
    </w:p>
    <w:p w:rsidR="00E05373" w:rsidRPr="002C7C7D" w:rsidRDefault="00E05373">
      <w:pPr>
        <w:pStyle w:val="a3"/>
        <w:rPr>
          <w:sz w:val="28"/>
          <w:szCs w:val="28"/>
        </w:rPr>
      </w:pPr>
      <w:r w:rsidRPr="002C7C7D">
        <w:rPr>
          <w:sz w:val="28"/>
          <w:szCs w:val="28"/>
        </w:rPr>
        <w:t>-  по перцептивному каналу через восприятие информации в процессе наблюдений в природе, использование изобразительных пособий, видео-, тел</w:t>
      </w:r>
      <w:proofErr w:type="gramStart"/>
      <w:r w:rsidRPr="002C7C7D">
        <w:rPr>
          <w:sz w:val="28"/>
          <w:szCs w:val="28"/>
        </w:rPr>
        <w:t>е-</w:t>
      </w:r>
      <w:proofErr w:type="gramEnd"/>
      <w:r w:rsidRPr="002C7C7D">
        <w:rPr>
          <w:sz w:val="28"/>
          <w:szCs w:val="28"/>
        </w:rPr>
        <w:t xml:space="preserve">  и мультимедийных средств;</w:t>
      </w:r>
    </w:p>
    <w:p w:rsidR="00E05373" w:rsidRPr="002C7C7D" w:rsidRDefault="00E05373">
      <w:pPr>
        <w:pStyle w:val="a3"/>
        <w:rPr>
          <w:sz w:val="28"/>
          <w:szCs w:val="28"/>
        </w:rPr>
      </w:pPr>
      <w:r w:rsidRPr="002C7C7D">
        <w:rPr>
          <w:sz w:val="28"/>
          <w:szCs w:val="28"/>
        </w:rPr>
        <w:t>-  по практическому каналу через непосредственное практическое взаимодействие с объектами природы, экспериментирование;</w:t>
      </w:r>
    </w:p>
    <w:p w:rsidR="00E05373" w:rsidRPr="002C7C7D" w:rsidRDefault="00E05373">
      <w:pPr>
        <w:pStyle w:val="a3"/>
        <w:rPr>
          <w:sz w:val="28"/>
          <w:szCs w:val="28"/>
        </w:rPr>
      </w:pPr>
      <w:r w:rsidRPr="002C7C7D">
        <w:rPr>
          <w:sz w:val="28"/>
          <w:szCs w:val="28"/>
        </w:rPr>
        <w:t>-  по когнитивному каналу через анализ вербальной информации, мысленное моделирование; по коммуникативному каналу через творческое общение со сверстниками.</w:t>
      </w:r>
    </w:p>
    <w:p w:rsidR="00E05373" w:rsidRPr="002C7C7D" w:rsidRDefault="00E05373">
      <w:pPr>
        <w:pStyle w:val="a3"/>
        <w:jc w:val="both"/>
        <w:rPr>
          <w:sz w:val="28"/>
          <w:szCs w:val="28"/>
        </w:rPr>
      </w:pPr>
    </w:p>
    <w:p w:rsidR="00E05373" w:rsidRPr="002C7C7D" w:rsidRDefault="00E05373" w:rsidP="00967235">
      <w:pPr>
        <w:pStyle w:val="a8"/>
        <w:rPr>
          <w:color w:val="000000"/>
          <w:sz w:val="28"/>
          <w:szCs w:val="28"/>
        </w:rPr>
      </w:pPr>
    </w:p>
    <w:p w:rsidR="004B1221" w:rsidRPr="004B1221" w:rsidRDefault="004B1221" w:rsidP="00BF219D">
      <w:pPr>
        <w:pStyle w:val="a8"/>
        <w:rPr>
          <w:sz w:val="28"/>
          <w:szCs w:val="28"/>
          <w:u w:val="single"/>
        </w:rPr>
      </w:pPr>
    </w:p>
    <w:p w:rsidR="00F70BCD" w:rsidRPr="004B1221" w:rsidRDefault="00F70BCD" w:rsidP="004B1221">
      <w:pPr>
        <w:widowControl w:val="0"/>
        <w:suppressAutoHyphens/>
        <w:jc w:val="center"/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</w:pPr>
      <w:r w:rsidRPr="004B1221"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 xml:space="preserve">Содержание </w:t>
      </w:r>
      <w:r w:rsidR="004B1221" w:rsidRPr="004B1221"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>тем учебного</w:t>
      </w:r>
      <w:r w:rsidRPr="004B1221"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 xml:space="preserve"> курса:</w:t>
      </w:r>
    </w:p>
    <w:p w:rsidR="004B1221" w:rsidRPr="00F70BCD" w:rsidRDefault="004B1221" w:rsidP="004B1221">
      <w:pPr>
        <w:widowControl w:val="0"/>
        <w:suppressAutoHyphens/>
        <w:jc w:val="center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</w:p>
    <w:p w:rsidR="009E4CBC" w:rsidRDefault="00F70BCD" w:rsidP="009E4CBC">
      <w:pPr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Общее знакомство  с  растениями</w:t>
      </w:r>
      <w:r w:rsidR="00C17B7F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 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Роль биологии в формировании современной естественнонаучной картины мира, в практической деятельности людей. Методы изучения живых объектов. Биологический эксперимент. Наблюдение, описание и измерение биологических объектов.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Жизненные формы растений. Разнообразие  растений. Признаки растений, как  живого организма. Условия жизни  растений. Среды  жизни.</w:t>
      </w:r>
    </w:p>
    <w:p w:rsidR="009E4CBC" w:rsidRPr="009E4CBC" w:rsidRDefault="009E4CBC" w:rsidP="009E4CBC">
      <w:pPr>
        <w:ind w:firstLine="709"/>
        <w:jc w:val="both"/>
        <w:rPr>
          <w:rFonts w:ascii="Times New Roman" w:hAnsi="Times New Roman"/>
        </w:rPr>
      </w:pPr>
      <w:r w:rsidRPr="009E4CBC">
        <w:rPr>
          <w:rFonts w:ascii="Times New Roman" w:hAnsi="Times New Roman"/>
        </w:rPr>
        <w:t xml:space="preserve"> </w:t>
      </w:r>
      <w:r w:rsidRPr="009E4CBC">
        <w:rPr>
          <w:rFonts w:ascii="Times New Roman" w:hAnsi="Times New Roman"/>
          <w:sz w:val="28"/>
          <w:szCs w:val="28"/>
          <w:highlight w:val="cyan"/>
        </w:rPr>
        <w:t>Правила работы в биологической лаборатории. Соблюдение правил поведения в окружающей среде как основа безопасности собственной жизни, бережного отношения к биологическим объектам, их охраны.</w:t>
      </w:r>
    </w:p>
    <w:p w:rsidR="00F70BCD" w:rsidRPr="00F70BCD" w:rsidRDefault="00F70BCD" w:rsidP="009E4CBC">
      <w:pPr>
        <w:widowControl w:val="0"/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proofErr w:type="gramStart"/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lastRenderedPageBreak/>
        <w:t xml:space="preserve">Понятия:  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семенные  растения, споровые  растения, цветковые  растения, жизненная  форма, ботаника, биология, экология, организм, орган, биосистема, экологические факторы, среды  жизни</w:t>
      </w:r>
      <w:proofErr w:type="gramEnd"/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Региональный компонент: </w:t>
      </w:r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Растения Липецкой области. Экскурсия  «Мир  растений».  </w:t>
      </w:r>
      <w:proofErr w:type="spellStart"/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>Краснокнижные</w:t>
      </w:r>
      <w:proofErr w:type="spellEnd"/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 растения Липецкой области</w:t>
      </w:r>
    </w:p>
    <w:p w:rsidR="00F70BCD" w:rsidRPr="009E4CBC" w:rsidRDefault="00F70BCD" w:rsidP="00F70BCD">
      <w:pPr>
        <w:widowControl w:val="0"/>
        <w:numPr>
          <w:ilvl w:val="0"/>
          <w:numId w:val="18"/>
        </w:numPr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Клеточное  строение растений 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Увеличительные  приборы. Клеточное строение организмов, как доказательство их родства, единства живой природы. Приготовление микропрепаратов. Органоиды  клетки. Разновидности  тканей  растений. 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Ткани, их взаимосвязь как основа целостности многоклеточного организма.</w:t>
      </w:r>
    </w:p>
    <w:p w:rsidR="009E4CBC" w:rsidRPr="00F70BCD" w:rsidRDefault="009E4CBC" w:rsidP="00F70BCD">
      <w:pPr>
        <w:widowControl w:val="0"/>
        <w:numPr>
          <w:ilvl w:val="0"/>
          <w:numId w:val="18"/>
        </w:numPr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proofErr w:type="gramStart"/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Понятия: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цитоплазма, ядро, клеточная  оболочка, хлоропласт,  хлорофилл, обмен  веществ, ткань, деление  клетки</w:t>
      </w:r>
      <w:proofErr w:type="gramEnd"/>
    </w:p>
    <w:p w:rsidR="00F70BCD" w:rsidRPr="00F70BCD" w:rsidRDefault="00F70BCD" w:rsidP="00F70BCD">
      <w:pPr>
        <w:widowControl w:val="0"/>
        <w:numPr>
          <w:ilvl w:val="0"/>
          <w:numId w:val="18"/>
        </w:numPr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Органы цветковых  растений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аспознавание органов, систем органов растений.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Строение, условия прорастания и значение  семян. Строение и значение корня. Виды корневых систем. Строение  побега. Части  побега: почка, лист, стебель, цветок, плод. Космическая роль  фотосинтеза.  Видоизмененные  подземные  побеги.  Двойное  оплодотворение. Виды  плодов и их значение.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proofErr w:type="gramStart"/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Понятия: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семя,  двудольные, однодольные, проросток, зародыш, эндосперм, семядоля, зародышевый  побег, зародышевый  корень, набухание, прорастание, срок  посева, корень, виды  корней: главный, боковой, придаточный, корневой волосок, корнеплод, стержневая  и мочковатая  корневые  системы, побег, почка, ветвление, конус нарастания, боковые почки, верхушечные почки, вегетативные почки, генеративные почки, почечные чешуи, лист, прилистник, устьице, </w:t>
      </w:r>
      <w:proofErr w:type="spellStart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устьичная</w:t>
      </w:r>
      <w:proofErr w:type="spellEnd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щель, замыкающие  клетки, фотосинтез, испарение, газообмен, листопад, стебель, узел, междоузлие, годичный</w:t>
      </w:r>
      <w:proofErr w:type="gramEnd"/>
      <w:r w:rsidR="009E4C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прирост, сосуды, </w:t>
      </w:r>
      <w:proofErr w:type="spellStart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трахеиды</w:t>
      </w:r>
      <w:proofErr w:type="spellEnd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ситовидные  трубки, луб, древесина, камбий, сердцевина, цветок, пестик, тычинка, пыльца, плод, околоплодник</w:t>
      </w:r>
      <w:proofErr w:type="gramEnd"/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Региональный компонент:  </w:t>
      </w:r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Домашние секреты проращивания семян. Сообщения - Блюда народной кухни  из семян. Изучение корня растения произрастающего в Липецкой области. Применение корней местных растений в медицине. Изучение почек растений произрастающих в Липецкой области. Виды подземных побегов используемых человеком в  Липецкой области. Насекомые — опылители в Липецкой области. Лебедянь — яблочный край. </w:t>
      </w:r>
    </w:p>
    <w:p w:rsidR="00F70BCD" w:rsidRPr="00F70BCD" w:rsidRDefault="00F70BCD" w:rsidP="00F70BCD">
      <w:pPr>
        <w:widowControl w:val="0"/>
        <w:numPr>
          <w:ilvl w:val="0"/>
          <w:numId w:val="18"/>
        </w:numPr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Основные  процессы ж/д растений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Типы  питания. Почвенное  питание</w:t>
      </w:r>
      <w:r w:rsidR="009E4C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E4C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(минеральное)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9E4CB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Воздушное  питание. Фотосинтез. Дыхание и фотосинтез – противоположные  процессы. Обмен  веществ. Значение  воды  для растений. </w:t>
      </w:r>
      <w:r w:rsidR="002C6F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Размножение. Виды  размножения.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Выведение новых сортов растений. Что такое селекция. Приемы выращивания и размножения растений и уход за ними. </w:t>
      </w:r>
      <w:r w:rsidR="002C6F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Опыление и о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плодотворение у  растений. </w:t>
      </w:r>
      <w:r w:rsidR="002C6F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Рост.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Развитие  растений. Зависимость  </w:t>
      </w:r>
      <w:proofErr w:type="gramStart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процессов ж</w:t>
      </w:r>
      <w:proofErr w:type="gramEnd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/д от условий окружающей  среды.</w:t>
      </w:r>
      <w:r w:rsidR="002C6F78" w:rsidRPr="002C6F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C6F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Раздражимость.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proofErr w:type="gramStart"/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Понятия: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питание почвенное  и  воздушное, дыхание, удобрение, автотроф, гетеротроф, половое  размножение, вегетативное  размножение, гамета, яйцеклетка, спермий, двойное  оплодотворение, зародышевый  мешок, пыльцевая  трубка, рост, развитие, ритмы, экологический фактор</w:t>
      </w:r>
      <w:proofErr w:type="gramEnd"/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Региональный компонент: </w:t>
      </w:r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>Черноземы Липецкой области. Составление списка растений собственных цветников, размножаемых вегетативно. Зависимость  роста  и  развития  растений  от  условий  окружающей  среды на местных примерах.</w:t>
      </w:r>
    </w:p>
    <w:p w:rsidR="00F70BCD" w:rsidRPr="00F70BCD" w:rsidRDefault="00F70BCD" w:rsidP="00F70BCD">
      <w:pPr>
        <w:widowControl w:val="0"/>
        <w:numPr>
          <w:ilvl w:val="0"/>
          <w:numId w:val="18"/>
        </w:numPr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Основные  отделы  царства  Растений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Систематика  растений. 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Основные систематические категории, их соподчиненность.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Характеристика</w:t>
      </w:r>
      <w:r w:rsidR="009C72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главных признаков основных отделов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особенности  и  представители  отделов Водоросли, Мхи, Папоротники, Голосеменные, Покрытосеменные. Классы Двудольные  и  Однодольные. Семейства классов Двудольные  и  Однодольные. Р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аспознавание растений разных отделов, наиболее распространенных растений своей местности,  важнейших сельскохозяйственных культур; 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</w:r>
      <w:r w:rsidR="009C7212" w:rsidRPr="009C7212">
        <w:rPr>
          <w:rFonts w:ascii="Times New Roman" w:hAnsi="Times New Roman"/>
        </w:rPr>
        <w:t xml:space="preserve"> 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proofErr w:type="gramStart"/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Понятия: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таллом, хроматофо</w:t>
      </w:r>
      <w:r w:rsidR="009A0B6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р, ризоиды, зооспоры,  </w:t>
      </w:r>
      <w:proofErr w:type="spellStart"/>
      <w:r w:rsidR="009A0B6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геметофит</w:t>
      </w:r>
      <w:proofErr w:type="spellEnd"/>
      <w:r w:rsidR="009A0B6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спорофит, зар</w:t>
      </w:r>
      <w:r w:rsidR="009A0B6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осток, царство, семейство, род,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вид</w:t>
      </w:r>
      <w:r w:rsidR="009A0B6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чередование поколений.</w:t>
      </w:r>
      <w:proofErr w:type="gramEnd"/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Региональный компонент: </w:t>
      </w:r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>Водоросли липецких водоемов. Изучение местных мхов. Папоротники Липецких лесов. Сосновые леса в Липецкой области. Двудольные растения  Липецкой области. Однодольные растения  Липецкой области</w:t>
      </w:r>
    </w:p>
    <w:p w:rsidR="00F70BCD" w:rsidRPr="00F70BCD" w:rsidRDefault="00F70BCD" w:rsidP="00F70BCD">
      <w:pPr>
        <w:widowControl w:val="0"/>
        <w:numPr>
          <w:ilvl w:val="0"/>
          <w:numId w:val="18"/>
        </w:numPr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Историческое  развитие  растительного  мира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Ч.Дарвин</w:t>
      </w:r>
      <w:proofErr w:type="spellEnd"/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 – основоположник учения об эволюции. Усложнение растений  в процессе эволюции.  Разнообразие  растений как результат эволюции.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C7212" w:rsidRPr="009C7212">
        <w:rPr>
          <w:rFonts w:ascii="Times New Roman" w:hAnsi="Times New Roman"/>
          <w:sz w:val="28"/>
          <w:szCs w:val="28"/>
        </w:rPr>
        <w:t>Разнообразие видов растений - основа устойчивости биосферы, результат эволюции</w:t>
      </w:r>
      <w:r w:rsidR="009C7212">
        <w:rPr>
          <w:rFonts w:ascii="Times New Roman" w:hAnsi="Times New Roman"/>
          <w:sz w:val="28"/>
          <w:szCs w:val="28"/>
        </w:rPr>
        <w:t xml:space="preserve">.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Этапы  развития  растительного  мира. Многообразие  и  происхождение  культурных  растений. Центры  прои</w:t>
      </w:r>
      <w:r w:rsidR="009A0B6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схождения  культурных  растений по Н.И. Вавилову. 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lastRenderedPageBreak/>
        <w:t>Понятия: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эволюция, прокариот, эукариот, искусственный отбор, селекция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Региональный компонент: </w:t>
      </w:r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Растения липецких полей и огородов. Сообщения о местных культурных растениях. </w:t>
      </w:r>
    </w:p>
    <w:p w:rsidR="004B469B" w:rsidRPr="00CF78BA" w:rsidRDefault="00F70BCD" w:rsidP="004B469B">
      <w:pPr>
        <w:ind w:firstLine="709"/>
        <w:jc w:val="both"/>
        <w:rPr>
          <w:rFonts w:ascii="Times New Roman" w:hAnsi="Times New Roman"/>
          <w:iCs/>
          <w:sz w:val="28"/>
          <w:szCs w:val="28"/>
          <w:highlight w:val="cya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Царство Бактерии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Общая  характеристика,</w:t>
      </w:r>
      <w:r w:rsidR="009C72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C7212" w:rsidRPr="009C7212">
        <w:rPr>
          <w:rFonts w:ascii="Times New Roman" w:eastAsia="SimSun" w:hAnsi="Times New Roman"/>
          <w:kern w:val="1"/>
          <w:sz w:val="28"/>
          <w:szCs w:val="28"/>
          <w:highlight w:val="cyan"/>
          <w:lang w:eastAsia="hi-IN" w:bidi="hi-IN"/>
        </w:rPr>
        <w:t>особенности строения и жизнедеятельности.</w:t>
      </w:r>
      <w:r w:rsidR="009C72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М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ногообразие  и  значение  бактерий.</w:t>
      </w:r>
      <w:r w:rsidRPr="00F70BCD">
        <w:rPr>
          <w:rFonts w:ascii="Times New Roman" w:eastAsia="SimSun" w:hAnsi="Times New Roman"/>
          <w:i/>
          <w:color w:val="000000"/>
          <w:kern w:val="1"/>
          <w:sz w:val="28"/>
          <w:szCs w:val="28"/>
          <w:lang w:eastAsia="hi-IN" w:bidi="hi-IN"/>
        </w:rPr>
        <w:t> 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Роль бактерий в природе, жизни человека и собственной деятельности.  Возбудители и переносчики заболеваний растений, животных и человека. Меры профилактики заболеваний, вызываемых  бактериями. </w:t>
      </w:r>
      <w:r w:rsidR="004B469B" w:rsidRPr="00CF78BA">
        <w:rPr>
          <w:rFonts w:ascii="Times New Roman" w:hAnsi="Times New Roman"/>
          <w:i/>
          <w:iCs/>
          <w:sz w:val="28"/>
          <w:szCs w:val="28"/>
          <w:highlight w:val="cyan"/>
        </w:rPr>
        <w:t>Использование бактерий в биотехнологии. Значение работ  Р. Коха и Л. Пастера.</w:t>
      </w:r>
    </w:p>
    <w:p w:rsidR="00F70BCD" w:rsidRPr="00CF78BA" w:rsidRDefault="00F70BCD" w:rsidP="00F70BCD">
      <w:pPr>
        <w:widowControl w:val="0"/>
        <w:numPr>
          <w:ilvl w:val="0"/>
          <w:numId w:val="18"/>
        </w:numPr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highlight w:val="cyan"/>
          <w:u w:val="single"/>
          <w:lang w:eastAsia="hi-IN" w:bidi="hi-IN"/>
        </w:rPr>
      </w:pP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Понятия: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бактерия, капсула, аэроб, анаэроб, брожение, сапрофит, симбионт, паразит, хозяин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Региональный компонент: </w:t>
      </w:r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>Использование бактерий в собственном домашнем хозяйстве.</w:t>
      </w:r>
    </w:p>
    <w:p w:rsidR="00F70BCD" w:rsidRPr="00F70BCD" w:rsidRDefault="00F70BCD" w:rsidP="00F70BCD">
      <w:pPr>
        <w:widowControl w:val="0"/>
        <w:numPr>
          <w:ilvl w:val="0"/>
          <w:numId w:val="18"/>
        </w:numPr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Царство  Грибы. Лишайники.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Общая  характеристика,</w:t>
      </w:r>
      <w:r w:rsidR="009C72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особенности строения и жизнедеятельности.  М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ногообразие  и  значение  грибов  и  лишайников. 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Роль  грибов и лишайников в природе, жизни человека и собственной деятельности. Меры профилактики заболеваний, вызываемых  грибами. Оказание первой помощи при отравлении грибами.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аспознаван</w:t>
      </w:r>
      <w:r w:rsidR="009C721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ие  съедобных и ядовитых грибов, пра</w:t>
      </w:r>
      <w:r w:rsidR="00BC1AD9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вила сбора.</w:t>
      </w:r>
      <w:r w:rsidR="004B469B" w:rsidRPr="004B469B">
        <w:rPr>
          <w:rFonts w:ascii="Times New Roman" w:hAnsi="Times New Roman"/>
          <w:b/>
          <w:i/>
          <w:iCs/>
          <w:color w:val="FF0000"/>
        </w:rPr>
        <w:t xml:space="preserve"> </w:t>
      </w:r>
      <w:r w:rsidR="004B469B" w:rsidRPr="00CF78BA">
        <w:rPr>
          <w:rFonts w:ascii="Times New Roman" w:hAnsi="Times New Roman"/>
          <w:i/>
          <w:iCs/>
          <w:sz w:val="28"/>
          <w:szCs w:val="28"/>
          <w:highlight w:val="cyan"/>
        </w:rPr>
        <w:t>Использование грибов в биотехнологии.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Понятия: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мицелий, гиф, плодовое тело, микориза, лишайник</w:t>
      </w:r>
      <w:r w:rsidR="00DD64D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симбиоз.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Региональный компонент: </w:t>
      </w:r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Грибы наших лесов. </w:t>
      </w:r>
      <w:proofErr w:type="spellStart"/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>Пармелия</w:t>
      </w:r>
      <w:proofErr w:type="spellEnd"/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>ксантория</w:t>
      </w:r>
      <w:proofErr w:type="spellEnd"/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 — самые распространенные местные лишайники</w:t>
      </w:r>
    </w:p>
    <w:p w:rsidR="00F70BCD" w:rsidRPr="00F70BCD" w:rsidRDefault="00F70BCD" w:rsidP="00F70BCD">
      <w:pPr>
        <w:widowControl w:val="0"/>
        <w:numPr>
          <w:ilvl w:val="0"/>
          <w:numId w:val="18"/>
        </w:numPr>
        <w:suppressAutoHyphens/>
        <w:spacing w:after="200" w:line="259" w:lineRule="auto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Природные  </w:t>
      </w:r>
      <w:proofErr w:type="gramStart"/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сообщества</w:t>
      </w:r>
      <w:proofErr w:type="gramEnd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Что такое биогеоценоз,  экосистема. 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Среда – источник веществ, энергии и информации. Экология как наука. Влияние экологических факторов на организмы. Приспособления организмов к различным экологическим факторам.  Взаимодействия разных видов растений. </w:t>
      </w:r>
      <w:proofErr w:type="spellStart"/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Экосистемная</w:t>
      </w:r>
      <w:proofErr w:type="spellEnd"/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 организация живой природы. Экосистемы. Роль растений, как производителей органических веществ в экосистемах и круговороте веще</w:t>
      </w:r>
      <w:proofErr w:type="gramStart"/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ств в пр</w:t>
      </w:r>
      <w:proofErr w:type="gramEnd"/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ироде.  Особенности </w:t>
      </w:r>
      <w:proofErr w:type="spellStart"/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агроэкосистем</w:t>
      </w:r>
      <w:proofErr w:type="spellEnd"/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. 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Приспособленность  растений  к совместной  жизни  в  природных сообществах. Сукцессия. Многообразие  ПК. На</w:t>
      </w:r>
      <w:r w:rsidRPr="00F70BCD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блюдения за сезонными изменениями в живой природе; анализ и оценка воздействия  последствий деятельности человека в экосистемах, влияние собственных поступков на растительные организмы и экосистемы.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F70BCD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lastRenderedPageBreak/>
        <w:t>Понятия:</w:t>
      </w:r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биогеоценоз, экосистема, биосфера,  </w:t>
      </w:r>
      <w:proofErr w:type="spellStart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агроценоз</w:t>
      </w:r>
      <w:proofErr w:type="spellEnd"/>
      <w:r w:rsidRPr="00F70B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ярус, круговорот  веществ, сукцессия</w:t>
      </w:r>
    </w:p>
    <w:p w:rsidR="00F70BCD" w:rsidRPr="00F70BCD" w:rsidRDefault="00F70BCD" w:rsidP="00F70BCD">
      <w:pPr>
        <w:widowControl w:val="0"/>
        <w:suppressAutoHyphens/>
        <w:spacing w:after="200"/>
        <w:ind w:left="283" w:firstLine="540"/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</w:pPr>
      <w:r w:rsidRPr="00F70BCD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Региональный компонент: </w:t>
      </w:r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Понятие  о  биогеоценозе  и  экосистеме на примере местных биогеоценозов  и  экосистем. </w:t>
      </w:r>
      <w:proofErr w:type="gramStart"/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>Приспособленность  растений  к  совместной  жизни  в  природном  сообществе (на примере  леса и р.</w:t>
      </w:r>
      <w:r w:rsidR="00CF78BA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 </w:t>
      </w:r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>Дон).).</w:t>
      </w:r>
      <w:proofErr w:type="gramEnd"/>
      <w:r w:rsidRPr="00F70BCD">
        <w:rPr>
          <w:rFonts w:ascii="Times New Roman" w:eastAsia="SimSun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 Природные сообщества Липецкой области.</w:t>
      </w:r>
    </w:p>
    <w:p w:rsidR="00D2533E" w:rsidRDefault="00D2533E" w:rsidP="00D2533E">
      <w:pPr>
        <w:widowControl w:val="0"/>
        <w:suppressAutoHyphens/>
        <w:spacing w:after="200"/>
        <w:ind w:left="283" w:firstLine="540"/>
        <w:jc w:val="center"/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D2533E" w:rsidRDefault="00D2533E" w:rsidP="00D2533E">
      <w:pPr>
        <w:widowControl w:val="0"/>
        <w:suppressAutoHyphens/>
        <w:spacing w:after="200"/>
        <w:ind w:left="283" w:firstLine="540"/>
        <w:jc w:val="center"/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</w:pPr>
      <w:proofErr w:type="spellStart"/>
      <w:r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>Учебно</w:t>
      </w:r>
      <w:proofErr w:type="spellEnd"/>
      <w:r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 xml:space="preserve"> -</w:t>
      </w:r>
      <w:r w:rsidR="00F70BCD" w:rsidRPr="00D2533E"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 xml:space="preserve"> тематический план </w:t>
      </w:r>
    </w:p>
    <w:p w:rsidR="00D2533E" w:rsidRPr="00D2533E" w:rsidRDefault="00D2533E" w:rsidP="00D2533E">
      <w:pPr>
        <w:widowControl w:val="0"/>
        <w:suppressAutoHyphens/>
        <w:spacing w:after="200"/>
        <w:ind w:left="283" w:firstLine="540"/>
        <w:jc w:val="center"/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3"/>
        <w:gridCol w:w="6124"/>
        <w:gridCol w:w="2241"/>
      </w:tblGrid>
      <w:tr w:rsidR="00F70BCD" w:rsidRPr="00E1152F" w:rsidTr="004767EA"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Название раздела</w:t>
            </w:r>
          </w:p>
        </w:tc>
        <w:tc>
          <w:tcPr>
            <w:tcW w:w="2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 Общее знакомство с растениями  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5 часов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Клеточное строение растений 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 Органы цветковых растений 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18 часов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Основные процессы жизнедеятельности растений 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9 часов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 Основные отделы царства растений 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10 часов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Историческое развитие растительного мира на Земле  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 часа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Царство Бактерии  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 часа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Царство Грибы. Лишайники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Природные сообщества 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 часа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9 часов</w:t>
            </w:r>
          </w:p>
        </w:tc>
      </w:tr>
      <w:tr w:rsidR="00F70BCD" w:rsidRPr="00E1152F" w:rsidTr="004767EA"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70 часов</w:t>
            </w:r>
          </w:p>
        </w:tc>
      </w:tr>
    </w:tbl>
    <w:p w:rsidR="00F70BCD" w:rsidRPr="00E1152F" w:rsidRDefault="00F70BCD" w:rsidP="00E1152F">
      <w:pPr>
        <w:widowControl w:val="0"/>
        <w:suppressAutoHyphens/>
        <w:spacing w:after="20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70BCD" w:rsidRDefault="00F70BCD" w:rsidP="00F70BCD">
      <w:pPr>
        <w:widowControl w:val="0"/>
        <w:suppressAutoHyphens/>
        <w:spacing w:after="200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1152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План проведения контрольных тестовых работ</w:t>
      </w:r>
    </w:p>
    <w:p w:rsidR="00E1152F" w:rsidRPr="00E1152F" w:rsidRDefault="00E1152F" w:rsidP="00F70BCD">
      <w:pPr>
        <w:widowControl w:val="0"/>
        <w:suppressAutoHyphens/>
        <w:spacing w:after="200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6330"/>
        <w:gridCol w:w="2239"/>
      </w:tblGrid>
      <w:tr w:rsidR="00F70BCD" w:rsidRPr="00E1152F" w:rsidTr="004767E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6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F70BCD" w:rsidRPr="00E1152F" w:rsidTr="004767E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Общее знакомство с растениями  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CD" w:rsidRPr="00E1152F" w:rsidTr="004767E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Клеточное строение растений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CD" w:rsidRPr="00E1152F" w:rsidTr="004767E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Органы цветковых растений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CD" w:rsidRPr="00E1152F" w:rsidTr="004767E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Основные процессы жизнедеятельности растений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CD" w:rsidRPr="00E1152F" w:rsidTr="004767E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Основные отделы царства растений  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CD" w:rsidRPr="00E1152F" w:rsidTr="004767E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Царство Бактерии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CD" w:rsidRPr="00E1152F" w:rsidTr="004767E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Царство Грибы. Лишайники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CD" w:rsidRPr="00E1152F" w:rsidTr="004767E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1152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Обобщающее тестирование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CD" w:rsidRPr="00E1152F" w:rsidRDefault="00F70BCD" w:rsidP="00D32AE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70BCD" w:rsidRPr="00E1152F" w:rsidRDefault="00F70BCD" w:rsidP="009A3196">
      <w:pPr>
        <w:pStyle w:val="a8"/>
      </w:pPr>
    </w:p>
    <w:p w:rsidR="00F70BCD" w:rsidRPr="00F70BCD" w:rsidRDefault="00F70BCD" w:rsidP="009A3196">
      <w:pPr>
        <w:pStyle w:val="a8"/>
        <w:rPr>
          <w:sz w:val="28"/>
          <w:szCs w:val="28"/>
        </w:rPr>
      </w:pPr>
    </w:p>
    <w:p w:rsidR="009A3196" w:rsidRPr="00593B47" w:rsidRDefault="009A3196" w:rsidP="009A3196">
      <w:pPr>
        <w:pStyle w:val="a3"/>
        <w:jc w:val="center"/>
        <w:rPr>
          <w:u w:val="single"/>
        </w:rPr>
      </w:pPr>
      <w:r w:rsidRPr="00593B47">
        <w:rPr>
          <w:b/>
          <w:bCs/>
          <w:iCs/>
          <w:sz w:val="28"/>
          <w:szCs w:val="28"/>
          <w:u w:val="single"/>
        </w:rPr>
        <w:lastRenderedPageBreak/>
        <w:t xml:space="preserve">Требования к уровню подготовки </w:t>
      </w:r>
      <w:r w:rsidR="00D2533E">
        <w:rPr>
          <w:b/>
          <w:bCs/>
          <w:iCs/>
          <w:sz w:val="28"/>
          <w:szCs w:val="28"/>
          <w:u w:val="single"/>
        </w:rPr>
        <w:t>обучающихся (выпускников)</w:t>
      </w:r>
    </w:p>
    <w:p w:rsidR="009A3196" w:rsidRPr="00E3026D" w:rsidRDefault="009A3196" w:rsidP="009A3196">
      <w:pPr>
        <w:pStyle w:val="a3"/>
        <w:jc w:val="center"/>
      </w:pPr>
    </w:p>
    <w:p w:rsidR="009A3196" w:rsidRPr="00E3026D" w:rsidRDefault="009A3196" w:rsidP="009A3196">
      <w:pPr>
        <w:pStyle w:val="a3"/>
        <w:jc w:val="both"/>
      </w:pPr>
      <w:r w:rsidRPr="00E3026D">
        <w:rPr>
          <w:sz w:val="28"/>
          <w:szCs w:val="28"/>
        </w:rPr>
        <w:t xml:space="preserve">      В результате изучения биологии ученик должен</w:t>
      </w:r>
    </w:p>
    <w:p w:rsidR="009A3196" w:rsidRPr="00E3026D" w:rsidRDefault="009A3196" w:rsidP="009A319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overflowPunct w:val="0"/>
        <w:jc w:val="both"/>
      </w:pPr>
      <w:r w:rsidRPr="00E3026D">
        <w:rPr>
          <w:b/>
          <w:sz w:val="28"/>
          <w:szCs w:val="28"/>
        </w:rPr>
        <w:t>знать/понимать</w:t>
      </w:r>
      <w:r w:rsidRPr="00E3026D">
        <w:rPr>
          <w:b/>
          <w:i/>
          <w:sz w:val="28"/>
          <w:szCs w:val="28"/>
        </w:rPr>
        <w:t xml:space="preserve"> признаки биологических объектов</w:t>
      </w:r>
      <w:r w:rsidRPr="00E3026D">
        <w:rPr>
          <w:sz w:val="28"/>
          <w:szCs w:val="28"/>
        </w:rPr>
        <w:t>: живых организмов, клеток  организмов растений, грибов и бактерий; растений, и грибов своего региона;</w:t>
      </w:r>
    </w:p>
    <w:p w:rsidR="009A3196" w:rsidRPr="00E3026D" w:rsidRDefault="009A3196" w:rsidP="009A3196">
      <w:pPr>
        <w:pStyle w:val="a3"/>
        <w:numPr>
          <w:ilvl w:val="0"/>
          <w:numId w:val="2"/>
        </w:numPr>
        <w:tabs>
          <w:tab w:val="left" w:pos="284"/>
        </w:tabs>
        <w:jc w:val="both"/>
      </w:pPr>
      <w:proofErr w:type="gramStart"/>
      <w:r w:rsidRPr="00E3026D">
        <w:rPr>
          <w:b/>
          <w:i/>
          <w:sz w:val="28"/>
          <w:szCs w:val="28"/>
        </w:rPr>
        <w:t xml:space="preserve">сущность </w:t>
      </w:r>
      <w:proofErr w:type="spellStart"/>
      <w:r w:rsidRPr="00E3026D">
        <w:rPr>
          <w:b/>
          <w:i/>
          <w:sz w:val="28"/>
          <w:szCs w:val="28"/>
        </w:rPr>
        <w:t>биологческих</w:t>
      </w:r>
      <w:proofErr w:type="spellEnd"/>
      <w:r w:rsidRPr="00E3026D">
        <w:rPr>
          <w:b/>
          <w:i/>
          <w:sz w:val="28"/>
          <w:szCs w:val="28"/>
        </w:rPr>
        <w:t xml:space="preserve"> процессов</w:t>
      </w:r>
      <w:r w:rsidRPr="00E3026D">
        <w:rPr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</w:t>
      </w:r>
      <w:proofErr w:type="gramEnd"/>
    </w:p>
    <w:p w:rsidR="009A3196" w:rsidRPr="00E3026D" w:rsidRDefault="009A3196" w:rsidP="009A3196">
      <w:pPr>
        <w:pStyle w:val="a3"/>
        <w:jc w:val="both"/>
      </w:pPr>
      <w:r w:rsidRPr="00E3026D">
        <w:rPr>
          <w:b/>
          <w:sz w:val="28"/>
          <w:szCs w:val="28"/>
        </w:rPr>
        <w:t xml:space="preserve">    уметь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jc w:val="both"/>
      </w:pPr>
      <w:r w:rsidRPr="00E3026D">
        <w:rPr>
          <w:b/>
          <w:i/>
          <w:sz w:val="28"/>
          <w:szCs w:val="28"/>
        </w:rPr>
        <w:t xml:space="preserve">   объяснять</w:t>
      </w:r>
      <w:r w:rsidRPr="00E3026D">
        <w:rPr>
          <w:sz w:val="28"/>
          <w:szCs w:val="28"/>
        </w:rPr>
        <w:t xml:space="preserve"> роль биологии в формировании современной картины мира, деятельности людей и самого учащегося; родство, общность  происхождения и эволюцию растений (на примере сопоставления отдельных групп), роль растений, бактерий, грибов в жизни человека и собственной деятельности; взаимосвязь организмов и окружающей среды,   необходимость защиты окружающей среды.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jc w:val="both"/>
      </w:pPr>
      <w:r w:rsidRPr="00E3026D">
        <w:rPr>
          <w:b/>
          <w:i/>
          <w:sz w:val="28"/>
          <w:szCs w:val="28"/>
        </w:rPr>
        <w:t xml:space="preserve">изучать  биологические объекты и процессы: </w:t>
      </w:r>
      <w:r w:rsidRPr="00E3026D">
        <w:rPr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сезонными изменениями в природе; рассматривать на готовых микропрепаратах и описывать биологические объекты;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overflowPunct w:val="0"/>
        <w:jc w:val="both"/>
      </w:pPr>
      <w:r w:rsidRPr="00E3026D">
        <w:rPr>
          <w:b/>
          <w:i/>
          <w:sz w:val="28"/>
          <w:szCs w:val="28"/>
        </w:rPr>
        <w:t>распознавать и описывать:</w:t>
      </w:r>
      <w:r w:rsidRPr="00E3026D">
        <w:rPr>
          <w:sz w:val="28"/>
          <w:szCs w:val="28"/>
        </w:rPr>
        <w:t xml:space="preserve"> на таблицах основные части и органоиды клетки,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overflowPunct w:val="0"/>
        <w:jc w:val="both"/>
      </w:pPr>
      <w:r w:rsidRPr="00E3026D">
        <w:rPr>
          <w:b/>
          <w:i/>
          <w:sz w:val="28"/>
          <w:szCs w:val="28"/>
        </w:rPr>
        <w:t>выявлять</w:t>
      </w:r>
      <w:r w:rsidRPr="00E3026D">
        <w:rPr>
          <w:sz w:val="28"/>
          <w:szCs w:val="28"/>
        </w:rPr>
        <w:t xml:space="preserve"> приспособления организмов к среде обитания;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overflowPunct w:val="0"/>
        <w:jc w:val="both"/>
      </w:pPr>
      <w:r w:rsidRPr="00E3026D">
        <w:rPr>
          <w:b/>
          <w:i/>
          <w:sz w:val="28"/>
          <w:szCs w:val="28"/>
        </w:rPr>
        <w:t>сравнивать</w:t>
      </w:r>
      <w:r w:rsidRPr="00E3026D">
        <w:rPr>
          <w:sz w:val="28"/>
          <w:szCs w:val="28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overflowPunct w:val="0"/>
        <w:jc w:val="both"/>
      </w:pPr>
      <w:r w:rsidRPr="00E3026D">
        <w:rPr>
          <w:b/>
          <w:i/>
          <w:sz w:val="28"/>
          <w:szCs w:val="28"/>
        </w:rPr>
        <w:t>определять</w:t>
      </w:r>
      <w:r w:rsidRPr="00E3026D">
        <w:rPr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overflowPunct w:val="0"/>
        <w:jc w:val="both"/>
      </w:pPr>
      <w:r w:rsidRPr="00E3026D">
        <w:rPr>
          <w:b/>
          <w:i/>
          <w:sz w:val="28"/>
          <w:szCs w:val="28"/>
        </w:rPr>
        <w:t>анализировать и оценивать</w:t>
      </w:r>
      <w:r w:rsidRPr="00E3026D">
        <w:rPr>
          <w:sz w:val="28"/>
          <w:szCs w:val="28"/>
        </w:rPr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overflowPunct w:val="0"/>
        <w:jc w:val="both"/>
      </w:pPr>
      <w:r w:rsidRPr="00E3026D">
        <w:rPr>
          <w:b/>
          <w:i/>
          <w:sz w:val="28"/>
          <w:szCs w:val="28"/>
        </w:rPr>
        <w:t>проводить самостоятельный поиск биологической информации:</w:t>
      </w:r>
      <w:r w:rsidRPr="00E3026D">
        <w:rPr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9A3196" w:rsidRPr="00E3026D" w:rsidRDefault="009A3196" w:rsidP="009A3196">
      <w:pPr>
        <w:pStyle w:val="a3"/>
        <w:jc w:val="both"/>
      </w:pPr>
      <w:r w:rsidRPr="00E3026D">
        <w:rPr>
          <w:b/>
          <w:sz w:val="28"/>
          <w:szCs w:val="28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E3026D">
        <w:rPr>
          <w:sz w:val="28"/>
          <w:szCs w:val="28"/>
        </w:rPr>
        <w:t>для</w:t>
      </w:r>
      <w:proofErr w:type="gramEnd"/>
      <w:r w:rsidRPr="00E3026D">
        <w:rPr>
          <w:sz w:val="28"/>
          <w:szCs w:val="28"/>
        </w:rPr>
        <w:t>: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overflowPunct w:val="0"/>
        <w:jc w:val="both"/>
      </w:pPr>
      <w:r w:rsidRPr="00E3026D">
        <w:rPr>
          <w:sz w:val="28"/>
          <w:szCs w:val="28"/>
        </w:rPr>
        <w:t>соблюдения мер профилактики заболеваний, вызываемых растениями, бактериями, грибами;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overflowPunct w:val="0"/>
        <w:jc w:val="both"/>
      </w:pPr>
      <w:r w:rsidRPr="00E3026D">
        <w:rPr>
          <w:sz w:val="28"/>
          <w:szCs w:val="28"/>
        </w:rPr>
        <w:lastRenderedPageBreak/>
        <w:t>оказания первой помощи при отравлении ядовитыми грибами, растениями;</w:t>
      </w:r>
    </w:p>
    <w:p w:rsidR="009A3196" w:rsidRPr="00E3026D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overflowPunct w:val="0"/>
        <w:jc w:val="both"/>
      </w:pPr>
      <w:r w:rsidRPr="00E3026D">
        <w:rPr>
          <w:sz w:val="28"/>
          <w:szCs w:val="28"/>
        </w:rPr>
        <w:t>соблюдения правил поведения в окружающей среде;</w:t>
      </w:r>
    </w:p>
    <w:p w:rsidR="0003266D" w:rsidRPr="00D50E10" w:rsidRDefault="009A3196" w:rsidP="009A3196">
      <w:pPr>
        <w:pStyle w:val="a3"/>
        <w:numPr>
          <w:ilvl w:val="0"/>
          <w:numId w:val="3"/>
        </w:numPr>
        <w:tabs>
          <w:tab w:val="left" w:pos="284"/>
        </w:tabs>
        <w:overflowPunct w:val="0"/>
        <w:jc w:val="both"/>
      </w:pPr>
      <w:r w:rsidRPr="00E3026D">
        <w:rPr>
          <w:sz w:val="28"/>
          <w:szCs w:val="28"/>
        </w:rPr>
        <w:t>выращивания и размножения культурных растений, ухода за ними.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>Оценка устного  ответа учащихся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"5" ставится в случае: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Знания, понимания, глубины усвоения </w:t>
      </w:r>
      <w:proofErr w:type="gramStart"/>
      <w:r w:rsidRPr="008C6CB7">
        <w:rPr>
          <w:sz w:val="28"/>
          <w:szCs w:val="28"/>
        </w:rPr>
        <w:t>обучающимся</w:t>
      </w:r>
      <w:proofErr w:type="gramEnd"/>
      <w:r w:rsidRPr="008C6CB7">
        <w:rPr>
          <w:sz w:val="28"/>
          <w:szCs w:val="28"/>
        </w:rPr>
        <w:t xml:space="preserve"> всего объёма программного материала.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C6CB7">
        <w:rPr>
          <w:sz w:val="28"/>
          <w:szCs w:val="28"/>
        </w:rPr>
        <w:t>межпредметные</w:t>
      </w:r>
      <w:proofErr w:type="spellEnd"/>
      <w:r w:rsidRPr="008C6CB7">
        <w:rPr>
          <w:sz w:val="28"/>
          <w:szCs w:val="28"/>
        </w:rPr>
        <w:t xml:space="preserve"> и </w:t>
      </w:r>
      <w:proofErr w:type="spellStart"/>
      <w:r w:rsidRPr="008C6CB7">
        <w:rPr>
          <w:sz w:val="28"/>
          <w:szCs w:val="28"/>
        </w:rPr>
        <w:t>внутрипредметные</w:t>
      </w:r>
      <w:proofErr w:type="spellEnd"/>
      <w:r w:rsidRPr="008C6CB7">
        <w:rPr>
          <w:sz w:val="28"/>
          <w:szCs w:val="28"/>
        </w:rPr>
        <w:t xml:space="preserve"> связи, творчески применяет полученные знания в незнакомой ситуации.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>Отметка "4":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Знание всего изученного программного материала.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C6CB7">
        <w:rPr>
          <w:sz w:val="28"/>
          <w:szCs w:val="28"/>
        </w:rPr>
        <w:t>внутрипредметные</w:t>
      </w:r>
      <w:proofErr w:type="spellEnd"/>
      <w:r w:rsidRPr="008C6CB7">
        <w:rPr>
          <w:sz w:val="28"/>
          <w:szCs w:val="28"/>
        </w:rPr>
        <w:t xml:space="preserve"> связи, применять полученные знания на практике.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"3" (уровень представлений, сочетающихся с элементами научных понятий):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"2":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>Оценка выполнения практических (лабораторных) работ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"5" ставится, если ученик: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Правильно определил цель опыта.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lastRenderedPageBreak/>
        <w:t xml:space="preserve">2. Выполнил работу в полном объеме с соблюдением необходимой последовательности проведения опытов и измерений.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"4" ставится, если ученик: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Опыт проводил в условиях, не обеспечивающих достаточной точности измерений.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Или было допущено два-три недочета.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3. Или не более одной негрубой ошибки и одного недочета.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4. Или эксперимент проведен не полностью.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>5. Или в описании наблюдений из опыта допустил неточности, выводы сделал неполные.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"3" ставится, если ученик: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"2" ставится, если ученик: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8C6CB7">
        <w:rPr>
          <w:sz w:val="28"/>
          <w:szCs w:val="28"/>
        </w:rPr>
        <w:t>оборудование</w:t>
      </w:r>
      <w:proofErr w:type="gramEnd"/>
      <w:r w:rsidRPr="008C6CB7">
        <w:rPr>
          <w:sz w:val="28"/>
          <w:szCs w:val="28"/>
        </w:rPr>
        <w:t xml:space="preserve"> и объем выполненной части работы не позволяет сделать правильных выводов.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Или опыты, измерения, вычисления, наблюдения производились неправильно.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3. Или в ходе работы и в отчете обнаружились в совокупности все недостатки, отмеченные в требованиях к оценке "3".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lastRenderedPageBreak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>Оценка самостоятельных письменных и контрольных работ.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"5" ставится, если ученик: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Выполнил работу без ошибок и недочетов.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Допустил не более одного недочета.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"4" ставится, если ученик выполнил работу полностью, но допустил в ней: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Не более одной негрубой ошибки и одного недочета.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Или не более двух недочетов.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"3" ставится, если ученик правильно выполнил не менее 2/3 работы или допустил: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Не более двух грубых ошибок.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Или не более одной грубой и одной негрубой ошибки и одного недочета.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3. Или не более двух-трех негрубых ошибок.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4. Или одной негрубой ошибки и трех недочетов.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5. Или при отсутствии ошибок, но при наличии четырех-пяти недочетов.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Отметка "2" ставится, если ученик: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1. Допустил число ошибок и недочетов превосходящее норму, при которой может быть выставлена оценка "3". </w:t>
      </w:r>
    </w:p>
    <w:p w:rsidR="00D50E10" w:rsidRPr="008C6CB7" w:rsidRDefault="00D50E10" w:rsidP="008B606F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8C6CB7">
        <w:rPr>
          <w:sz w:val="28"/>
          <w:szCs w:val="28"/>
        </w:rPr>
        <w:t xml:space="preserve">2. Или если правильно выполнил менее половины работы. </w:t>
      </w:r>
    </w:p>
    <w:p w:rsidR="002369E5" w:rsidRPr="00D2533E" w:rsidRDefault="00D50E10" w:rsidP="008B606F">
      <w:pPr>
        <w:widowControl w:val="0"/>
        <w:suppressAutoHyphens/>
        <w:autoSpaceDE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2533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369E5" w:rsidRPr="00D2533E">
        <w:rPr>
          <w:rFonts w:ascii="Times New Roman" w:hAnsi="Times New Roman"/>
          <w:bCs/>
          <w:color w:val="000000"/>
          <w:sz w:val="28"/>
          <w:szCs w:val="28"/>
        </w:rPr>
        <w:t>сновные требования к знаниям и умениям</w:t>
      </w:r>
      <w:r w:rsidR="009A3196" w:rsidRPr="00D2533E">
        <w:rPr>
          <w:rFonts w:ascii="Times New Roman" w:hAnsi="Times New Roman"/>
          <w:bCs/>
          <w:color w:val="000000"/>
          <w:sz w:val="28"/>
          <w:szCs w:val="28"/>
        </w:rPr>
        <w:t xml:space="preserve"> краеведческого блока</w:t>
      </w:r>
    </w:p>
    <w:p w:rsidR="002369E5" w:rsidRPr="00D2533E" w:rsidRDefault="002369E5" w:rsidP="008B606F">
      <w:pPr>
        <w:widowControl w:val="0"/>
        <w:suppressAutoHyphens/>
        <w:autoSpaceDE w:val="0"/>
        <w:spacing w:before="100" w:beforeAutospacing="1" w:after="100" w:afterAutospacing="1"/>
        <w:ind w:left="247"/>
        <w:jc w:val="center"/>
        <w:rPr>
          <w:rFonts w:ascii="Times New Roman" w:hAnsi="Times New Roman"/>
          <w:sz w:val="28"/>
          <w:szCs w:val="28"/>
        </w:rPr>
      </w:pPr>
      <w:r w:rsidRPr="00D2533E">
        <w:rPr>
          <w:rFonts w:ascii="Times New Roman" w:hAnsi="Times New Roman"/>
          <w:bCs/>
          <w:color w:val="000000"/>
          <w:sz w:val="28"/>
          <w:szCs w:val="28"/>
        </w:rPr>
        <w:t>Учащиеся должны знать: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цели, задачи и практическое значение природопользования;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роль труда во взаимодействии человека с природой;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причины экологического кризиса;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возможные пути оптимизации взаимодействия общества и природы;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роль научно – технического прогресса в управлении природопользованием и охране окружающей человека среды;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суть проблемы добычи и использования полезных ископаемых. Роль и экономические особенности воды как природного ресурса;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значение воздуха для жизни на Земле, его ресурсы и возможные пути управления качественными и количественными особенностями воздуха;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 xml:space="preserve">значение почв в биосфере и жизнедеятельности человека. Возможные пути улучшения землепользовании; 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значение лесов в биосфере и жизнедеятельности человека;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суть проблемы сохранения лесных ресурсов;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 xml:space="preserve">воздействие энергетики на окружающую среду и возможные пути </w:t>
      </w:r>
      <w:r w:rsidRPr="002369E5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предотвращения вредных последствий;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ресурсосбережение. Виды юридической ответственности за ущерб окружающей среде;</w:t>
      </w:r>
    </w:p>
    <w:p w:rsidR="002369E5" w:rsidRPr="00D2533E" w:rsidRDefault="002369E5" w:rsidP="008B606F">
      <w:pPr>
        <w:numPr>
          <w:ilvl w:val="0"/>
          <w:numId w:val="17"/>
        </w:numPr>
        <w:spacing w:before="100" w:beforeAutospacing="1" w:after="100" w:afterAutospacing="1"/>
        <w:ind w:left="247"/>
        <w:jc w:val="center"/>
        <w:rPr>
          <w:rFonts w:ascii="Times New Roman" w:hAnsi="Times New Roman"/>
          <w:sz w:val="28"/>
          <w:szCs w:val="28"/>
        </w:rPr>
      </w:pPr>
      <w:r w:rsidRPr="00D2533E">
        <w:rPr>
          <w:rFonts w:ascii="Times New Roman" w:hAnsi="Times New Roman"/>
          <w:bCs/>
          <w:color w:val="000000"/>
          <w:sz w:val="28"/>
          <w:szCs w:val="28"/>
        </w:rPr>
        <w:t>Учащиеся должны уметь: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раскрывать противоречия между возрастающими потребностями людей и ограниченными возможностями биосферы;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объяснять многоаспектное значение природы в жизни и деятельности человека;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приводить примеры рациональной добычи и использования полезных ископаемых;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оценивать состояние вод своей местности;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выявлять источники загрязнения воздуха своей местности;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владеть элементарными методами определения некоторых загрязнителей воздуха;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оценивать земельные ресурсы своей местности;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выявлять меры по воспроизводству плодородия почв своей местности;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определять меры охраны окружающей среды от вредного воздействия энергетики на территории своей местности;</w:t>
      </w:r>
    </w:p>
    <w:p w:rsidR="002369E5" w:rsidRPr="002369E5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>выявлять степень эффективности организации промышленного производства своей местности;</w:t>
      </w:r>
    </w:p>
    <w:p w:rsidR="00593B47" w:rsidRPr="008B606F" w:rsidRDefault="002369E5" w:rsidP="008B606F">
      <w:pPr>
        <w:widowControl w:val="0"/>
        <w:numPr>
          <w:ilvl w:val="0"/>
          <w:numId w:val="17"/>
        </w:numPr>
        <w:suppressAutoHyphens/>
        <w:autoSpaceDE w:val="0"/>
        <w:spacing w:before="100" w:beforeAutospacing="1" w:after="100" w:afterAutospacing="1"/>
        <w:ind w:left="247"/>
        <w:contextualSpacing/>
        <w:rPr>
          <w:rFonts w:ascii="Times New Roman" w:eastAsia="Calibri" w:hAnsi="Times New Roman"/>
          <w:sz w:val="28"/>
          <w:szCs w:val="28"/>
        </w:rPr>
      </w:pPr>
      <w:r w:rsidRPr="002369E5">
        <w:rPr>
          <w:rFonts w:ascii="Times New Roman" w:eastAsia="Calibri" w:hAnsi="Times New Roman"/>
          <w:color w:val="000000"/>
          <w:sz w:val="28"/>
          <w:szCs w:val="28"/>
        </w:rPr>
        <w:t xml:space="preserve">определять меры, необходимые для предупреждения вредного воздействия транспорта на </w:t>
      </w:r>
      <w:proofErr w:type="spellStart"/>
      <w:r w:rsidRPr="002369E5">
        <w:rPr>
          <w:rFonts w:ascii="Times New Roman" w:eastAsia="Calibri" w:hAnsi="Times New Roman"/>
          <w:color w:val="000000"/>
          <w:sz w:val="28"/>
          <w:szCs w:val="28"/>
        </w:rPr>
        <w:t>ок</w:t>
      </w:r>
      <w:r w:rsidR="006516B8" w:rsidRPr="008B606F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D2533E">
        <w:rPr>
          <w:rFonts w:ascii="Times New Roman" w:eastAsia="Calibri" w:hAnsi="Times New Roman"/>
          <w:color w:val="000000"/>
          <w:sz w:val="28"/>
          <w:szCs w:val="28"/>
        </w:rPr>
        <w:t>п</w:t>
      </w:r>
      <w:r w:rsidR="006516B8" w:rsidRPr="008B606F">
        <w:rPr>
          <w:rFonts w:ascii="Times New Roman" w:eastAsia="Calibri" w:hAnsi="Times New Roman"/>
          <w:color w:val="000000"/>
          <w:sz w:val="28"/>
          <w:szCs w:val="28"/>
        </w:rPr>
        <w:t>ужающую</w:t>
      </w:r>
      <w:proofErr w:type="spellEnd"/>
      <w:r w:rsidR="006516B8" w:rsidRPr="008B606F">
        <w:rPr>
          <w:rFonts w:ascii="Times New Roman" w:eastAsia="Calibri" w:hAnsi="Times New Roman"/>
          <w:color w:val="000000"/>
          <w:sz w:val="28"/>
          <w:szCs w:val="28"/>
        </w:rPr>
        <w:t xml:space="preserve"> среду своей местности.</w:t>
      </w:r>
    </w:p>
    <w:p w:rsidR="00E05373" w:rsidRDefault="00D2533E" w:rsidP="00593B47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Перечень </w:t>
      </w:r>
      <w:proofErr w:type="spellStart"/>
      <w:r>
        <w:rPr>
          <w:b/>
          <w:sz w:val="28"/>
          <w:szCs w:val="28"/>
          <w:u w:val="single"/>
        </w:rPr>
        <w:t>у</w:t>
      </w:r>
      <w:r w:rsidR="00593B47" w:rsidRPr="008C6CB7">
        <w:rPr>
          <w:b/>
          <w:sz w:val="28"/>
          <w:szCs w:val="28"/>
          <w:u w:val="single"/>
        </w:rPr>
        <w:t>чебно</w:t>
      </w:r>
      <w:proofErr w:type="spellEnd"/>
      <w:r>
        <w:rPr>
          <w:b/>
          <w:sz w:val="28"/>
          <w:szCs w:val="28"/>
          <w:u w:val="single"/>
        </w:rPr>
        <w:t xml:space="preserve"> – </w:t>
      </w:r>
      <w:proofErr w:type="gramStart"/>
      <w:r>
        <w:rPr>
          <w:b/>
          <w:sz w:val="28"/>
          <w:szCs w:val="28"/>
          <w:u w:val="single"/>
        </w:rPr>
        <w:t>методическое</w:t>
      </w:r>
      <w:proofErr w:type="gramEnd"/>
      <w:r>
        <w:rPr>
          <w:b/>
          <w:sz w:val="28"/>
          <w:szCs w:val="28"/>
          <w:u w:val="single"/>
        </w:rPr>
        <w:t xml:space="preserve"> обеспечения</w:t>
      </w:r>
    </w:p>
    <w:p w:rsidR="006516B8" w:rsidRDefault="006516B8" w:rsidP="006516B8">
      <w:pPr>
        <w:pStyle w:val="a3"/>
        <w:rPr>
          <w:sz w:val="28"/>
          <w:szCs w:val="28"/>
          <w:u w:val="single"/>
        </w:rPr>
      </w:pPr>
    </w:p>
    <w:p w:rsidR="00D50E10" w:rsidRPr="006516B8" w:rsidRDefault="00D50E10" w:rsidP="006516B8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r w:rsidRPr="00D50E10">
        <w:rPr>
          <w:color w:val="000000"/>
          <w:sz w:val="28"/>
          <w:szCs w:val="28"/>
        </w:rPr>
        <w:t xml:space="preserve">Бондарчук М.М, </w:t>
      </w:r>
      <w:proofErr w:type="spellStart"/>
      <w:r w:rsidRPr="00D50E10">
        <w:rPr>
          <w:color w:val="000000"/>
          <w:sz w:val="28"/>
          <w:szCs w:val="28"/>
        </w:rPr>
        <w:t>Ковылина</w:t>
      </w:r>
      <w:proofErr w:type="spellEnd"/>
      <w:r w:rsidRPr="00D50E10">
        <w:rPr>
          <w:color w:val="000000"/>
          <w:sz w:val="28"/>
          <w:szCs w:val="28"/>
        </w:rPr>
        <w:t xml:space="preserve"> Н.В  Занимательные материалы по биологии.- Издательство «Учитель»</w:t>
      </w:r>
      <w:r w:rsidR="000B1D11">
        <w:rPr>
          <w:color w:val="000000"/>
          <w:sz w:val="28"/>
          <w:szCs w:val="28"/>
        </w:rPr>
        <w:t xml:space="preserve"> </w:t>
      </w:r>
      <w:r w:rsidRPr="00D50E10">
        <w:rPr>
          <w:color w:val="000000"/>
          <w:sz w:val="28"/>
          <w:szCs w:val="28"/>
        </w:rPr>
        <w:t>2007.</w:t>
      </w:r>
    </w:p>
    <w:p w:rsidR="006516B8" w:rsidRPr="006516B8" w:rsidRDefault="006516B8" w:rsidP="006516B8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r w:rsidRPr="006516B8">
        <w:rPr>
          <w:sz w:val="28"/>
          <w:szCs w:val="28"/>
          <w:u w:val="single"/>
        </w:rPr>
        <w:t xml:space="preserve">Былова. А.М., </w:t>
      </w:r>
      <w:proofErr w:type="spellStart"/>
      <w:r w:rsidRPr="006516B8">
        <w:rPr>
          <w:sz w:val="28"/>
          <w:szCs w:val="28"/>
          <w:u w:val="single"/>
        </w:rPr>
        <w:t>Шорина</w:t>
      </w:r>
      <w:proofErr w:type="spellEnd"/>
      <w:r w:rsidRPr="006516B8">
        <w:rPr>
          <w:sz w:val="28"/>
          <w:szCs w:val="28"/>
          <w:u w:val="single"/>
        </w:rPr>
        <w:t xml:space="preserve"> Н.И. Экология растений: 6 </w:t>
      </w:r>
      <w:proofErr w:type="spellStart"/>
      <w:r w:rsidRPr="006516B8">
        <w:rPr>
          <w:sz w:val="28"/>
          <w:szCs w:val="28"/>
          <w:u w:val="single"/>
        </w:rPr>
        <w:t>кл</w:t>
      </w:r>
      <w:proofErr w:type="spellEnd"/>
      <w:r w:rsidRPr="006516B8">
        <w:rPr>
          <w:sz w:val="28"/>
          <w:szCs w:val="28"/>
          <w:u w:val="single"/>
        </w:rPr>
        <w:t xml:space="preserve">. – М.: </w:t>
      </w:r>
      <w:proofErr w:type="spellStart"/>
      <w:r w:rsidRPr="006516B8">
        <w:rPr>
          <w:sz w:val="28"/>
          <w:szCs w:val="28"/>
          <w:u w:val="single"/>
        </w:rPr>
        <w:t>Вентана</w:t>
      </w:r>
      <w:proofErr w:type="spellEnd"/>
      <w:r w:rsidRPr="006516B8">
        <w:rPr>
          <w:sz w:val="28"/>
          <w:szCs w:val="28"/>
          <w:u w:val="single"/>
        </w:rPr>
        <w:t>–Граф,</w:t>
      </w:r>
      <w:r w:rsidR="000B1D11">
        <w:rPr>
          <w:sz w:val="28"/>
          <w:szCs w:val="28"/>
          <w:u w:val="single"/>
        </w:rPr>
        <w:t xml:space="preserve"> </w:t>
      </w:r>
      <w:r w:rsidRPr="006516B8">
        <w:rPr>
          <w:sz w:val="28"/>
          <w:szCs w:val="28"/>
          <w:u w:val="single"/>
        </w:rPr>
        <w:t>2002.</w:t>
      </w:r>
    </w:p>
    <w:p w:rsidR="006516B8" w:rsidRDefault="006516B8" w:rsidP="006516B8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proofErr w:type="spellStart"/>
      <w:r w:rsidRPr="006516B8">
        <w:rPr>
          <w:sz w:val="28"/>
          <w:szCs w:val="28"/>
          <w:u w:val="single"/>
        </w:rPr>
        <w:t>О.П.Дудкина</w:t>
      </w:r>
      <w:proofErr w:type="spellEnd"/>
      <w:r w:rsidRPr="006516B8">
        <w:rPr>
          <w:sz w:val="28"/>
          <w:szCs w:val="28"/>
          <w:u w:val="single"/>
        </w:rPr>
        <w:t xml:space="preserve">  Развёрнутое тематическое планирование по программе </w:t>
      </w:r>
      <w:proofErr w:type="spellStart"/>
      <w:r w:rsidRPr="006516B8">
        <w:rPr>
          <w:sz w:val="28"/>
          <w:szCs w:val="28"/>
          <w:u w:val="single"/>
        </w:rPr>
        <w:t>И.Н.Пономарёвой</w:t>
      </w:r>
      <w:proofErr w:type="spellEnd"/>
      <w:proofErr w:type="gramStart"/>
      <w:r w:rsidRPr="006516B8">
        <w:rPr>
          <w:sz w:val="28"/>
          <w:szCs w:val="28"/>
          <w:u w:val="single"/>
        </w:rPr>
        <w:t xml:space="preserve"> .</w:t>
      </w:r>
      <w:proofErr w:type="gramEnd"/>
      <w:r w:rsidRPr="006516B8">
        <w:rPr>
          <w:sz w:val="28"/>
          <w:szCs w:val="28"/>
          <w:u w:val="single"/>
        </w:rPr>
        <w:t>-Волгоград : Учитель, 2012г.</w:t>
      </w:r>
    </w:p>
    <w:p w:rsidR="006516B8" w:rsidRPr="008C6CB7" w:rsidRDefault="006516B8" w:rsidP="006516B8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proofErr w:type="spellStart"/>
      <w:r w:rsidRPr="006516B8">
        <w:rPr>
          <w:sz w:val="28"/>
          <w:szCs w:val="28"/>
          <w:u w:val="single"/>
        </w:rPr>
        <w:t>Г.С.Калинова</w:t>
      </w:r>
      <w:proofErr w:type="spellEnd"/>
      <w:r w:rsidRPr="006516B8">
        <w:rPr>
          <w:sz w:val="28"/>
          <w:szCs w:val="28"/>
          <w:u w:val="single"/>
        </w:rPr>
        <w:t xml:space="preserve">, </w:t>
      </w:r>
      <w:proofErr w:type="spellStart"/>
      <w:r w:rsidRPr="006516B8">
        <w:rPr>
          <w:sz w:val="28"/>
          <w:szCs w:val="28"/>
          <w:u w:val="single"/>
        </w:rPr>
        <w:t>В.С.Кучменко</w:t>
      </w:r>
      <w:proofErr w:type="spellEnd"/>
      <w:r w:rsidRPr="006516B8">
        <w:rPr>
          <w:sz w:val="28"/>
          <w:szCs w:val="28"/>
          <w:u w:val="single"/>
        </w:rPr>
        <w:t>.- Настольная книга учителя биологии. Нормативные документы</w:t>
      </w:r>
      <w:proofErr w:type="gramStart"/>
      <w:r w:rsidRPr="006516B8">
        <w:rPr>
          <w:sz w:val="28"/>
          <w:szCs w:val="28"/>
          <w:u w:val="single"/>
        </w:rPr>
        <w:t>.»</w:t>
      </w:r>
      <w:proofErr w:type="gramEnd"/>
      <w:r w:rsidRPr="006516B8">
        <w:rPr>
          <w:sz w:val="28"/>
          <w:szCs w:val="28"/>
          <w:u w:val="single"/>
        </w:rPr>
        <w:t>Астрель»2004г</w:t>
      </w:r>
    </w:p>
    <w:p w:rsidR="00E05373" w:rsidRPr="008C6CB7" w:rsidRDefault="00E05373" w:rsidP="006516B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C6CB7">
        <w:rPr>
          <w:sz w:val="28"/>
          <w:szCs w:val="28"/>
        </w:rPr>
        <w:t xml:space="preserve">И.Н. Пономарева, Т.С. Сухова. Природоведение. Биология. Экология: 5-11 классы: программы. – М.: </w:t>
      </w:r>
      <w:proofErr w:type="spellStart"/>
      <w:r w:rsidRPr="008C6CB7">
        <w:rPr>
          <w:sz w:val="28"/>
          <w:szCs w:val="28"/>
        </w:rPr>
        <w:t>Вентана</w:t>
      </w:r>
      <w:proofErr w:type="spellEnd"/>
      <w:r w:rsidRPr="008C6CB7">
        <w:rPr>
          <w:sz w:val="28"/>
          <w:szCs w:val="28"/>
        </w:rPr>
        <w:t>-Граф, 2010.</w:t>
      </w:r>
    </w:p>
    <w:p w:rsidR="00E05373" w:rsidRPr="008C6CB7" w:rsidRDefault="00E05373" w:rsidP="006516B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C6CB7">
        <w:rPr>
          <w:sz w:val="28"/>
          <w:szCs w:val="28"/>
        </w:rPr>
        <w:t>И.Н. Пономарева, О.А. Корнилова, В.С. Кучменко. Биология. 6 класс. Учебник для учащихся общеобразовательных учреждений</w:t>
      </w:r>
      <w:proofErr w:type="gramStart"/>
      <w:r w:rsidRPr="008C6CB7">
        <w:rPr>
          <w:sz w:val="28"/>
          <w:szCs w:val="28"/>
        </w:rPr>
        <w:t>/ П</w:t>
      </w:r>
      <w:proofErr w:type="gramEnd"/>
      <w:r w:rsidRPr="008C6CB7">
        <w:rPr>
          <w:sz w:val="28"/>
          <w:szCs w:val="28"/>
        </w:rPr>
        <w:t xml:space="preserve">од редакцией профессора И.Н. Пономаревой. – М.: </w:t>
      </w:r>
      <w:proofErr w:type="spellStart"/>
      <w:r w:rsidRPr="008C6CB7">
        <w:rPr>
          <w:sz w:val="28"/>
          <w:szCs w:val="28"/>
        </w:rPr>
        <w:t>Вентана</w:t>
      </w:r>
      <w:proofErr w:type="spellEnd"/>
      <w:r w:rsidRPr="008C6CB7">
        <w:rPr>
          <w:sz w:val="28"/>
          <w:szCs w:val="28"/>
        </w:rPr>
        <w:t>-Граф, 2009</w:t>
      </w:r>
    </w:p>
    <w:p w:rsidR="00E05373" w:rsidRPr="008C6CB7" w:rsidRDefault="00E05373" w:rsidP="006516B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C6CB7">
        <w:rPr>
          <w:sz w:val="28"/>
          <w:szCs w:val="28"/>
        </w:rPr>
        <w:t xml:space="preserve">И.Н. Пономарева, О.А. Корнилова, В.С. Кучменко. Биология. 6 класс. Рабочая тетрадь № 1. – М.: </w:t>
      </w:r>
      <w:proofErr w:type="spellStart"/>
      <w:r w:rsidRPr="008C6CB7">
        <w:rPr>
          <w:sz w:val="28"/>
          <w:szCs w:val="28"/>
        </w:rPr>
        <w:t>Вентана</w:t>
      </w:r>
      <w:proofErr w:type="spellEnd"/>
      <w:r w:rsidRPr="008C6CB7">
        <w:rPr>
          <w:sz w:val="28"/>
          <w:szCs w:val="28"/>
        </w:rPr>
        <w:t>-Граф, 2010.</w:t>
      </w:r>
    </w:p>
    <w:p w:rsidR="00E05373" w:rsidRPr="008C6CB7" w:rsidRDefault="00E05373" w:rsidP="006516B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C6CB7">
        <w:rPr>
          <w:sz w:val="28"/>
          <w:szCs w:val="28"/>
        </w:rPr>
        <w:t xml:space="preserve">И.Н. Пономарева, О.А. Корнилова, В.С. Кучменко. Биология. 6 класс. Рабочая тетрадь № 2. – М.: </w:t>
      </w:r>
      <w:proofErr w:type="spellStart"/>
      <w:r w:rsidRPr="008C6CB7">
        <w:rPr>
          <w:sz w:val="28"/>
          <w:szCs w:val="28"/>
        </w:rPr>
        <w:t>Вентана</w:t>
      </w:r>
      <w:proofErr w:type="spellEnd"/>
      <w:r w:rsidRPr="008C6CB7">
        <w:rPr>
          <w:sz w:val="28"/>
          <w:szCs w:val="28"/>
        </w:rPr>
        <w:t>-Граф, 2010.</w:t>
      </w:r>
    </w:p>
    <w:p w:rsidR="00E05373" w:rsidRPr="008C6CB7" w:rsidRDefault="00E05373" w:rsidP="006516B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C6CB7">
        <w:rPr>
          <w:sz w:val="28"/>
          <w:szCs w:val="28"/>
        </w:rPr>
        <w:lastRenderedPageBreak/>
        <w:t xml:space="preserve">И.Н. </w:t>
      </w:r>
      <w:proofErr w:type="spellStart"/>
      <w:r w:rsidRPr="008C6CB7">
        <w:rPr>
          <w:sz w:val="28"/>
          <w:szCs w:val="28"/>
        </w:rPr>
        <w:t>Пономарёва</w:t>
      </w:r>
      <w:proofErr w:type="spellEnd"/>
      <w:r w:rsidRPr="008C6CB7">
        <w:rPr>
          <w:sz w:val="28"/>
          <w:szCs w:val="28"/>
        </w:rPr>
        <w:t xml:space="preserve">, О.А. Корнилова, В.С. Кучменко. Биология: Растения. Бактерии. Грибы. Лишайники. 6 класс. Методическое пособие для учителя. - М.: </w:t>
      </w:r>
      <w:proofErr w:type="spellStart"/>
      <w:r w:rsidRPr="008C6CB7">
        <w:rPr>
          <w:sz w:val="28"/>
          <w:szCs w:val="28"/>
        </w:rPr>
        <w:t>Вентана</w:t>
      </w:r>
      <w:proofErr w:type="spellEnd"/>
      <w:r w:rsidRPr="008C6CB7">
        <w:rPr>
          <w:sz w:val="28"/>
          <w:szCs w:val="28"/>
        </w:rPr>
        <w:t xml:space="preserve">-Граф, 2009 </w:t>
      </w:r>
    </w:p>
    <w:p w:rsidR="00E05373" w:rsidRPr="008C6CB7" w:rsidRDefault="00E05373" w:rsidP="006516B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C6CB7">
        <w:rPr>
          <w:sz w:val="28"/>
          <w:szCs w:val="28"/>
        </w:rPr>
        <w:t xml:space="preserve">Дидактические карточки-задания по биологии: 6 класс. К учебнику  И.Н. Пономарева, О.А. Корнилова, В.С. Кучменко. «Биология. 6 класс»  - М.: Издательство «Экзамен»,2009 </w:t>
      </w:r>
    </w:p>
    <w:p w:rsidR="00E05373" w:rsidRDefault="00E05373" w:rsidP="006516B8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C6CB7">
        <w:rPr>
          <w:sz w:val="28"/>
          <w:szCs w:val="28"/>
        </w:rPr>
        <w:t xml:space="preserve">«Контрольно-измерительные материалы. Биология. 6 класс», М.: </w:t>
      </w:r>
      <w:proofErr w:type="spellStart"/>
      <w:r w:rsidRPr="008C6CB7">
        <w:rPr>
          <w:sz w:val="28"/>
          <w:szCs w:val="28"/>
        </w:rPr>
        <w:t>Вако</w:t>
      </w:r>
      <w:proofErr w:type="spellEnd"/>
      <w:r w:rsidRPr="008C6CB7">
        <w:rPr>
          <w:sz w:val="28"/>
          <w:szCs w:val="28"/>
        </w:rPr>
        <w:t>, 2010</w:t>
      </w:r>
    </w:p>
    <w:p w:rsidR="006516B8" w:rsidRDefault="006516B8" w:rsidP="006516B8">
      <w:pPr>
        <w:pStyle w:val="a3"/>
        <w:ind w:left="720"/>
        <w:rPr>
          <w:b/>
          <w:sz w:val="28"/>
          <w:szCs w:val="28"/>
          <w:u w:val="single"/>
        </w:rPr>
      </w:pPr>
    </w:p>
    <w:p w:rsidR="006516B8" w:rsidRPr="00D2533E" w:rsidRDefault="006516B8" w:rsidP="006516B8">
      <w:pPr>
        <w:pStyle w:val="a3"/>
        <w:ind w:left="720"/>
        <w:rPr>
          <w:sz w:val="28"/>
          <w:szCs w:val="28"/>
        </w:rPr>
      </w:pPr>
      <w:r w:rsidRPr="00D2533E">
        <w:rPr>
          <w:sz w:val="28"/>
          <w:szCs w:val="28"/>
        </w:rPr>
        <w:t xml:space="preserve">Для ученика: </w:t>
      </w:r>
    </w:p>
    <w:p w:rsidR="00D50E10" w:rsidRPr="00D50E10" w:rsidRDefault="00D50E10" w:rsidP="00D50E10">
      <w:pPr>
        <w:widowControl w:val="0"/>
        <w:suppressAutoHyphens/>
        <w:autoSpaceDE w:val="0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50E10">
        <w:rPr>
          <w:rFonts w:ascii="Times New Roman" w:hAnsi="Times New Roman"/>
          <w:color w:val="000000"/>
          <w:sz w:val="28"/>
          <w:szCs w:val="28"/>
        </w:rPr>
        <w:t>1.Акимушкин. И.И. Занимательная биология.- «Учитель», 1998г.</w:t>
      </w:r>
    </w:p>
    <w:p w:rsidR="00D50E10" w:rsidRPr="00D50E10" w:rsidRDefault="00D50E10" w:rsidP="00D50E10">
      <w:pPr>
        <w:widowControl w:val="0"/>
        <w:suppressAutoHyphens/>
        <w:autoSpaceDE w:val="0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50E10">
        <w:rPr>
          <w:rFonts w:ascii="Times New Roman" w:hAnsi="Times New Roman"/>
          <w:color w:val="000000"/>
          <w:sz w:val="28"/>
          <w:szCs w:val="28"/>
        </w:rPr>
        <w:t>2..Трайтак Д.И.- Книга для чтения по ботанике</w:t>
      </w:r>
      <w:proofErr w:type="gramStart"/>
      <w:r w:rsidRPr="00D50E10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D50E10">
        <w:rPr>
          <w:rFonts w:ascii="Times New Roman" w:hAnsi="Times New Roman"/>
          <w:color w:val="000000"/>
          <w:sz w:val="28"/>
          <w:szCs w:val="28"/>
        </w:rPr>
        <w:t>М. Москва Просвещение, 1985</w:t>
      </w:r>
    </w:p>
    <w:p w:rsidR="00D50E10" w:rsidRPr="00D50E10" w:rsidRDefault="00D50E10" w:rsidP="00D50E10">
      <w:pPr>
        <w:widowControl w:val="0"/>
        <w:suppressAutoHyphens/>
        <w:autoSpaceDE w:val="0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50E10">
        <w:rPr>
          <w:rFonts w:ascii="Times New Roman" w:hAnsi="Times New Roman"/>
          <w:color w:val="000000"/>
          <w:sz w:val="28"/>
          <w:szCs w:val="28"/>
        </w:rPr>
        <w:t>3. Энциклопедия для детей. Биология /гл.</w:t>
      </w:r>
      <w:r w:rsidR="000B1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E10">
        <w:rPr>
          <w:rFonts w:ascii="Times New Roman" w:hAnsi="Times New Roman"/>
          <w:color w:val="000000"/>
          <w:sz w:val="28"/>
          <w:szCs w:val="28"/>
        </w:rPr>
        <w:t>редактор</w:t>
      </w:r>
      <w:r w:rsidR="000B1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E10">
        <w:rPr>
          <w:rFonts w:ascii="Times New Roman" w:hAnsi="Times New Roman"/>
          <w:color w:val="000000"/>
          <w:sz w:val="28"/>
          <w:szCs w:val="28"/>
        </w:rPr>
        <w:t>М.</w:t>
      </w:r>
      <w:r w:rsidR="000B1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E10">
        <w:rPr>
          <w:rFonts w:ascii="Times New Roman" w:hAnsi="Times New Roman"/>
          <w:color w:val="000000"/>
          <w:sz w:val="28"/>
          <w:szCs w:val="28"/>
        </w:rPr>
        <w:t>Д.</w:t>
      </w:r>
      <w:r w:rsidR="000B1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E10">
        <w:rPr>
          <w:rFonts w:ascii="Times New Roman" w:hAnsi="Times New Roman"/>
          <w:color w:val="000000"/>
          <w:sz w:val="28"/>
          <w:szCs w:val="28"/>
        </w:rPr>
        <w:t xml:space="preserve">Аксёнова.- М.: </w:t>
      </w:r>
      <w:proofErr w:type="spellStart"/>
      <w:r w:rsidRPr="00D50E10">
        <w:rPr>
          <w:rFonts w:ascii="Times New Roman" w:hAnsi="Times New Roman"/>
          <w:color w:val="000000"/>
          <w:sz w:val="28"/>
          <w:szCs w:val="28"/>
        </w:rPr>
        <w:t>Аванта</w:t>
      </w:r>
      <w:proofErr w:type="spellEnd"/>
      <w:r w:rsidRPr="00D50E10">
        <w:rPr>
          <w:rFonts w:ascii="Times New Roman" w:hAnsi="Times New Roman"/>
          <w:color w:val="000000"/>
          <w:sz w:val="28"/>
          <w:szCs w:val="28"/>
        </w:rPr>
        <w:t>+,</w:t>
      </w:r>
      <w:r w:rsidR="000B1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E10">
        <w:rPr>
          <w:rFonts w:ascii="Times New Roman" w:hAnsi="Times New Roman"/>
          <w:color w:val="000000"/>
          <w:sz w:val="28"/>
          <w:szCs w:val="28"/>
        </w:rPr>
        <w:t>2001г</w:t>
      </w:r>
    </w:p>
    <w:p w:rsidR="00D50E10" w:rsidRPr="00D2533E" w:rsidRDefault="00D50E10" w:rsidP="00D50E10">
      <w:pPr>
        <w:widowControl w:val="0"/>
        <w:suppressAutoHyphens/>
        <w:autoSpaceDE w:val="0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D2533E">
        <w:rPr>
          <w:rFonts w:ascii="Times New Roman" w:hAnsi="Times New Roman"/>
          <w:color w:val="000000"/>
          <w:sz w:val="28"/>
          <w:szCs w:val="28"/>
        </w:rPr>
        <w:t>Литература для краеведческого блока</w:t>
      </w:r>
    </w:p>
    <w:p w:rsidR="00D50E10" w:rsidRPr="002369E5" w:rsidRDefault="00D50E10" w:rsidP="00B87504">
      <w:pPr>
        <w:widowControl w:val="0"/>
        <w:suppressAutoHyphens/>
        <w:autoSpaceDE w:val="0"/>
        <w:spacing w:before="100" w:beforeAutospacing="1" w:after="100" w:afterAutospacing="1"/>
        <w:ind w:left="-57"/>
        <w:rPr>
          <w:rFonts w:ascii="Times New Roman" w:hAnsi="Times New Roman"/>
          <w:sz w:val="28"/>
          <w:szCs w:val="28"/>
        </w:rPr>
      </w:pPr>
      <w:r w:rsidRPr="002369E5">
        <w:rPr>
          <w:rFonts w:ascii="Times New Roman" w:hAnsi="Times New Roman"/>
          <w:sz w:val="28"/>
          <w:szCs w:val="28"/>
        </w:rPr>
        <w:t>1.Пособие для учащихся 6-8 классов.</w:t>
      </w:r>
      <w:r w:rsidR="000B1D11">
        <w:rPr>
          <w:rFonts w:ascii="Times New Roman" w:hAnsi="Times New Roman"/>
          <w:sz w:val="28"/>
          <w:szCs w:val="28"/>
        </w:rPr>
        <w:t xml:space="preserve"> </w:t>
      </w:r>
      <w:r w:rsidRPr="002369E5">
        <w:rPr>
          <w:rFonts w:ascii="Times New Roman" w:hAnsi="Times New Roman"/>
          <w:sz w:val="28"/>
          <w:szCs w:val="28"/>
        </w:rPr>
        <w:t xml:space="preserve">О.В. Созонтова, Н.Н. </w:t>
      </w:r>
      <w:proofErr w:type="spellStart"/>
      <w:r w:rsidRPr="002369E5">
        <w:rPr>
          <w:rFonts w:ascii="Times New Roman" w:hAnsi="Times New Roman"/>
          <w:sz w:val="28"/>
          <w:szCs w:val="28"/>
        </w:rPr>
        <w:t>Долбилова</w:t>
      </w:r>
      <w:proofErr w:type="spellEnd"/>
      <w:r w:rsidRPr="002369E5">
        <w:rPr>
          <w:rFonts w:ascii="Times New Roman" w:hAnsi="Times New Roman"/>
          <w:sz w:val="28"/>
          <w:szCs w:val="28"/>
        </w:rPr>
        <w:t>. «Природа и экология Липецкой области». Липецк ИРО 2006г.</w:t>
      </w:r>
    </w:p>
    <w:p w:rsidR="00D50E10" w:rsidRPr="002369E5" w:rsidRDefault="00D50E10" w:rsidP="00B87504">
      <w:pPr>
        <w:widowControl w:val="0"/>
        <w:suppressAutoHyphens/>
        <w:autoSpaceDE w:val="0"/>
        <w:spacing w:before="100" w:beforeAutospacing="1" w:after="100" w:afterAutospacing="1"/>
        <w:ind w:left="-57"/>
        <w:rPr>
          <w:rFonts w:ascii="Times New Roman" w:hAnsi="Times New Roman"/>
          <w:sz w:val="28"/>
          <w:szCs w:val="28"/>
        </w:rPr>
      </w:pPr>
      <w:r w:rsidRPr="002369E5">
        <w:rPr>
          <w:rFonts w:ascii="Times New Roman" w:hAnsi="Times New Roman"/>
          <w:sz w:val="28"/>
          <w:szCs w:val="28"/>
        </w:rPr>
        <w:t xml:space="preserve">2.Учебник для 5-6классов ООШ, А.И. Никишов, В.Н. Кузнецов, Д.Л. </w:t>
      </w:r>
      <w:proofErr w:type="spellStart"/>
      <w:r w:rsidRPr="002369E5">
        <w:rPr>
          <w:rFonts w:ascii="Times New Roman" w:hAnsi="Times New Roman"/>
          <w:sz w:val="28"/>
          <w:szCs w:val="28"/>
        </w:rPr>
        <w:t>Тнеплов</w:t>
      </w:r>
      <w:proofErr w:type="spellEnd"/>
      <w:r w:rsidRPr="002369E5">
        <w:rPr>
          <w:rFonts w:ascii="Times New Roman" w:hAnsi="Times New Roman"/>
          <w:sz w:val="28"/>
          <w:szCs w:val="28"/>
        </w:rPr>
        <w:t>. «Экология». Москва «Устойчивый мир» 2000г.</w:t>
      </w:r>
    </w:p>
    <w:p w:rsidR="00D50E10" w:rsidRPr="002369E5" w:rsidRDefault="00D50E10" w:rsidP="00B87504">
      <w:pPr>
        <w:widowControl w:val="0"/>
        <w:suppressAutoHyphens/>
        <w:autoSpaceDE w:val="0"/>
        <w:spacing w:before="100" w:beforeAutospacing="1" w:after="100" w:afterAutospacing="1"/>
        <w:ind w:left="-57"/>
        <w:rPr>
          <w:rFonts w:ascii="Times New Roman" w:hAnsi="Times New Roman"/>
          <w:sz w:val="28"/>
          <w:szCs w:val="28"/>
        </w:rPr>
      </w:pPr>
      <w:r w:rsidRPr="002369E5">
        <w:rPr>
          <w:rFonts w:ascii="Times New Roman" w:hAnsi="Times New Roman"/>
          <w:sz w:val="28"/>
          <w:szCs w:val="28"/>
        </w:rPr>
        <w:t>3. «Экология России». Хрестоматия. В.Н. Кузнецов. АО «МДС» 2995г.</w:t>
      </w:r>
    </w:p>
    <w:p w:rsidR="00D50E10" w:rsidRPr="002369E5" w:rsidRDefault="00D50E10" w:rsidP="00B87504">
      <w:pPr>
        <w:widowControl w:val="0"/>
        <w:suppressAutoHyphens/>
        <w:autoSpaceDE w:val="0"/>
        <w:spacing w:before="100" w:beforeAutospacing="1" w:after="100" w:afterAutospacing="1"/>
        <w:ind w:left="-57"/>
        <w:rPr>
          <w:rFonts w:ascii="Times New Roman" w:hAnsi="Times New Roman"/>
          <w:sz w:val="28"/>
          <w:szCs w:val="28"/>
        </w:rPr>
      </w:pPr>
      <w:r w:rsidRPr="002369E5">
        <w:rPr>
          <w:rFonts w:ascii="Times New Roman" w:hAnsi="Times New Roman"/>
          <w:sz w:val="28"/>
          <w:szCs w:val="28"/>
        </w:rPr>
        <w:t>4. Учебное пособие  «География Липецкой области» Т.Д. Стрельникова, Н.В. Пешкова. Липецк ИРО 2006г.</w:t>
      </w:r>
    </w:p>
    <w:p w:rsidR="00D50E10" w:rsidRPr="00D50E10" w:rsidRDefault="00D50E10" w:rsidP="00B87504">
      <w:pPr>
        <w:widowControl w:val="0"/>
        <w:suppressAutoHyphens/>
        <w:autoSpaceDE w:val="0"/>
        <w:spacing w:before="100" w:beforeAutospacing="1" w:after="100" w:afterAutospacing="1"/>
        <w:ind w:left="-57"/>
        <w:rPr>
          <w:rFonts w:ascii="Times New Roman" w:hAnsi="Times New Roman"/>
          <w:sz w:val="28"/>
          <w:szCs w:val="28"/>
        </w:rPr>
      </w:pPr>
      <w:r w:rsidRPr="002369E5">
        <w:rPr>
          <w:rFonts w:ascii="Times New Roman" w:hAnsi="Times New Roman"/>
          <w:sz w:val="28"/>
          <w:szCs w:val="28"/>
        </w:rPr>
        <w:t>5. Материалы из опыта организации Дней защиты от экологической опасности в Липецкой области  «Живи, Земля!». Липецк 2012г. Управление экологии и природных ресурсов Липецкой области.</w:t>
      </w:r>
    </w:p>
    <w:p w:rsidR="00E05373" w:rsidRPr="00D2533E" w:rsidRDefault="00E05373" w:rsidP="00593B47">
      <w:pPr>
        <w:pStyle w:val="a3"/>
        <w:jc w:val="center"/>
        <w:rPr>
          <w:sz w:val="28"/>
          <w:szCs w:val="28"/>
        </w:rPr>
      </w:pPr>
      <w:r w:rsidRPr="00D2533E">
        <w:rPr>
          <w:sz w:val="28"/>
          <w:szCs w:val="28"/>
        </w:rPr>
        <w:t>Дополнительная литература:</w:t>
      </w:r>
    </w:p>
    <w:p w:rsidR="00593B47" w:rsidRPr="008C6CB7" w:rsidRDefault="00593B47" w:rsidP="00593B47">
      <w:pPr>
        <w:pStyle w:val="a3"/>
        <w:jc w:val="center"/>
        <w:rPr>
          <w:sz w:val="28"/>
          <w:szCs w:val="28"/>
          <w:u w:val="single"/>
        </w:rPr>
      </w:pPr>
    </w:p>
    <w:p w:rsidR="00E05373" w:rsidRPr="00D50E10" w:rsidRDefault="00E05373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0E10">
        <w:rPr>
          <w:sz w:val="28"/>
          <w:szCs w:val="28"/>
        </w:rPr>
        <w:t>Лабораторный практикум. Биология 6-11 класс (учебное электронное издание).</w:t>
      </w:r>
    </w:p>
    <w:p w:rsidR="00E05373" w:rsidRPr="00D50E10" w:rsidRDefault="00E05373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0E10">
        <w:rPr>
          <w:sz w:val="28"/>
          <w:szCs w:val="28"/>
        </w:rPr>
        <w:t xml:space="preserve">Открытая биология 2.6 Образовательный комплекс (электронное учебное издание), </w:t>
      </w:r>
      <w:proofErr w:type="spellStart"/>
      <w:r w:rsidRPr="00D50E10">
        <w:rPr>
          <w:sz w:val="28"/>
          <w:szCs w:val="28"/>
        </w:rPr>
        <w:t>Физикон</w:t>
      </w:r>
      <w:proofErr w:type="spellEnd"/>
      <w:r w:rsidRPr="00D50E10">
        <w:rPr>
          <w:sz w:val="28"/>
          <w:szCs w:val="28"/>
        </w:rPr>
        <w:t>, 2005.</w:t>
      </w:r>
    </w:p>
    <w:p w:rsidR="00E05373" w:rsidRPr="00D50E10" w:rsidRDefault="00E05373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0E10">
        <w:rPr>
          <w:sz w:val="28"/>
          <w:szCs w:val="28"/>
        </w:rPr>
        <w:t xml:space="preserve">1С: Репетитор. Биология. Весь школьный курс, 1998-2001. </w:t>
      </w:r>
    </w:p>
    <w:p w:rsidR="00E05373" w:rsidRPr="00D50E10" w:rsidRDefault="00E05373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0E10">
        <w:rPr>
          <w:sz w:val="28"/>
          <w:szCs w:val="28"/>
        </w:rPr>
        <w:t>«Единая коллекция Цифровых Образовательных Ресурсов» (набор цифровых ресурсов к учебникам линии Пономаревой И.Н.) (</w:t>
      </w:r>
      <w:hyperlink r:id="rId9">
        <w:r w:rsidRPr="00D50E10">
          <w:rPr>
            <w:rStyle w:val="-"/>
            <w:color w:val="auto"/>
            <w:sz w:val="28"/>
            <w:szCs w:val="28"/>
          </w:rPr>
          <w:t>http://school-collection.edu.ru/</w:t>
        </w:r>
      </w:hyperlink>
      <w:r w:rsidRPr="00D50E10">
        <w:rPr>
          <w:sz w:val="28"/>
          <w:szCs w:val="28"/>
        </w:rPr>
        <w:t>).</w:t>
      </w:r>
    </w:p>
    <w:p w:rsidR="00E05373" w:rsidRPr="00D50E10" w:rsidRDefault="00B371CA">
      <w:pPr>
        <w:pStyle w:val="a3"/>
        <w:numPr>
          <w:ilvl w:val="0"/>
          <w:numId w:val="5"/>
        </w:numPr>
        <w:rPr>
          <w:sz w:val="28"/>
          <w:szCs w:val="28"/>
        </w:rPr>
      </w:pPr>
      <w:hyperlink r:id="rId10">
        <w:r w:rsidR="00E05373" w:rsidRPr="00D50E10">
          <w:rPr>
            <w:rStyle w:val="-"/>
            <w:color w:val="auto"/>
            <w:sz w:val="28"/>
            <w:szCs w:val="28"/>
            <w:lang w:val="en-US"/>
          </w:rPr>
          <w:t>www</w:t>
        </w:r>
      </w:hyperlink>
      <w:r w:rsidR="00E05373" w:rsidRPr="00D50E10">
        <w:rPr>
          <w:rStyle w:val="-"/>
          <w:color w:val="auto"/>
          <w:sz w:val="28"/>
          <w:szCs w:val="28"/>
        </w:rPr>
        <w:t>.</w:t>
      </w:r>
      <w:r w:rsidR="00E05373" w:rsidRPr="00D50E10">
        <w:rPr>
          <w:rStyle w:val="-"/>
          <w:color w:val="auto"/>
          <w:sz w:val="28"/>
          <w:szCs w:val="28"/>
          <w:lang w:val="en-US"/>
        </w:rPr>
        <w:t>bio</w:t>
      </w:r>
      <w:r w:rsidR="00E05373" w:rsidRPr="00D50E10">
        <w:rPr>
          <w:rStyle w:val="-"/>
          <w:color w:val="auto"/>
          <w:sz w:val="28"/>
          <w:szCs w:val="28"/>
        </w:rPr>
        <w:t>.1</w:t>
      </w:r>
      <w:r w:rsidR="00E05373" w:rsidRPr="00D50E10">
        <w:rPr>
          <w:rStyle w:val="-"/>
          <w:color w:val="auto"/>
          <w:sz w:val="28"/>
          <w:szCs w:val="28"/>
          <w:lang w:val="en-US"/>
        </w:rPr>
        <w:t>september</w:t>
      </w:r>
      <w:r w:rsidR="00E05373" w:rsidRPr="00D50E10">
        <w:rPr>
          <w:rStyle w:val="-"/>
          <w:color w:val="auto"/>
          <w:sz w:val="28"/>
          <w:szCs w:val="28"/>
        </w:rPr>
        <w:t>.</w:t>
      </w:r>
      <w:r w:rsidR="00E05373" w:rsidRPr="00D50E10">
        <w:rPr>
          <w:rStyle w:val="-"/>
          <w:color w:val="auto"/>
          <w:sz w:val="28"/>
          <w:szCs w:val="28"/>
          <w:lang w:val="en-US"/>
        </w:rPr>
        <w:t>ru</w:t>
      </w:r>
      <w:r w:rsidR="00E05373" w:rsidRPr="00D50E10">
        <w:rPr>
          <w:sz w:val="28"/>
          <w:szCs w:val="28"/>
        </w:rPr>
        <w:t>– газета «Биология» -приложение к «1 сентября».</w:t>
      </w:r>
    </w:p>
    <w:p w:rsidR="00E05373" w:rsidRPr="00D50E10" w:rsidRDefault="00B371CA">
      <w:pPr>
        <w:pStyle w:val="a3"/>
        <w:numPr>
          <w:ilvl w:val="0"/>
          <w:numId w:val="5"/>
        </w:numPr>
        <w:rPr>
          <w:sz w:val="28"/>
          <w:szCs w:val="28"/>
        </w:rPr>
      </w:pPr>
      <w:hyperlink r:id="rId11">
        <w:r w:rsidR="00E05373" w:rsidRPr="00D50E10">
          <w:rPr>
            <w:rStyle w:val="-"/>
            <w:color w:val="auto"/>
            <w:sz w:val="28"/>
            <w:szCs w:val="28"/>
          </w:rPr>
          <w:t>http://bio.1september.ru/urok/</w:t>
        </w:r>
      </w:hyperlink>
      <w:r w:rsidR="00E05373" w:rsidRPr="00D50E10">
        <w:rPr>
          <w:sz w:val="28"/>
          <w:szCs w:val="28"/>
        </w:rPr>
        <w:t xml:space="preserve"> - Материалы к </w:t>
      </w:r>
      <w:proofErr w:type="spellStart"/>
      <w:r w:rsidR="00E05373" w:rsidRPr="00D50E10">
        <w:rPr>
          <w:sz w:val="28"/>
          <w:szCs w:val="28"/>
        </w:rPr>
        <w:t>уроку</w:t>
      </w:r>
      <w:proofErr w:type="gramStart"/>
      <w:r w:rsidR="00E05373" w:rsidRPr="00D50E10">
        <w:rPr>
          <w:sz w:val="28"/>
          <w:szCs w:val="28"/>
        </w:rPr>
        <w:t>.В</w:t>
      </w:r>
      <w:proofErr w:type="gramEnd"/>
      <w:r w:rsidR="00E05373" w:rsidRPr="00D50E10">
        <w:rPr>
          <w:sz w:val="28"/>
          <w:szCs w:val="28"/>
        </w:rPr>
        <w:t>се</w:t>
      </w:r>
      <w:proofErr w:type="spellEnd"/>
      <w:r w:rsidR="00E05373" w:rsidRPr="00D50E10">
        <w:rPr>
          <w:sz w:val="28"/>
          <w:szCs w:val="28"/>
        </w:rPr>
        <w:t xml:space="preserve">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E05373" w:rsidRPr="00D50E10" w:rsidRDefault="00E05373">
      <w:pPr>
        <w:pStyle w:val="a3"/>
        <w:rPr>
          <w:sz w:val="28"/>
          <w:szCs w:val="28"/>
        </w:rPr>
      </w:pPr>
      <w:r w:rsidRPr="00D50E10">
        <w:rPr>
          <w:sz w:val="28"/>
          <w:szCs w:val="28"/>
        </w:rPr>
        <w:t xml:space="preserve">6. </w:t>
      </w:r>
      <w:hyperlink r:id="rId12">
        <w:r w:rsidRPr="00D50E10">
          <w:rPr>
            <w:rStyle w:val="-"/>
            <w:color w:val="auto"/>
            <w:sz w:val="28"/>
            <w:szCs w:val="28"/>
          </w:rPr>
          <w:t>www.bio.</w:t>
        </w:r>
      </w:hyperlink>
      <w:r w:rsidRPr="00D50E10">
        <w:rPr>
          <w:rStyle w:val="-"/>
          <w:color w:val="auto"/>
          <w:sz w:val="28"/>
          <w:szCs w:val="28"/>
          <w:lang w:val="en-US"/>
        </w:rPr>
        <w:t>nature</w:t>
      </w:r>
      <w:r w:rsidRPr="00D50E10">
        <w:rPr>
          <w:rStyle w:val="-"/>
          <w:color w:val="auto"/>
          <w:sz w:val="28"/>
          <w:szCs w:val="28"/>
        </w:rPr>
        <w:t>.</w:t>
      </w:r>
      <w:proofErr w:type="spellStart"/>
      <w:r w:rsidRPr="00D50E10">
        <w:rPr>
          <w:rStyle w:val="-"/>
          <w:color w:val="auto"/>
          <w:sz w:val="28"/>
          <w:szCs w:val="28"/>
          <w:lang w:val="en-US"/>
        </w:rPr>
        <w:t>ru</w:t>
      </w:r>
      <w:proofErr w:type="spellEnd"/>
      <w:r w:rsidRPr="00D50E10">
        <w:rPr>
          <w:sz w:val="28"/>
          <w:szCs w:val="28"/>
        </w:rPr>
        <w:t xml:space="preserve"> – научные новости биологии</w:t>
      </w:r>
    </w:p>
    <w:p w:rsidR="00E05373" w:rsidRPr="00D50E10" w:rsidRDefault="00E05373">
      <w:pPr>
        <w:pStyle w:val="a3"/>
        <w:jc w:val="both"/>
        <w:rPr>
          <w:sz w:val="28"/>
          <w:szCs w:val="28"/>
        </w:rPr>
      </w:pPr>
      <w:r w:rsidRPr="00D50E10">
        <w:rPr>
          <w:sz w:val="28"/>
          <w:szCs w:val="28"/>
        </w:rPr>
        <w:t xml:space="preserve">7. </w:t>
      </w:r>
      <w:hyperlink r:id="rId13">
        <w:r w:rsidRPr="00D50E10">
          <w:rPr>
            <w:rStyle w:val="-"/>
            <w:color w:val="auto"/>
            <w:sz w:val="28"/>
            <w:szCs w:val="28"/>
            <w:lang w:val="en-US"/>
          </w:rPr>
          <w:t>www</w:t>
        </w:r>
      </w:hyperlink>
      <w:r w:rsidRPr="00D50E10">
        <w:rPr>
          <w:rStyle w:val="-"/>
          <w:color w:val="auto"/>
          <w:sz w:val="28"/>
          <w:szCs w:val="28"/>
        </w:rPr>
        <w:t>.</w:t>
      </w:r>
      <w:proofErr w:type="spellStart"/>
      <w:r w:rsidRPr="00D50E10">
        <w:rPr>
          <w:rStyle w:val="-"/>
          <w:color w:val="auto"/>
          <w:sz w:val="28"/>
          <w:szCs w:val="28"/>
          <w:lang w:val="en-US"/>
        </w:rPr>
        <w:t>edios</w:t>
      </w:r>
      <w:proofErr w:type="spellEnd"/>
      <w:r w:rsidRPr="00D50E10">
        <w:rPr>
          <w:rStyle w:val="-"/>
          <w:color w:val="auto"/>
          <w:sz w:val="28"/>
          <w:szCs w:val="28"/>
        </w:rPr>
        <w:t>.</w:t>
      </w:r>
      <w:proofErr w:type="spellStart"/>
      <w:r w:rsidRPr="00D50E10">
        <w:rPr>
          <w:rStyle w:val="-"/>
          <w:color w:val="auto"/>
          <w:sz w:val="28"/>
          <w:szCs w:val="28"/>
          <w:lang w:val="en-US"/>
        </w:rPr>
        <w:t>ru</w:t>
      </w:r>
      <w:proofErr w:type="spellEnd"/>
      <w:r w:rsidRPr="00D50E10">
        <w:rPr>
          <w:sz w:val="28"/>
          <w:szCs w:val="28"/>
        </w:rPr>
        <w:t xml:space="preserve"> – </w:t>
      </w:r>
      <w:proofErr w:type="spellStart"/>
      <w:r w:rsidRPr="00D50E10">
        <w:rPr>
          <w:sz w:val="28"/>
          <w:szCs w:val="28"/>
        </w:rPr>
        <w:t>Эйдос</w:t>
      </w:r>
      <w:proofErr w:type="spellEnd"/>
      <w:r w:rsidRPr="00D50E10">
        <w:rPr>
          <w:sz w:val="28"/>
          <w:szCs w:val="28"/>
        </w:rPr>
        <w:t xml:space="preserve"> – центр дистанционного образования</w:t>
      </w:r>
    </w:p>
    <w:p w:rsidR="00E05373" w:rsidRPr="00D50E10" w:rsidRDefault="00E05373">
      <w:pPr>
        <w:pStyle w:val="a3"/>
        <w:jc w:val="both"/>
        <w:rPr>
          <w:sz w:val="28"/>
          <w:szCs w:val="28"/>
        </w:rPr>
      </w:pPr>
      <w:r w:rsidRPr="00D50E10">
        <w:rPr>
          <w:sz w:val="28"/>
          <w:szCs w:val="28"/>
        </w:rPr>
        <w:t xml:space="preserve">8. </w:t>
      </w:r>
      <w:hyperlink r:id="rId14">
        <w:r w:rsidRPr="00D50E10">
          <w:rPr>
            <w:rStyle w:val="-"/>
            <w:color w:val="auto"/>
            <w:sz w:val="28"/>
            <w:szCs w:val="28"/>
            <w:lang w:val="en-US"/>
          </w:rPr>
          <w:t>www</w:t>
        </w:r>
      </w:hyperlink>
      <w:r w:rsidRPr="00D50E10">
        <w:rPr>
          <w:rStyle w:val="-"/>
          <w:color w:val="auto"/>
          <w:sz w:val="28"/>
          <w:szCs w:val="28"/>
        </w:rPr>
        <w:t>.</w:t>
      </w:r>
      <w:r w:rsidRPr="00D50E10">
        <w:rPr>
          <w:rStyle w:val="-"/>
          <w:color w:val="auto"/>
          <w:sz w:val="28"/>
          <w:szCs w:val="28"/>
          <w:lang w:val="en-US"/>
        </w:rPr>
        <w:t>km</w:t>
      </w:r>
      <w:r w:rsidRPr="00D50E10">
        <w:rPr>
          <w:rStyle w:val="-"/>
          <w:color w:val="auto"/>
          <w:sz w:val="28"/>
          <w:szCs w:val="28"/>
        </w:rPr>
        <w:t>.</w:t>
      </w:r>
      <w:proofErr w:type="spellStart"/>
      <w:r w:rsidRPr="00D50E10">
        <w:rPr>
          <w:rStyle w:val="-"/>
          <w:color w:val="auto"/>
          <w:sz w:val="28"/>
          <w:szCs w:val="28"/>
          <w:lang w:val="en-US"/>
        </w:rPr>
        <w:t>ru</w:t>
      </w:r>
      <w:proofErr w:type="spellEnd"/>
      <w:r w:rsidRPr="00D50E10">
        <w:rPr>
          <w:rStyle w:val="-"/>
          <w:color w:val="auto"/>
          <w:sz w:val="28"/>
          <w:szCs w:val="28"/>
        </w:rPr>
        <w:t>/</w:t>
      </w:r>
      <w:r w:rsidRPr="00D50E10">
        <w:rPr>
          <w:rStyle w:val="-"/>
          <w:color w:val="auto"/>
          <w:sz w:val="28"/>
          <w:szCs w:val="28"/>
          <w:lang w:val="en-US"/>
        </w:rPr>
        <w:t>education</w:t>
      </w:r>
      <w:r w:rsidRPr="00D50E10">
        <w:rPr>
          <w:sz w:val="28"/>
          <w:szCs w:val="28"/>
        </w:rPr>
        <w:t xml:space="preserve"> - учебные материалы и словари на сайте «Кирилл и Мефодий»</w:t>
      </w:r>
    </w:p>
    <w:p w:rsidR="00E05373" w:rsidRPr="00D50E10" w:rsidRDefault="00B371C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hyperlink r:id="rId15">
        <w:r w:rsidR="00E05373" w:rsidRPr="00D50E10">
          <w:rPr>
            <w:rStyle w:val="-"/>
            <w:color w:val="auto"/>
            <w:sz w:val="28"/>
            <w:szCs w:val="28"/>
          </w:rPr>
          <w:t>http://ebio.ru/</w:t>
        </w:r>
      </w:hyperlink>
      <w:r w:rsidR="00E05373" w:rsidRPr="00D50E10">
        <w:rPr>
          <w:sz w:val="28"/>
          <w:szCs w:val="28"/>
        </w:rPr>
        <w:t xml:space="preserve"> - Электронный учебник «</w:t>
      </w:r>
      <w:proofErr w:type="spellStart"/>
      <w:r w:rsidR="00E05373" w:rsidRPr="00D50E10">
        <w:rPr>
          <w:sz w:val="28"/>
          <w:szCs w:val="28"/>
        </w:rPr>
        <w:t>Биология»</w:t>
      </w:r>
      <w:proofErr w:type="gramStart"/>
      <w:r w:rsidR="00E05373" w:rsidRPr="00D50E10">
        <w:rPr>
          <w:sz w:val="28"/>
          <w:szCs w:val="28"/>
        </w:rPr>
        <w:t>.С</w:t>
      </w:r>
      <w:proofErr w:type="gramEnd"/>
      <w:r w:rsidR="00E05373" w:rsidRPr="00D50E10">
        <w:rPr>
          <w:sz w:val="28"/>
          <w:szCs w:val="28"/>
        </w:rPr>
        <w:t>одержит</w:t>
      </w:r>
      <w:proofErr w:type="spellEnd"/>
      <w:r w:rsidR="00E05373" w:rsidRPr="00D50E10">
        <w:rPr>
          <w:sz w:val="28"/>
          <w:szCs w:val="28"/>
        </w:rPr>
        <w:t xml:space="preserve">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="00E05373" w:rsidRPr="00D50E10">
        <w:rPr>
          <w:sz w:val="28"/>
          <w:szCs w:val="28"/>
        </w:rPr>
        <w:t>рекомендован</w:t>
      </w:r>
      <w:proofErr w:type="gramEnd"/>
      <w:r w:rsidR="00E05373" w:rsidRPr="00D50E10">
        <w:rPr>
          <w:sz w:val="28"/>
          <w:szCs w:val="28"/>
        </w:rPr>
        <w:t xml:space="preserve"> учащимся для самостоятельной работы.</w:t>
      </w:r>
    </w:p>
    <w:p w:rsidR="00E05373" w:rsidRPr="00D50E10" w:rsidRDefault="00B371C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hyperlink r:id="rId16">
        <w:r w:rsidR="00E05373" w:rsidRPr="00D50E10">
          <w:rPr>
            <w:rStyle w:val="-"/>
            <w:color w:val="auto"/>
            <w:sz w:val="28"/>
            <w:szCs w:val="28"/>
          </w:rPr>
          <w:t>http://www.floranimal.ru/</w:t>
        </w:r>
      </w:hyperlink>
      <w:r w:rsidR="00E05373" w:rsidRPr="00D50E10">
        <w:rPr>
          <w:sz w:val="28"/>
          <w:szCs w:val="28"/>
        </w:rPr>
        <w:t xml:space="preserve"> - Сайт – энциклопедия. На сайте в алфавитном порядке расположены названия растений и животных всего мира. При выборе необходимого вида, попадаешь на страницу с изображением и описанием растения или животного. Данным материалом можно воспользоваться при подготовке к урокам.</w:t>
      </w:r>
    </w:p>
    <w:p w:rsidR="00E05373" w:rsidRPr="00D50E10" w:rsidRDefault="00B371C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hyperlink r:id="rId17">
        <w:r w:rsidR="00E05373" w:rsidRPr="00D50E10">
          <w:rPr>
            <w:rStyle w:val="-"/>
            <w:color w:val="auto"/>
            <w:sz w:val="28"/>
            <w:szCs w:val="28"/>
          </w:rPr>
          <w:t>http://plant.geoman.ru/</w:t>
        </w:r>
      </w:hyperlink>
      <w:r w:rsidR="00E05373" w:rsidRPr="00D50E10">
        <w:rPr>
          <w:sz w:val="28"/>
          <w:szCs w:val="28"/>
        </w:rPr>
        <w:t xml:space="preserve"> - Растения</w:t>
      </w:r>
    </w:p>
    <w:p w:rsidR="00E05373" w:rsidRPr="00D50E10" w:rsidRDefault="00B371C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hyperlink r:id="rId18">
        <w:r w:rsidR="00E05373" w:rsidRPr="00D50E10">
          <w:rPr>
            <w:rStyle w:val="-"/>
            <w:color w:val="auto"/>
            <w:sz w:val="28"/>
            <w:szCs w:val="28"/>
          </w:rPr>
          <w:t>www.biodan.narod.ru</w:t>
        </w:r>
      </w:hyperlink>
      <w:r w:rsidR="00E05373" w:rsidRPr="00D50E10">
        <w:rPr>
          <w:sz w:val="28"/>
          <w:szCs w:val="28"/>
        </w:rPr>
        <w:t xml:space="preserve">- Биологический словарь с алфавитным указателем </w:t>
      </w:r>
    </w:p>
    <w:p w:rsidR="00E05373" w:rsidRPr="00D50E10" w:rsidRDefault="00E053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50E10">
        <w:rPr>
          <w:sz w:val="28"/>
          <w:szCs w:val="28"/>
        </w:rPr>
        <w:t> </w:t>
      </w:r>
      <w:hyperlink r:id="rId19">
        <w:r w:rsidRPr="00D50E10">
          <w:rPr>
            <w:rStyle w:val="-"/>
            <w:color w:val="auto"/>
            <w:sz w:val="28"/>
            <w:szCs w:val="28"/>
          </w:rPr>
          <w:t>www.nsu.ru</w:t>
        </w:r>
      </w:hyperlink>
      <w:r w:rsidRPr="00D50E10">
        <w:rPr>
          <w:sz w:val="28"/>
          <w:szCs w:val="28"/>
        </w:rPr>
        <w:t xml:space="preserve"> - </w:t>
      </w:r>
      <w:r w:rsidRPr="00D50E10">
        <w:rPr>
          <w:bCs/>
          <w:sz w:val="28"/>
          <w:szCs w:val="28"/>
        </w:rPr>
        <w:t>Биология в вопросах и ответах</w:t>
      </w:r>
    </w:p>
    <w:p w:rsidR="00E05373" w:rsidRPr="00D50E10" w:rsidRDefault="00B371C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hyperlink r:id="rId20">
        <w:r w:rsidR="00E05373" w:rsidRPr="00D50E10">
          <w:rPr>
            <w:rStyle w:val="-"/>
            <w:color w:val="auto"/>
            <w:sz w:val="28"/>
            <w:szCs w:val="28"/>
          </w:rPr>
          <w:t>www.college.ru</w:t>
        </w:r>
      </w:hyperlink>
      <w:r w:rsidR="00E05373" w:rsidRPr="00D50E10">
        <w:rPr>
          <w:sz w:val="28"/>
          <w:szCs w:val="28"/>
        </w:rPr>
        <w:t xml:space="preserve"> - </w:t>
      </w:r>
      <w:r w:rsidR="00E05373" w:rsidRPr="00D50E10">
        <w:rPr>
          <w:bCs/>
          <w:sz w:val="28"/>
          <w:szCs w:val="28"/>
        </w:rPr>
        <w:t>Учебник по биологии он-</w:t>
      </w:r>
      <w:proofErr w:type="spellStart"/>
      <w:r w:rsidR="00E05373" w:rsidRPr="00D50E10">
        <w:rPr>
          <w:bCs/>
          <w:sz w:val="28"/>
          <w:szCs w:val="28"/>
        </w:rPr>
        <w:t>лайн</w:t>
      </w:r>
      <w:proofErr w:type="spellEnd"/>
      <w:r w:rsidR="00E05373" w:rsidRPr="00D50E10">
        <w:rPr>
          <w:bCs/>
          <w:sz w:val="28"/>
          <w:szCs w:val="28"/>
        </w:rPr>
        <w:t>, иллюстрированный</w:t>
      </w:r>
    </w:p>
    <w:p w:rsidR="00E05373" w:rsidRPr="00D50E10" w:rsidRDefault="00E05373">
      <w:pPr>
        <w:pStyle w:val="a3"/>
        <w:jc w:val="both"/>
        <w:rPr>
          <w:sz w:val="28"/>
          <w:szCs w:val="28"/>
        </w:rPr>
      </w:pPr>
    </w:p>
    <w:p w:rsidR="00E05373" w:rsidRPr="00E3026D" w:rsidRDefault="00E05373" w:rsidP="00D50E10">
      <w:pPr>
        <w:pStyle w:val="a3"/>
        <w:spacing w:before="28" w:after="28"/>
        <w:ind w:left="720"/>
        <w:sectPr w:rsidR="00E05373" w:rsidRPr="00E3026D" w:rsidSect="00E3026D">
          <w:footerReference w:type="even" r:id="rId21"/>
          <w:footerReference w:type="default" r:id="rId22"/>
          <w:pgSz w:w="11906" w:h="16838"/>
          <w:pgMar w:top="1134" w:right="1134" w:bottom="1134" w:left="1134" w:header="720" w:footer="720" w:gutter="0"/>
          <w:cols w:space="720"/>
          <w:formProt w:val="0"/>
          <w:titlePg/>
          <w:docGrid w:linePitch="240"/>
        </w:sectPr>
      </w:pPr>
      <w:r w:rsidRPr="008C6CB7">
        <w:rPr>
          <w:sz w:val="28"/>
          <w:szCs w:val="28"/>
        </w:rPr>
        <w:t>.</w:t>
      </w:r>
    </w:p>
    <w:p w:rsidR="00E05373" w:rsidRPr="00E3026D" w:rsidRDefault="00E05373" w:rsidP="00332BC8">
      <w:pPr>
        <w:pStyle w:val="a3"/>
        <w:jc w:val="center"/>
      </w:pPr>
    </w:p>
    <w:p w:rsidR="00E05373" w:rsidRPr="00E3026D" w:rsidRDefault="00E05373" w:rsidP="00332BC8">
      <w:pPr>
        <w:pStyle w:val="a3"/>
        <w:jc w:val="center"/>
      </w:pPr>
    </w:p>
    <w:p w:rsidR="00E05373" w:rsidRPr="00E3026D" w:rsidRDefault="00E05373" w:rsidP="00332BC8">
      <w:pPr>
        <w:pStyle w:val="a3"/>
      </w:pPr>
    </w:p>
    <w:p w:rsidR="00E05373" w:rsidRPr="00E3026D" w:rsidRDefault="00E05373">
      <w:pPr>
        <w:pStyle w:val="a3"/>
        <w:jc w:val="center"/>
      </w:pPr>
    </w:p>
    <w:sectPr w:rsidR="00E05373" w:rsidRPr="00E3026D" w:rsidSect="00E3026D">
      <w:pgSz w:w="11906" w:h="16838"/>
      <w:pgMar w:top="1134" w:right="1134" w:bottom="1134" w:left="1134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EA" w:rsidRDefault="004767EA" w:rsidP="00187E4B">
      <w:pPr>
        <w:pStyle w:val="a3"/>
      </w:pPr>
      <w:r>
        <w:separator/>
      </w:r>
    </w:p>
  </w:endnote>
  <w:endnote w:type="continuationSeparator" w:id="0">
    <w:p w:rsidR="004767EA" w:rsidRDefault="004767EA" w:rsidP="00187E4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EA" w:rsidRDefault="004767EA" w:rsidP="00437370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67EA" w:rsidRDefault="004767EA" w:rsidP="00EB35D3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EA" w:rsidRDefault="004767EA" w:rsidP="00437370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71CA">
      <w:rPr>
        <w:rStyle w:val="a6"/>
        <w:noProof/>
      </w:rPr>
      <w:t>2</w:t>
    </w:r>
    <w:r>
      <w:rPr>
        <w:rStyle w:val="a6"/>
      </w:rPr>
      <w:fldChar w:fldCharType="end"/>
    </w:r>
  </w:p>
  <w:p w:rsidR="004767EA" w:rsidRDefault="004767EA" w:rsidP="00EB35D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EA" w:rsidRDefault="004767EA" w:rsidP="00187E4B">
      <w:pPr>
        <w:pStyle w:val="a3"/>
      </w:pPr>
      <w:r>
        <w:separator/>
      </w:r>
    </w:p>
  </w:footnote>
  <w:footnote w:type="continuationSeparator" w:id="0">
    <w:p w:rsidR="004767EA" w:rsidRDefault="004767EA" w:rsidP="00187E4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2314F71"/>
    <w:multiLevelType w:val="hybridMultilevel"/>
    <w:tmpl w:val="AC2CB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1F52"/>
    <w:multiLevelType w:val="hybridMultilevel"/>
    <w:tmpl w:val="6CCE9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F5BD3"/>
    <w:multiLevelType w:val="hybridMultilevel"/>
    <w:tmpl w:val="11148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C67A6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74B3E"/>
    <w:multiLevelType w:val="hybridMultilevel"/>
    <w:tmpl w:val="9836D24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21601F2E"/>
    <w:multiLevelType w:val="hybridMultilevel"/>
    <w:tmpl w:val="4F02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02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245A5420"/>
    <w:multiLevelType w:val="hybridMultilevel"/>
    <w:tmpl w:val="3B466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DC515F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A2E599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2EBE606D"/>
    <w:multiLevelType w:val="hybridMultilevel"/>
    <w:tmpl w:val="F184DA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A3187E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372E1F8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D017E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5">
    <w:nsid w:val="403167BB"/>
    <w:multiLevelType w:val="hybridMultilevel"/>
    <w:tmpl w:val="8BE6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A2659"/>
    <w:multiLevelType w:val="hybridMultilevel"/>
    <w:tmpl w:val="D9A40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E571E3"/>
    <w:multiLevelType w:val="hybridMultilevel"/>
    <w:tmpl w:val="D1E60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744B2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9">
    <w:nsid w:val="585C7770"/>
    <w:multiLevelType w:val="hybridMultilevel"/>
    <w:tmpl w:val="93DE54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8D69D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C2AD2"/>
    <w:multiLevelType w:val="hybridMultilevel"/>
    <w:tmpl w:val="DEFA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A38C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3">
    <w:nsid w:val="762247DC"/>
    <w:multiLevelType w:val="hybridMultilevel"/>
    <w:tmpl w:val="22A4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22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23"/>
  </w:num>
  <w:num w:numId="17">
    <w:abstractNumId w:val="11"/>
  </w:num>
  <w:num w:numId="18">
    <w:abstractNumId w:val="0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5C66"/>
    <w:rsid w:val="00000E4B"/>
    <w:rsid w:val="0003266D"/>
    <w:rsid w:val="0003319B"/>
    <w:rsid w:val="000562F5"/>
    <w:rsid w:val="000B1D11"/>
    <w:rsid w:val="000B522C"/>
    <w:rsid w:val="000E3AFB"/>
    <w:rsid w:val="001717A3"/>
    <w:rsid w:val="00187E4B"/>
    <w:rsid w:val="001B4DF8"/>
    <w:rsid w:val="001D0B7E"/>
    <w:rsid w:val="001D22B2"/>
    <w:rsid w:val="002369E5"/>
    <w:rsid w:val="00243683"/>
    <w:rsid w:val="00244EA7"/>
    <w:rsid w:val="002824ED"/>
    <w:rsid w:val="002A0937"/>
    <w:rsid w:val="002B0AB7"/>
    <w:rsid w:val="002C6F78"/>
    <w:rsid w:val="002C7C7D"/>
    <w:rsid w:val="002D1927"/>
    <w:rsid w:val="003008AC"/>
    <w:rsid w:val="0032191B"/>
    <w:rsid w:val="00327D39"/>
    <w:rsid w:val="00332BC8"/>
    <w:rsid w:val="003F5D6F"/>
    <w:rsid w:val="0040586B"/>
    <w:rsid w:val="00437370"/>
    <w:rsid w:val="004767EA"/>
    <w:rsid w:val="004B07D4"/>
    <w:rsid w:val="004B1221"/>
    <w:rsid w:val="004B469B"/>
    <w:rsid w:val="004E6E58"/>
    <w:rsid w:val="004F3630"/>
    <w:rsid w:val="00513CEC"/>
    <w:rsid w:val="00535EFF"/>
    <w:rsid w:val="00555710"/>
    <w:rsid w:val="005831C4"/>
    <w:rsid w:val="00593B47"/>
    <w:rsid w:val="005D085E"/>
    <w:rsid w:val="005F4E51"/>
    <w:rsid w:val="00627212"/>
    <w:rsid w:val="006314D2"/>
    <w:rsid w:val="006516B8"/>
    <w:rsid w:val="006805A6"/>
    <w:rsid w:val="00694FB5"/>
    <w:rsid w:val="006E143F"/>
    <w:rsid w:val="00747494"/>
    <w:rsid w:val="007506C7"/>
    <w:rsid w:val="0077516E"/>
    <w:rsid w:val="00782C34"/>
    <w:rsid w:val="00784DD3"/>
    <w:rsid w:val="007C690B"/>
    <w:rsid w:val="007D3362"/>
    <w:rsid w:val="007E5375"/>
    <w:rsid w:val="007E64FE"/>
    <w:rsid w:val="00805C66"/>
    <w:rsid w:val="00853FDB"/>
    <w:rsid w:val="00893597"/>
    <w:rsid w:val="008B606F"/>
    <w:rsid w:val="008C6CB7"/>
    <w:rsid w:val="00924167"/>
    <w:rsid w:val="0093035D"/>
    <w:rsid w:val="00946A75"/>
    <w:rsid w:val="00950B06"/>
    <w:rsid w:val="009512C4"/>
    <w:rsid w:val="00967235"/>
    <w:rsid w:val="00975078"/>
    <w:rsid w:val="009A0B61"/>
    <w:rsid w:val="009A137D"/>
    <w:rsid w:val="009A3196"/>
    <w:rsid w:val="009C28D4"/>
    <w:rsid w:val="009C7212"/>
    <w:rsid w:val="009E1808"/>
    <w:rsid w:val="009E367E"/>
    <w:rsid w:val="009E4CBC"/>
    <w:rsid w:val="009F2EA8"/>
    <w:rsid w:val="009F31C6"/>
    <w:rsid w:val="009F4CD6"/>
    <w:rsid w:val="00A40D20"/>
    <w:rsid w:val="00A469DC"/>
    <w:rsid w:val="00A56730"/>
    <w:rsid w:val="00AB3AB2"/>
    <w:rsid w:val="00AD66B7"/>
    <w:rsid w:val="00B03A8C"/>
    <w:rsid w:val="00B165CC"/>
    <w:rsid w:val="00B26A32"/>
    <w:rsid w:val="00B371CA"/>
    <w:rsid w:val="00B87504"/>
    <w:rsid w:val="00BA7520"/>
    <w:rsid w:val="00BC1AD9"/>
    <w:rsid w:val="00BF219D"/>
    <w:rsid w:val="00BF73FA"/>
    <w:rsid w:val="00C00CE7"/>
    <w:rsid w:val="00C17B7F"/>
    <w:rsid w:val="00C23AF8"/>
    <w:rsid w:val="00C26E13"/>
    <w:rsid w:val="00C9365F"/>
    <w:rsid w:val="00CF78BA"/>
    <w:rsid w:val="00D1072D"/>
    <w:rsid w:val="00D2533E"/>
    <w:rsid w:val="00D32AE7"/>
    <w:rsid w:val="00D40F28"/>
    <w:rsid w:val="00D50E10"/>
    <w:rsid w:val="00D540F6"/>
    <w:rsid w:val="00D63C2D"/>
    <w:rsid w:val="00D81326"/>
    <w:rsid w:val="00D81329"/>
    <w:rsid w:val="00DD64D5"/>
    <w:rsid w:val="00DE5E3D"/>
    <w:rsid w:val="00E04B51"/>
    <w:rsid w:val="00E05373"/>
    <w:rsid w:val="00E1152F"/>
    <w:rsid w:val="00E21C46"/>
    <w:rsid w:val="00E25C42"/>
    <w:rsid w:val="00E3026D"/>
    <w:rsid w:val="00E3402F"/>
    <w:rsid w:val="00E63CAE"/>
    <w:rsid w:val="00E92265"/>
    <w:rsid w:val="00EA01EC"/>
    <w:rsid w:val="00EB35D3"/>
    <w:rsid w:val="00EB6B61"/>
    <w:rsid w:val="00EE28ED"/>
    <w:rsid w:val="00F2107A"/>
    <w:rsid w:val="00F40876"/>
    <w:rsid w:val="00F70BCD"/>
    <w:rsid w:val="00F84CA2"/>
    <w:rsid w:val="00FA027D"/>
    <w:rsid w:val="00FA260F"/>
    <w:rsid w:val="00FA2908"/>
    <w:rsid w:val="00FE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8"/>
  </w:style>
  <w:style w:type="paragraph" w:styleId="2">
    <w:name w:val="heading 2"/>
    <w:basedOn w:val="a"/>
    <w:next w:val="a"/>
    <w:link w:val="20"/>
    <w:uiPriority w:val="99"/>
    <w:qFormat/>
    <w:locked/>
    <w:rsid w:val="00AD66B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05C66"/>
    <w:pPr>
      <w:tabs>
        <w:tab w:val="left" w:pos="709"/>
      </w:tabs>
      <w:suppressAutoHyphens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a0"/>
    <w:uiPriority w:val="99"/>
    <w:rsid w:val="00805C66"/>
    <w:rPr>
      <w:rFonts w:cs="Times New Roman"/>
    </w:rPr>
  </w:style>
  <w:style w:type="character" w:customStyle="1" w:styleId="SubtitleChar1">
    <w:name w:val="Subtitle Char1"/>
    <w:basedOn w:val="a0"/>
    <w:uiPriority w:val="99"/>
    <w:rsid w:val="00805C66"/>
    <w:rPr>
      <w:rFonts w:cs="Times New Roman"/>
    </w:rPr>
  </w:style>
  <w:style w:type="character" w:customStyle="1" w:styleId="BodyTextChar">
    <w:name w:val="Body Text Char"/>
    <w:basedOn w:val="a0"/>
    <w:uiPriority w:val="99"/>
    <w:rsid w:val="00805C66"/>
    <w:rPr>
      <w:rFonts w:cs="Times New Roman"/>
    </w:rPr>
  </w:style>
  <w:style w:type="character" w:styleId="a4">
    <w:name w:val="Emphasis"/>
    <w:basedOn w:val="a0"/>
    <w:uiPriority w:val="99"/>
    <w:qFormat/>
    <w:rsid w:val="00805C66"/>
    <w:rPr>
      <w:rFonts w:ascii="Times New Roman" w:hAnsi="Times New Roman" w:cs="Times New Roman"/>
      <w:i/>
      <w:iCs/>
    </w:rPr>
  </w:style>
  <w:style w:type="character" w:customStyle="1" w:styleId="a5">
    <w:name w:val="Выделение жирным"/>
    <w:basedOn w:val="a0"/>
    <w:uiPriority w:val="99"/>
    <w:rsid w:val="00805C66"/>
    <w:rPr>
      <w:rFonts w:ascii="Times New Roman" w:hAnsi="Times New Roman" w:cs="Times New Roman"/>
      <w:b/>
      <w:bCs/>
    </w:rPr>
  </w:style>
  <w:style w:type="character" w:customStyle="1" w:styleId="FooterChar">
    <w:name w:val="Footer Char"/>
    <w:basedOn w:val="a0"/>
    <w:uiPriority w:val="99"/>
    <w:rsid w:val="00805C66"/>
    <w:rPr>
      <w:rFonts w:cs="Times New Roman"/>
    </w:rPr>
  </w:style>
  <w:style w:type="character" w:styleId="a6">
    <w:name w:val="page number"/>
    <w:basedOn w:val="a0"/>
    <w:uiPriority w:val="99"/>
    <w:rsid w:val="00805C66"/>
    <w:rPr>
      <w:rFonts w:cs="Times New Roman"/>
    </w:rPr>
  </w:style>
  <w:style w:type="character" w:customStyle="1" w:styleId="ListLabel1">
    <w:name w:val="ListLabel 1"/>
    <w:uiPriority w:val="99"/>
    <w:rsid w:val="00805C66"/>
  </w:style>
  <w:style w:type="character" w:customStyle="1" w:styleId="ListLabel2">
    <w:name w:val="ListLabel 2"/>
    <w:uiPriority w:val="99"/>
    <w:rsid w:val="00805C66"/>
    <w:rPr>
      <w:rFonts w:eastAsia="Times New Roman"/>
    </w:rPr>
  </w:style>
  <w:style w:type="character" w:customStyle="1" w:styleId="ListLabel3">
    <w:name w:val="ListLabel 3"/>
    <w:uiPriority w:val="99"/>
    <w:rsid w:val="00805C66"/>
    <w:rPr>
      <w:sz w:val="24"/>
    </w:rPr>
  </w:style>
  <w:style w:type="character" w:customStyle="1" w:styleId="ListLabel4">
    <w:name w:val="ListLabel 4"/>
    <w:uiPriority w:val="99"/>
    <w:rsid w:val="00805C66"/>
    <w:rPr>
      <w:b/>
      <w:sz w:val="24"/>
    </w:rPr>
  </w:style>
  <w:style w:type="character" w:customStyle="1" w:styleId="-">
    <w:name w:val="Интернет-ссылка"/>
    <w:uiPriority w:val="99"/>
    <w:rsid w:val="00805C66"/>
    <w:rPr>
      <w:color w:val="000080"/>
      <w:u w:val="single"/>
      <w:lang w:val="ru-RU" w:eastAsia="ru-RU"/>
    </w:rPr>
  </w:style>
  <w:style w:type="paragraph" w:customStyle="1" w:styleId="a7">
    <w:name w:val="Заголовок"/>
    <w:basedOn w:val="a3"/>
    <w:next w:val="a8"/>
    <w:uiPriority w:val="99"/>
    <w:rsid w:val="00805C66"/>
    <w:pPr>
      <w:keepNext/>
      <w:spacing w:before="240" w:after="120"/>
    </w:pPr>
    <w:rPr>
      <w:rFonts w:ascii="Liberation Sans" w:eastAsia="Liberation Sans" w:cs="DejaVu Sans"/>
      <w:sz w:val="28"/>
      <w:szCs w:val="28"/>
      <w:lang w:eastAsia="hi-IN" w:bidi="hi-IN"/>
    </w:rPr>
  </w:style>
  <w:style w:type="paragraph" w:styleId="a8">
    <w:name w:val="Body Text"/>
    <w:basedOn w:val="a3"/>
    <w:link w:val="a9"/>
    <w:uiPriority w:val="99"/>
    <w:rsid w:val="00805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717A3"/>
    <w:rPr>
      <w:rFonts w:cs="Times New Roman"/>
    </w:rPr>
  </w:style>
  <w:style w:type="paragraph" w:styleId="aa">
    <w:name w:val="List"/>
    <w:basedOn w:val="a8"/>
    <w:uiPriority w:val="99"/>
    <w:rsid w:val="00805C66"/>
  </w:style>
  <w:style w:type="paragraph" w:styleId="ab">
    <w:name w:val="Title"/>
    <w:basedOn w:val="a3"/>
    <w:link w:val="ac"/>
    <w:uiPriority w:val="99"/>
    <w:qFormat/>
    <w:rsid w:val="00805C66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basedOn w:val="a0"/>
    <w:link w:val="ab"/>
    <w:uiPriority w:val="99"/>
    <w:locked/>
    <w:rsid w:val="001717A3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9F2EA8"/>
    <w:pPr>
      <w:ind w:left="220" w:hanging="220"/>
    </w:pPr>
  </w:style>
  <w:style w:type="paragraph" w:styleId="ad">
    <w:name w:val="index heading"/>
    <w:basedOn w:val="a3"/>
    <w:uiPriority w:val="99"/>
    <w:rsid w:val="00805C66"/>
    <w:pPr>
      <w:suppressLineNumbers/>
    </w:pPr>
  </w:style>
  <w:style w:type="paragraph" w:styleId="ae">
    <w:name w:val="Subtitle"/>
    <w:basedOn w:val="a3"/>
    <w:next w:val="a8"/>
    <w:link w:val="af"/>
    <w:uiPriority w:val="99"/>
    <w:qFormat/>
    <w:rsid w:val="00805C66"/>
    <w:pPr>
      <w:jc w:val="center"/>
    </w:pPr>
    <w:rPr>
      <w:rFonts w:ascii="Liberation Serif" w:eastAsia="Liberation Serif" w:hAnsi="Liberation Serif" w:cs="DejaVu Sans"/>
      <w:i/>
      <w:iCs/>
      <w:sz w:val="28"/>
      <w:szCs w:val="28"/>
      <w:lang w:eastAsia="hi-IN" w:bidi="hi-IN"/>
    </w:rPr>
  </w:style>
  <w:style w:type="character" w:customStyle="1" w:styleId="af">
    <w:name w:val="Подзаголовок Знак"/>
    <w:basedOn w:val="a0"/>
    <w:link w:val="ae"/>
    <w:uiPriority w:val="99"/>
    <w:locked/>
    <w:rsid w:val="001717A3"/>
    <w:rPr>
      <w:rFonts w:ascii="Cambria" w:hAnsi="Cambria" w:cs="Times New Roman"/>
      <w:sz w:val="24"/>
      <w:szCs w:val="24"/>
    </w:rPr>
  </w:style>
  <w:style w:type="paragraph" w:customStyle="1" w:styleId="10">
    <w:name w:val="Абзац списка1"/>
    <w:basedOn w:val="a3"/>
    <w:uiPriority w:val="99"/>
    <w:rsid w:val="00805C66"/>
  </w:style>
  <w:style w:type="paragraph" w:customStyle="1" w:styleId="af0">
    <w:name w:val="Содержимое таблицы"/>
    <w:basedOn w:val="a3"/>
    <w:uiPriority w:val="99"/>
    <w:rsid w:val="00805C66"/>
    <w:pPr>
      <w:suppressLineNumbers/>
    </w:pPr>
    <w:rPr>
      <w:rFonts w:ascii="Liberation Serif" w:eastAsia="Liberation Serif" w:hAnsi="Liberation Serif" w:cs="DejaVu Sans"/>
      <w:lang w:eastAsia="hi-IN" w:bidi="hi-IN"/>
    </w:rPr>
  </w:style>
  <w:style w:type="paragraph" w:styleId="af1">
    <w:name w:val="footer"/>
    <w:basedOn w:val="a3"/>
    <w:link w:val="af2"/>
    <w:uiPriority w:val="99"/>
    <w:rsid w:val="00805C66"/>
    <w:pPr>
      <w:suppressLineNumbers/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1717A3"/>
    <w:rPr>
      <w:rFonts w:cs="Times New Roman"/>
    </w:rPr>
  </w:style>
  <w:style w:type="paragraph" w:styleId="af3">
    <w:name w:val="List Paragraph"/>
    <w:basedOn w:val="a3"/>
    <w:uiPriority w:val="99"/>
    <w:qFormat/>
    <w:rsid w:val="00805C66"/>
  </w:style>
  <w:style w:type="paragraph" w:customStyle="1" w:styleId="af4">
    <w:name w:val="Заголовок таблицы"/>
    <w:basedOn w:val="af0"/>
    <w:uiPriority w:val="99"/>
    <w:rsid w:val="00805C66"/>
    <w:pPr>
      <w:jc w:val="center"/>
    </w:pPr>
    <w:rPr>
      <w:b/>
      <w:bCs/>
    </w:rPr>
  </w:style>
  <w:style w:type="table" w:styleId="af5">
    <w:name w:val="Table Grid"/>
    <w:basedOn w:val="a1"/>
    <w:uiPriority w:val="99"/>
    <w:locked/>
    <w:rsid w:val="007C69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AD66B7"/>
    <w:rPr>
      <w:rFonts w:ascii="Arial" w:eastAsia="Calibri" w:hAnsi="Arial" w:cs="Arial"/>
      <w:b/>
      <w:bCs/>
      <w:i/>
      <w:i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B165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165CC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E04B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f5"/>
    <w:uiPriority w:val="99"/>
    <w:rsid w:val="009C28D4"/>
    <w:rPr>
      <w:rFonts w:ascii="Times New Roman" w:eastAsia="Calibri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805A6"/>
  </w:style>
  <w:style w:type="character" w:styleId="af9">
    <w:name w:val="Hyperlink"/>
    <w:basedOn w:val="a0"/>
    <w:uiPriority w:val="99"/>
    <w:semiHidden/>
    <w:unhideWhenUsed/>
    <w:rsid w:val="00680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ios.ru/" TargetMode="External"/><Relationship Id="rId18" Type="http://schemas.openxmlformats.org/officeDocument/2006/relationships/hyperlink" Target="http://planetashkol.ru/redirect.php?q=http://www.biodan.narod.ru/data/word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bio.nature.ru/" TargetMode="External"/><Relationship Id="rId17" Type="http://schemas.openxmlformats.org/officeDocument/2006/relationships/hyperlink" Target="http://plant.geom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oranimal.ru/" TargetMode="External"/><Relationship Id="rId20" Type="http://schemas.openxmlformats.org/officeDocument/2006/relationships/hyperlink" Target="http://planetashkol.ru/redirect.php?q=http://college.ru/biology/course/design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o.1september.ru/urok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bi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o.1september.ru/" TargetMode="External"/><Relationship Id="rId19" Type="http://schemas.openxmlformats.org/officeDocument/2006/relationships/hyperlink" Target="http://planetashkol.ru/redirect.php?q=http://www.nsu.ru/materials/ssl/distance/Biology/Archives/content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km.ru/educatio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271F-A19C-4B17-AA7A-49674913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17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110</cp:revision>
  <cp:lastPrinted>2014-10-22T05:58:00Z</cp:lastPrinted>
  <dcterms:created xsi:type="dcterms:W3CDTF">2012-03-07T10:54:00Z</dcterms:created>
  <dcterms:modified xsi:type="dcterms:W3CDTF">2015-11-30T15:17:00Z</dcterms:modified>
</cp:coreProperties>
</file>