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7" w:rsidRPr="005735BF" w:rsidRDefault="00180097" w:rsidP="00BC394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4551CF">
        <w:rPr>
          <w:i/>
          <w:sz w:val="28"/>
          <w:szCs w:val="28"/>
        </w:rPr>
        <w:t xml:space="preserve">Ф.И.О. </w:t>
      </w:r>
      <w:r w:rsidR="004F6DB4">
        <w:rPr>
          <w:b/>
          <w:i/>
          <w:sz w:val="28"/>
          <w:szCs w:val="28"/>
        </w:rPr>
        <w:t xml:space="preserve">Семенова Анна </w:t>
      </w:r>
      <w:r w:rsidR="00BC3940">
        <w:rPr>
          <w:b/>
          <w:i/>
          <w:sz w:val="28"/>
          <w:szCs w:val="28"/>
        </w:rPr>
        <w:t>Васильевна</w:t>
      </w:r>
    </w:p>
    <w:p w:rsidR="00180097" w:rsidRPr="00095F3D" w:rsidRDefault="00180097" w:rsidP="00BC3940">
      <w:pPr>
        <w:ind w:firstLine="708"/>
        <w:rPr>
          <w:b/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 w:rsidRPr="00095F3D">
        <w:rPr>
          <w:b/>
          <w:i/>
          <w:sz w:val="28"/>
          <w:szCs w:val="28"/>
        </w:rPr>
        <w:t>математика</w:t>
      </w:r>
    </w:p>
    <w:p w:rsidR="00180097" w:rsidRPr="005735BF" w:rsidRDefault="00180097" w:rsidP="00BC3940">
      <w:pPr>
        <w:ind w:firstLine="708"/>
        <w:rPr>
          <w:b/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 w:rsidR="004F6DB4">
        <w:rPr>
          <w:b/>
          <w:sz w:val="28"/>
          <w:szCs w:val="28"/>
        </w:rPr>
        <w:t>11</w:t>
      </w:r>
    </w:p>
    <w:p w:rsidR="00180097" w:rsidRPr="00095F3D" w:rsidRDefault="00180097" w:rsidP="00BC3940">
      <w:pPr>
        <w:ind w:firstLine="708"/>
        <w:rPr>
          <w:b/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 w:rsidRPr="00095F3D">
        <w:rPr>
          <w:b/>
          <w:i/>
          <w:sz w:val="28"/>
          <w:szCs w:val="28"/>
        </w:rPr>
        <w:t>урок применения знаний</w:t>
      </w:r>
    </w:p>
    <w:p w:rsidR="00180097" w:rsidRPr="00FB56D9" w:rsidRDefault="00180097" w:rsidP="00BC3940">
      <w:pPr>
        <w:jc w:val="center"/>
      </w:pPr>
      <w:r w:rsidRPr="004551CF">
        <w:rPr>
          <w:b/>
          <w:sz w:val="28"/>
          <w:szCs w:val="28"/>
        </w:rPr>
        <w:t xml:space="preserve">Технологическая карта </w:t>
      </w: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180097" w:rsidRPr="004551CF" w:rsidTr="00810838">
        <w:tc>
          <w:tcPr>
            <w:tcW w:w="3402" w:type="dxa"/>
          </w:tcPr>
          <w:p w:rsidR="00180097" w:rsidRPr="004551CF" w:rsidRDefault="00180097" w:rsidP="00BC3940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180097" w:rsidRPr="005735BF" w:rsidRDefault="004F6DB4" w:rsidP="00BC3940">
            <w:pPr>
              <w:rPr>
                <w:b/>
              </w:rPr>
            </w:pPr>
            <w:r>
              <w:rPr>
                <w:b/>
              </w:rPr>
              <w:t>Жизнь и творчество А.С. Пушкина в числах</w:t>
            </w:r>
          </w:p>
        </w:tc>
      </w:tr>
      <w:tr w:rsidR="00180097" w:rsidRPr="004551CF" w:rsidTr="00810838">
        <w:tc>
          <w:tcPr>
            <w:tcW w:w="3402" w:type="dxa"/>
          </w:tcPr>
          <w:p w:rsidR="00180097" w:rsidRPr="004551CF" w:rsidRDefault="00180097" w:rsidP="00BC3940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Цели</w:t>
            </w:r>
          </w:p>
          <w:p w:rsidR="00180097" w:rsidRPr="004551CF" w:rsidRDefault="00180097" w:rsidP="00BC3940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180097" w:rsidRPr="004551CF" w:rsidRDefault="00180097" w:rsidP="00BC3940">
            <w:r>
              <w:t xml:space="preserve">Формировать умение решать </w:t>
            </w:r>
            <w:r w:rsidR="004F6DB4">
              <w:t xml:space="preserve">практико-ориентированные </w:t>
            </w:r>
            <w:r>
              <w:t>задачи</w:t>
            </w:r>
            <w:r w:rsidR="004F6DB4">
              <w:t xml:space="preserve"> ЕГЭ</w:t>
            </w:r>
            <w:r>
              <w:t>; способствовать развитию математической речи, оперативной памяти, произвольного внимания, наглядно – действенного мышления.</w:t>
            </w:r>
            <w:r w:rsidRPr="004551CF">
              <w:rPr>
                <w:i/>
              </w:rPr>
              <w:t xml:space="preserve"> </w:t>
            </w:r>
            <w:r w:rsidRPr="00352F10">
              <w:t>Воспитывать</w:t>
            </w:r>
            <w:r w:rsidRPr="004551CF">
              <w:rPr>
                <w:i/>
              </w:rPr>
              <w:t xml:space="preserve"> </w:t>
            </w:r>
            <w:r w:rsidRPr="004551CF">
              <w:t xml:space="preserve">культуру поведения при фронтальной работе, </w:t>
            </w:r>
            <w:r>
              <w:t xml:space="preserve">групповой </w:t>
            </w:r>
            <w:r w:rsidRPr="004551CF">
              <w:t>работе.</w:t>
            </w:r>
          </w:p>
          <w:p w:rsidR="00180097" w:rsidRPr="00352F10" w:rsidRDefault="00180097" w:rsidP="00BC3940">
            <w:pPr>
              <w:rPr>
                <w:b/>
                <w:i/>
              </w:rPr>
            </w:pPr>
            <w:r w:rsidRPr="00352F10">
              <w:rPr>
                <w:b/>
                <w:i/>
              </w:rPr>
              <w:t>Формировать УУД:</w:t>
            </w:r>
          </w:p>
          <w:p w:rsidR="00180097" w:rsidRPr="004551CF" w:rsidRDefault="00180097" w:rsidP="00BC3940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 xml:space="preserve">- </w:t>
            </w:r>
            <w:proofErr w:type="spellStart"/>
            <w:r w:rsidRPr="004551CF">
              <w:rPr>
                <w:i/>
              </w:rPr>
              <w:t>Личностные</w:t>
            </w:r>
            <w:r>
              <w:rPr>
                <w:i/>
              </w:rPr>
              <w:t>УУД</w:t>
            </w:r>
            <w:proofErr w:type="spellEnd"/>
            <w:r w:rsidRPr="004551CF">
              <w:rPr>
                <w:i/>
              </w:rPr>
              <w:t xml:space="preserve">: </w:t>
            </w:r>
            <w:r w:rsidRPr="004551CF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способность к самооценке на основе критерия успешности деятельности.</w:t>
            </w:r>
          </w:p>
          <w:p w:rsidR="00180097" w:rsidRPr="004551CF" w:rsidRDefault="00180097" w:rsidP="00BC3940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 xml:space="preserve">- </w:t>
            </w:r>
            <w:r w:rsidRPr="004551CF">
              <w:t xml:space="preserve"> </w:t>
            </w:r>
            <w:r w:rsidRPr="004551CF">
              <w:rPr>
                <w:bCs/>
                <w:i/>
                <w:color w:val="170E02"/>
              </w:rPr>
              <w:t>Регулятивные УУД:</w:t>
            </w:r>
            <w:r w:rsidRPr="004551CF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умения определять и формулировать цель на уроке с помощью учителя; планировать свои действия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предположение.</w:t>
            </w:r>
          </w:p>
          <w:p w:rsidR="00180097" w:rsidRPr="00C33E2C" w:rsidRDefault="00180097" w:rsidP="00BC3940">
            <w:pPr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bCs/>
                <w:i/>
                <w:color w:val="170E02"/>
              </w:rPr>
              <w:t xml:space="preserve">Коммуникативные УУД: </w:t>
            </w:r>
            <w:r>
              <w:rPr>
                <w:bCs/>
                <w:color w:val="170E02"/>
              </w:rPr>
              <w:t>умения</w:t>
            </w:r>
            <w:r w:rsidRPr="00C33E2C">
              <w:rPr>
                <w:bCs/>
                <w:color w:val="170E02"/>
              </w:rPr>
              <w:t xml:space="preserve"> оформлять свои мысли в устной форме; слушать и понимать речь других; совместно договариваться о правилах поведения и общения при работе в группах; следовать им.</w:t>
            </w:r>
          </w:p>
          <w:p w:rsidR="00180097" w:rsidRPr="004551CF" w:rsidRDefault="00180097" w:rsidP="00BC3940">
            <w:pPr>
              <w:jc w:val="both"/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i/>
              </w:rPr>
              <w:t>Познавательные УУД:</w:t>
            </w:r>
            <w:r w:rsidRPr="004551CF">
              <w:t xml:space="preserve"> </w:t>
            </w:r>
            <w:r>
              <w:t>умение ориентироваться в своей системе знаний; добывать новые знания.</w:t>
            </w:r>
          </w:p>
        </w:tc>
      </w:tr>
      <w:tr w:rsidR="00180097" w:rsidRPr="004551CF" w:rsidTr="00810838">
        <w:tc>
          <w:tcPr>
            <w:tcW w:w="3402" w:type="dxa"/>
          </w:tcPr>
          <w:p w:rsidR="00180097" w:rsidRPr="004551CF" w:rsidRDefault="00180097" w:rsidP="00BC3940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180097" w:rsidRPr="00EB3DA6" w:rsidRDefault="00180097" w:rsidP="00BC3940">
            <w:pPr>
              <w:jc w:val="both"/>
              <w:rPr>
                <w:i/>
              </w:rPr>
            </w:pPr>
            <w:r w:rsidRPr="004551CF">
              <w:rPr>
                <w:i/>
              </w:rPr>
              <w:t>Предметные:</w:t>
            </w:r>
            <w:r w:rsidRPr="004551CF">
              <w:t xml:space="preserve"> </w:t>
            </w:r>
            <w:r>
              <w:t>у</w:t>
            </w:r>
            <w:r w:rsidRPr="004551CF">
              <w:t xml:space="preserve">меть </w:t>
            </w:r>
            <w:r w:rsidR="004F6DB4">
              <w:t xml:space="preserve">решать </w:t>
            </w:r>
            <w:r w:rsidR="00CC4377">
              <w:t>практико-ориентированные задачи ЕГЭ</w:t>
            </w:r>
            <w:proofErr w:type="gramStart"/>
            <w:r w:rsidR="00CC4377">
              <w:t>;</w:t>
            </w:r>
            <w:r>
              <w:t>.</w:t>
            </w:r>
            <w:proofErr w:type="gramEnd"/>
          </w:p>
          <w:p w:rsidR="00180097" w:rsidRDefault="00180097" w:rsidP="00BC3940">
            <w:r w:rsidRPr="00C33E2C">
              <w:rPr>
                <w:i/>
              </w:rPr>
              <w:t>Личностные:</w:t>
            </w:r>
            <w:r>
              <w:t xml:space="preserve"> </w:t>
            </w:r>
            <w:r w:rsidRPr="00C33E2C">
              <w:t>уметь осуществлять самооценку</w:t>
            </w:r>
            <w:r>
              <w:t xml:space="preserve"> на основе критерия успешности учебной деятельности.</w:t>
            </w:r>
            <w:r w:rsidRPr="00C33E2C">
              <w:br/>
            </w:r>
            <w:proofErr w:type="spellStart"/>
            <w:r w:rsidRPr="00C33E2C">
              <w:t>Метапредметные</w:t>
            </w:r>
            <w:proofErr w:type="spellEnd"/>
            <w:r w:rsidRPr="00C33E2C">
              <w:t>:</w:t>
            </w:r>
          </w:p>
          <w:p w:rsidR="00180097" w:rsidRPr="004551CF" w:rsidRDefault="00180097" w:rsidP="00BC3940">
            <w:pPr>
              <w:rPr>
                <w:bCs/>
                <w:color w:val="170E02"/>
              </w:rPr>
            </w:pPr>
            <w:r>
              <w:rPr>
                <w:bCs/>
                <w:i/>
                <w:color w:val="170E02"/>
              </w:rPr>
              <w:t>р</w:t>
            </w:r>
            <w:r w:rsidRPr="004551CF">
              <w:rPr>
                <w:bCs/>
                <w:i/>
                <w:color w:val="170E02"/>
              </w:rPr>
              <w:t>егулятивные УУД:</w:t>
            </w:r>
            <w:r w:rsidRPr="004551CF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умения определять и формулировать цель на уроке с помощью учителя; планировать свои действия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предположение.</w:t>
            </w:r>
          </w:p>
          <w:p w:rsidR="00180097" w:rsidRPr="00C33E2C" w:rsidRDefault="00180097" w:rsidP="00BC3940">
            <w:pPr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 </w:t>
            </w:r>
            <w:r>
              <w:rPr>
                <w:bCs/>
                <w:i/>
                <w:color w:val="170E02"/>
              </w:rPr>
              <w:t>к</w:t>
            </w:r>
            <w:r w:rsidRPr="004551CF">
              <w:rPr>
                <w:bCs/>
                <w:i/>
                <w:color w:val="170E02"/>
              </w:rPr>
              <w:t xml:space="preserve">оммуникативные УУД: </w:t>
            </w:r>
            <w:r>
              <w:rPr>
                <w:bCs/>
                <w:color w:val="170E02"/>
              </w:rPr>
              <w:t>умения</w:t>
            </w:r>
            <w:r w:rsidRPr="00C33E2C">
              <w:rPr>
                <w:bCs/>
                <w:color w:val="170E02"/>
              </w:rPr>
              <w:t xml:space="preserve"> оформлять свои мысли в устной форме; слушать и понимать речь других; совместно договариваться о правилах поведения и общения при работе в группах; следовать им.</w:t>
            </w:r>
          </w:p>
          <w:p w:rsidR="00180097" w:rsidRPr="004551CF" w:rsidRDefault="00180097" w:rsidP="00BC3940">
            <w:pPr>
              <w:rPr>
                <w:i/>
              </w:rPr>
            </w:pPr>
            <w:r>
              <w:rPr>
                <w:i/>
              </w:rPr>
              <w:t>п</w:t>
            </w:r>
            <w:r w:rsidRPr="004551CF">
              <w:rPr>
                <w:i/>
              </w:rPr>
              <w:t>ознавательные УУД:</w:t>
            </w:r>
            <w:r w:rsidRPr="004551CF">
              <w:t xml:space="preserve"> </w:t>
            </w:r>
            <w:r>
              <w:t>умение ориентироваться в своей системе знаний; добывать новые знания.</w:t>
            </w:r>
          </w:p>
        </w:tc>
      </w:tr>
      <w:tr w:rsidR="00180097" w:rsidRPr="004551CF" w:rsidTr="00810838">
        <w:tc>
          <w:tcPr>
            <w:tcW w:w="3402" w:type="dxa"/>
          </w:tcPr>
          <w:p w:rsidR="00180097" w:rsidRPr="004551CF" w:rsidRDefault="00180097" w:rsidP="00BC3940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:rsidR="00180097" w:rsidRPr="004551CF" w:rsidRDefault="00180097" w:rsidP="00BC3940">
            <w:r>
              <w:t>Нахождение дроби от числа; задачи на проценты.</w:t>
            </w:r>
          </w:p>
        </w:tc>
      </w:tr>
      <w:tr w:rsidR="00180097" w:rsidRPr="004551CF" w:rsidTr="00810838">
        <w:tc>
          <w:tcPr>
            <w:tcW w:w="3402" w:type="dxa"/>
          </w:tcPr>
          <w:p w:rsidR="00180097" w:rsidRPr="004551CF" w:rsidRDefault="00180097" w:rsidP="00BC3940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4551CF">
              <w:rPr>
                <w:b/>
              </w:rPr>
              <w:t>Межпредметные</w:t>
            </w:r>
            <w:proofErr w:type="spellEnd"/>
            <w:r w:rsidRPr="004551CF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180097" w:rsidRPr="004551CF" w:rsidRDefault="004F6DB4" w:rsidP="00BC3940">
            <w:r>
              <w:t>Русская литература</w:t>
            </w:r>
          </w:p>
        </w:tc>
      </w:tr>
      <w:tr w:rsidR="00180097" w:rsidRPr="004551CF" w:rsidTr="00810838">
        <w:tc>
          <w:tcPr>
            <w:tcW w:w="3402" w:type="dxa"/>
          </w:tcPr>
          <w:p w:rsidR="00180097" w:rsidRPr="004551CF" w:rsidRDefault="00180097" w:rsidP="00BC3940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Ресурсы:</w:t>
            </w:r>
          </w:p>
          <w:p w:rsidR="00180097" w:rsidRPr="004551CF" w:rsidRDefault="00180097" w:rsidP="00BC3940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180097" w:rsidRPr="004551CF" w:rsidRDefault="00180097" w:rsidP="00BC3940">
            <w:r>
              <w:t xml:space="preserve">Компьютер, </w:t>
            </w:r>
            <w:proofErr w:type="spellStart"/>
            <w:r>
              <w:t>медиапроектор</w:t>
            </w:r>
            <w:proofErr w:type="spellEnd"/>
            <w:r>
              <w:t>.</w:t>
            </w:r>
          </w:p>
        </w:tc>
      </w:tr>
      <w:tr w:rsidR="00180097" w:rsidRPr="004551CF" w:rsidTr="00810838">
        <w:tc>
          <w:tcPr>
            <w:tcW w:w="3402" w:type="dxa"/>
          </w:tcPr>
          <w:p w:rsidR="00180097" w:rsidRPr="004551CF" w:rsidRDefault="00180097" w:rsidP="00BC3940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180097" w:rsidRPr="004551CF" w:rsidRDefault="00180097" w:rsidP="00BC3940">
            <w:r w:rsidRPr="004551CF">
              <w:t xml:space="preserve">Фронтальная работа, </w:t>
            </w:r>
            <w:r>
              <w:t xml:space="preserve">групповая работа, </w:t>
            </w:r>
            <w:r w:rsidRPr="004551CF">
              <w:t>индивидуальная работа</w:t>
            </w:r>
          </w:p>
        </w:tc>
      </w:tr>
    </w:tbl>
    <w:p w:rsidR="00180097" w:rsidRDefault="00180097" w:rsidP="00BC3940">
      <w:pPr>
        <w:rPr>
          <w:b/>
          <w:sz w:val="20"/>
          <w:szCs w:val="20"/>
        </w:rPr>
      </w:pPr>
    </w:p>
    <w:p w:rsidR="004F6DB4" w:rsidRDefault="004F6DB4" w:rsidP="00BC3940">
      <w:pPr>
        <w:rPr>
          <w:b/>
          <w:sz w:val="20"/>
          <w:szCs w:val="20"/>
          <w:lang w:val="en-US"/>
        </w:rPr>
      </w:pPr>
    </w:p>
    <w:p w:rsidR="00EB3DA6" w:rsidRPr="00EB3DA6" w:rsidRDefault="00EB3DA6" w:rsidP="00BC3940">
      <w:pPr>
        <w:rPr>
          <w:b/>
          <w:sz w:val="20"/>
          <w:szCs w:val="20"/>
          <w:lang w:val="en-US"/>
        </w:rPr>
      </w:pPr>
    </w:p>
    <w:p w:rsidR="004F6DB4" w:rsidRDefault="004F6DB4" w:rsidP="00BC3940">
      <w:pPr>
        <w:rPr>
          <w:b/>
          <w:sz w:val="20"/>
          <w:szCs w:val="20"/>
        </w:rPr>
      </w:pPr>
    </w:p>
    <w:tbl>
      <w:tblPr>
        <w:tblW w:w="15863" w:type="dxa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9"/>
        <w:gridCol w:w="1701"/>
        <w:gridCol w:w="4607"/>
        <w:gridCol w:w="1985"/>
        <w:gridCol w:w="2551"/>
        <w:gridCol w:w="2680"/>
      </w:tblGrid>
      <w:tr w:rsidR="00180097" w:rsidRPr="003C297A" w:rsidTr="00625437">
        <w:tc>
          <w:tcPr>
            <w:tcW w:w="2339" w:type="dxa"/>
            <w:vMerge w:val="restart"/>
          </w:tcPr>
          <w:p w:rsidR="00180097" w:rsidRPr="00FC4B7C" w:rsidRDefault="00180097" w:rsidP="00BC3940">
            <w:pPr>
              <w:tabs>
                <w:tab w:val="left" w:pos="1080"/>
              </w:tabs>
              <w:jc w:val="center"/>
              <w:rPr>
                <w:b/>
              </w:rPr>
            </w:pPr>
            <w:r w:rsidRPr="00FC4B7C">
              <w:rPr>
                <w:b/>
                <w:sz w:val="22"/>
                <w:szCs w:val="22"/>
              </w:rPr>
              <w:lastRenderedPageBreak/>
              <w:t>Технология проведения</w:t>
            </w:r>
          </w:p>
        </w:tc>
        <w:tc>
          <w:tcPr>
            <w:tcW w:w="1701" w:type="dxa"/>
            <w:vMerge w:val="restart"/>
          </w:tcPr>
          <w:p w:rsidR="00180097" w:rsidRPr="00FC4B7C" w:rsidRDefault="00180097" w:rsidP="00BC3940">
            <w:pPr>
              <w:jc w:val="center"/>
              <w:rPr>
                <w:b/>
              </w:rPr>
            </w:pPr>
            <w:r w:rsidRPr="00FC4B7C">
              <w:rPr>
                <w:b/>
                <w:sz w:val="22"/>
                <w:szCs w:val="22"/>
              </w:rPr>
              <w:t>Деятельность</w:t>
            </w:r>
          </w:p>
          <w:p w:rsidR="00180097" w:rsidRPr="00FC4B7C" w:rsidRDefault="00180097" w:rsidP="00BC3940">
            <w:pPr>
              <w:jc w:val="center"/>
            </w:pPr>
            <w:r w:rsidRPr="00FC4B7C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4607" w:type="dxa"/>
            <w:vMerge w:val="restart"/>
          </w:tcPr>
          <w:p w:rsidR="00180097" w:rsidRPr="00FC4B7C" w:rsidRDefault="00180097" w:rsidP="00BC3940">
            <w:pPr>
              <w:jc w:val="center"/>
            </w:pPr>
            <w:r w:rsidRPr="00FC4B7C">
              <w:rPr>
                <w:b/>
                <w:sz w:val="22"/>
                <w:szCs w:val="22"/>
              </w:rPr>
              <w:t xml:space="preserve">Задания для учащихся, выполнение которых приведёт к достижению запланированных результатов </w:t>
            </w:r>
          </w:p>
        </w:tc>
        <w:tc>
          <w:tcPr>
            <w:tcW w:w="1985" w:type="dxa"/>
            <w:vMerge w:val="restart"/>
          </w:tcPr>
          <w:p w:rsidR="00180097" w:rsidRPr="00FC4B7C" w:rsidRDefault="00180097" w:rsidP="00BC3940">
            <w:pPr>
              <w:jc w:val="center"/>
              <w:rPr>
                <w:b/>
              </w:rPr>
            </w:pPr>
            <w:r w:rsidRPr="00FC4B7C">
              <w:rPr>
                <w:b/>
                <w:sz w:val="22"/>
                <w:szCs w:val="22"/>
              </w:rPr>
              <w:t>Деятельность</w:t>
            </w:r>
          </w:p>
          <w:p w:rsidR="00180097" w:rsidRPr="00FC4B7C" w:rsidRDefault="00180097" w:rsidP="00BC3940">
            <w:pPr>
              <w:jc w:val="center"/>
              <w:rPr>
                <w:b/>
              </w:rPr>
            </w:pPr>
            <w:r w:rsidRPr="00FC4B7C">
              <w:rPr>
                <w:b/>
                <w:sz w:val="22"/>
                <w:szCs w:val="22"/>
              </w:rPr>
              <w:t>учеников</w:t>
            </w:r>
          </w:p>
        </w:tc>
        <w:tc>
          <w:tcPr>
            <w:tcW w:w="5231" w:type="dxa"/>
            <w:gridSpan w:val="2"/>
          </w:tcPr>
          <w:p w:rsidR="00180097" w:rsidRPr="00FC4B7C" w:rsidRDefault="00180097" w:rsidP="00BC3940">
            <w:pPr>
              <w:jc w:val="center"/>
              <w:rPr>
                <w:b/>
              </w:rPr>
            </w:pPr>
            <w:r w:rsidRPr="00FC4B7C">
              <w:rPr>
                <w:b/>
                <w:sz w:val="22"/>
                <w:szCs w:val="22"/>
              </w:rPr>
              <w:t xml:space="preserve">Планируемые результаты </w:t>
            </w:r>
          </w:p>
        </w:tc>
      </w:tr>
      <w:tr w:rsidR="00180097" w:rsidRPr="003C297A" w:rsidTr="00625437">
        <w:tc>
          <w:tcPr>
            <w:tcW w:w="2339" w:type="dxa"/>
            <w:vMerge/>
          </w:tcPr>
          <w:p w:rsidR="00180097" w:rsidRPr="00FC4B7C" w:rsidRDefault="00180097" w:rsidP="00BC394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0097" w:rsidRPr="00FC4B7C" w:rsidRDefault="00180097" w:rsidP="00BC3940">
            <w:pPr>
              <w:jc w:val="center"/>
              <w:rPr>
                <w:b/>
              </w:rPr>
            </w:pPr>
          </w:p>
        </w:tc>
        <w:tc>
          <w:tcPr>
            <w:tcW w:w="4607" w:type="dxa"/>
            <w:vMerge/>
          </w:tcPr>
          <w:p w:rsidR="00180097" w:rsidRPr="00FC4B7C" w:rsidRDefault="00180097" w:rsidP="00BC394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180097" w:rsidRPr="00FC4B7C" w:rsidRDefault="00180097" w:rsidP="00BC394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80097" w:rsidRPr="00FC4B7C" w:rsidRDefault="00180097" w:rsidP="00BC3940">
            <w:pPr>
              <w:jc w:val="center"/>
              <w:rPr>
                <w:b/>
              </w:rPr>
            </w:pPr>
            <w:r w:rsidRPr="00FC4B7C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680" w:type="dxa"/>
          </w:tcPr>
          <w:p w:rsidR="00180097" w:rsidRPr="00FC4B7C" w:rsidRDefault="00180097" w:rsidP="00BC3940">
            <w:pPr>
              <w:jc w:val="center"/>
              <w:rPr>
                <w:b/>
              </w:rPr>
            </w:pPr>
            <w:r w:rsidRPr="00FC4B7C">
              <w:rPr>
                <w:b/>
                <w:sz w:val="22"/>
                <w:szCs w:val="22"/>
              </w:rPr>
              <w:t>УУД</w:t>
            </w:r>
          </w:p>
        </w:tc>
      </w:tr>
      <w:tr w:rsidR="00180097" w:rsidRPr="003C297A" w:rsidTr="00625437">
        <w:trPr>
          <w:trHeight w:val="1480"/>
        </w:trPr>
        <w:tc>
          <w:tcPr>
            <w:tcW w:w="2339" w:type="dxa"/>
          </w:tcPr>
          <w:p w:rsidR="00180097" w:rsidRPr="00FC4B7C" w:rsidRDefault="00180097" w:rsidP="00BC3940">
            <w:pPr>
              <w:jc w:val="both"/>
              <w:rPr>
                <w:b/>
              </w:rPr>
            </w:pPr>
            <w:r w:rsidRPr="00FC4B7C">
              <w:rPr>
                <w:b/>
                <w:sz w:val="22"/>
                <w:szCs w:val="22"/>
                <w:lang w:val="en-US"/>
              </w:rPr>
              <w:t>I</w:t>
            </w:r>
            <w:r w:rsidRPr="00FC4B7C">
              <w:rPr>
                <w:b/>
                <w:sz w:val="22"/>
                <w:szCs w:val="22"/>
              </w:rPr>
              <w:t>. Мотивация к учебной деятельности. Формулирование темы урока, постановка цели (</w:t>
            </w:r>
            <w:r w:rsidRPr="00FC4B7C">
              <w:rPr>
                <w:sz w:val="22"/>
                <w:szCs w:val="22"/>
              </w:rPr>
              <w:t>5</w:t>
            </w:r>
            <w:r w:rsidRPr="00FC4B7C">
              <w:rPr>
                <w:b/>
                <w:sz w:val="22"/>
                <w:szCs w:val="22"/>
              </w:rPr>
              <w:t xml:space="preserve"> </w:t>
            </w:r>
            <w:r w:rsidRPr="00FC4B7C">
              <w:rPr>
                <w:i/>
                <w:sz w:val="22"/>
                <w:szCs w:val="22"/>
              </w:rPr>
              <w:t>мин)</w:t>
            </w:r>
          </w:p>
          <w:p w:rsidR="00180097" w:rsidRPr="00FC4B7C" w:rsidRDefault="00180097" w:rsidP="00BC3940">
            <w:pPr>
              <w:jc w:val="both"/>
            </w:pPr>
            <w:r w:rsidRPr="00FC4B7C">
              <w:rPr>
                <w:sz w:val="22"/>
                <w:szCs w:val="22"/>
                <w:u w:val="single"/>
              </w:rPr>
              <w:t>Цели:</w:t>
            </w:r>
            <w:r w:rsidRPr="00FC4B7C">
              <w:rPr>
                <w:sz w:val="22"/>
                <w:szCs w:val="22"/>
              </w:rPr>
              <w:t xml:space="preserve"> </w:t>
            </w:r>
          </w:p>
          <w:p w:rsidR="00180097" w:rsidRPr="00FC4B7C" w:rsidRDefault="00180097" w:rsidP="00BC3940">
            <w:r w:rsidRPr="00FC4B7C">
              <w:rPr>
                <w:sz w:val="22"/>
                <w:szCs w:val="22"/>
              </w:rPr>
              <w:t xml:space="preserve">- актуализировать </w:t>
            </w:r>
            <w:r w:rsidR="007A3657" w:rsidRPr="00FC4B7C">
              <w:rPr>
                <w:sz w:val="22"/>
                <w:szCs w:val="22"/>
              </w:rPr>
              <w:t>задания из ЕГЭ на использование приобретенных знаний и умений в практической деятельности и повседневной жизни;</w:t>
            </w:r>
          </w:p>
          <w:p w:rsidR="00180097" w:rsidRPr="00FC4B7C" w:rsidRDefault="00180097" w:rsidP="00BC3940">
            <w:r w:rsidRPr="00FC4B7C">
              <w:rPr>
                <w:sz w:val="22"/>
                <w:szCs w:val="22"/>
              </w:rPr>
              <w:t>-создать условия для формирования внутренней потребности учеников во включение в учебную деятельность;</w:t>
            </w:r>
          </w:p>
          <w:p w:rsidR="00180097" w:rsidRPr="00FC4B7C" w:rsidRDefault="00180097" w:rsidP="00BC3940">
            <w:r w:rsidRPr="00FC4B7C">
              <w:rPr>
                <w:sz w:val="22"/>
                <w:szCs w:val="22"/>
              </w:rPr>
              <w:t xml:space="preserve"> - установить тематические рамки;</w:t>
            </w:r>
          </w:p>
          <w:p w:rsidR="00180097" w:rsidRPr="00FC4B7C" w:rsidRDefault="00180097" w:rsidP="00BC3940">
            <w:r w:rsidRPr="00FC4B7C">
              <w:rPr>
                <w:sz w:val="22"/>
                <w:szCs w:val="22"/>
              </w:rPr>
              <w:t>- уточнить тип урока и наметить шаги учебной деятельности</w:t>
            </w:r>
          </w:p>
        </w:tc>
        <w:tc>
          <w:tcPr>
            <w:tcW w:w="1701" w:type="dxa"/>
          </w:tcPr>
          <w:p w:rsidR="007A3657" w:rsidRPr="00FC4B7C" w:rsidRDefault="00180097" w:rsidP="00BC3940">
            <w:r w:rsidRPr="00FC4B7C">
              <w:rPr>
                <w:sz w:val="22"/>
                <w:szCs w:val="22"/>
              </w:rPr>
              <w:t>Организует</w:t>
            </w:r>
          </w:p>
          <w:p w:rsidR="007A3657" w:rsidRPr="00FC4B7C" w:rsidRDefault="007A3657" w:rsidP="00BC3940">
            <w:r w:rsidRPr="00FC4B7C">
              <w:rPr>
                <w:sz w:val="22"/>
                <w:szCs w:val="22"/>
              </w:rPr>
              <w:t xml:space="preserve">- </w:t>
            </w:r>
            <w:r w:rsidR="00180097" w:rsidRPr="00FC4B7C">
              <w:rPr>
                <w:sz w:val="22"/>
                <w:szCs w:val="22"/>
              </w:rPr>
              <w:t xml:space="preserve">актуализацию </w:t>
            </w:r>
            <w:r w:rsidRPr="00FC4B7C">
              <w:rPr>
                <w:sz w:val="22"/>
                <w:szCs w:val="22"/>
              </w:rPr>
              <w:t xml:space="preserve">заданий из ЕГЭ на использование приобретенных знаний и умений в практической деятельности и повседневной жизни; </w:t>
            </w:r>
          </w:p>
          <w:p w:rsidR="00180097" w:rsidRPr="00FC4B7C" w:rsidRDefault="00180097" w:rsidP="00BC3940">
            <w:r w:rsidRPr="00FC4B7C">
              <w:rPr>
                <w:sz w:val="22"/>
                <w:szCs w:val="22"/>
              </w:rPr>
              <w:t>-создает условия для формирования внутренней потребности учеников во включение в учебную деятельность;</w:t>
            </w:r>
          </w:p>
          <w:p w:rsidR="00180097" w:rsidRPr="00FC4B7C" w:rsidRDefault="00180097" w:rsidP="00BC3940">
            <w:r w:rsidRPr="00FC4B7C">
              <w:rPr>
                <w:sz w:val="22"/>
                <w:szCs w:val="22"/>
              </w:rPr>
              <w:t xml:space="preserve"> - устанавливает тематические рамки</w:t>
            </w:r>
          </w:p>
          <w:p w:rsidR="00180097" w:rsidRPr="00FC4B7C" w:rsidRDefault="00180097" w:rsidP="00BC3940"/>
        </w:tc>
        <w:tc>
          <w:tcPr>
            <w:tcW w:w="4607" w:type="dxa"/>
          </w:tcPr>
          <w:p w:rsidR="00180097" w:rsidRPr="00FC4B7C" w:rsidRDefault="00180097" w:rsidP="00BC3940">
            <w:pPr>
              <w:jc w:val="both"/>
            </w:pPr>
            <w:r w:rsidRPr="00FC4B7C">
              <w:rPr>
                <w:sz w:val="22"/>
                <w:szCs w:val="22"/>
              </w:rPr>
              <w:t>-Ребята, знаете ли вы, как</w:t>
            </w:r>
            <w:r w:rsidR="007A3657" w:rsidRPr="00FC4B7C">
              <w:rPr>
                <w:sz w:val="22"/>
                <w:szCs w:val="22"/>
              </w:rPr>
              <w:t>ие</w:t>
            </w:r>
            <w:r w:rsidRPr="00FC4B7C">
              <w:rPr>
                <w:sz w:val="22"/>
                <w:szCs w:val="22"/>
              </w:rPr>
              <w:t xml:space="preserve"> </w:t>
            </w:r>
            <w:r w:rsidR="007A3657" w:rsidRPr="00FC4B7C">
              <w:rPr>
                <w:sz w:val="22"/>
                <w:szCs w:val="22"/>
              </w:rPr>
              <w:t>изменения вошли на ЕГЭ по математике</w:t>
            </w:r>
            <w:r w:rsidRPr="00FC4B7C">
              <w:rPr>
                <w:sz w:val="22"/>
                <w:szCs w:val="22"/>
              </w:rPr>
              <w:t xml:space="preserve">? </w:t>
            </w:r>
          </w:p>
          <w:p w:rsidR="00180097" w:rsidRPr="00FC4B7C" w:rsidRDefault="00180097" w:rsidP="00BC3940">
            <w:pPr>
              <w:jc w:val="both"/>
            </w:pPr>
            <w:r w:rsidRPr="00FC4B7C">
              <w:rPr>
                <w:sz w:val="22"/>
                <w:szCs w:val="22"/>
              </w:rPr>
              <w:t>-</w:t>
            </w:r>
            <w:r w:rsidR="007A3657" w:rsidRPr="00FC4B7C">
              <w:rPr>
                <w:sz w:val="22"/>
                <w:szCs w:val="22"/>
              </w:rPr>
              <w:t xml:space="preserve"> </w:t>
            </w:r>
            <w:r w:rsidRPr="00FC4B7C">
              <w:rPr>
                <w:sz w:val="22"/>
                <w:szCs w:val="22"/>
              </w:rPr>
              <w:t xml:space="preserve">Какие </w:t>
            </w:r>
            <w:r w:rsidR="007A3657" w:rsidRPr="00FC4B7C">
              <w:rPr>
                <w:sz w:val="22"/>
                <w:szCs w:val="22"/>
              </w:rPr>
              <w:t xml:space="preserve">задания изменились и дополнительно включены? </w:t>
            </w:r>
          </w:p>
          <w:p w:rsidR="00180097" w:rsidRPr="00FC4B7C" w:rsidRDefault="00180097" w:rsidP="00BC3940">
            <w:pPr>
              <w:jc w:val="both"/>
            </w:pPr>
            <w:r w:rsidRPr="00FC4B7C">
              <w:rPr>
                <w:sz w:val="22"/>
                <w:szCs w:val="22"/>
              </w:rPr>
              <w:t>- Давайте вспомним, какие т</w:t>
            </w:r>
            <w:r w:rsidR="007A3657" w:rsidRPr="00FC4B7C">
              <w:rPr>
                <w:sz w:val="22"/>
                <w:szCs w:val="22"/>
              </w:rPr>
              <w:t>ипы</w:t>
            </w:r>
            <w:r w:rsidRPr="00FC4B7C">
              <w:rPr>
                <w:sz w:val="22"/>
                <w:szCs w:val="22"/>
              </w:rPr>
              <w:t xml:space="preserve"> задач </w:t>
            </w:r>
            <w:r w:rsidR="007A3657" w:rsidRPr="00FC4B7C">
              <w:rPr>
                <w:sz w:val="22"/>
                <w:szCs w:val="22"/>
              </w:rPr>
              <w:t>решаете на ЕГЭ?</w:t>
            </w:r>
          </w:p>
          <w:p w:rsidR="00180097" w:rsidRPr="00FC4B7C" w:rsidRDefault="00180097" w:rsidP="00BC3940">
            <w:r w:rsidRPr="00FC4B7C">
              <w:rPr>
                <w:i/>
                <w:sz w:val="22"/>
                <w:szCs w:val="22"/>
              </w:rPr>
              <w:t xml:space="preserve"> </w:t>
            </w:r>
            <w:r w:rsidRPr="00FC4B7C">
              <w:rPr>
                <w:sz w:val="22"/>
                <w:szCs w:val="22"/>
              </w:rPr>
              <w:t xml:space="preserve">- Готовы ли вы </w:t>
            </w:r>
            <w:r w:rsidR="007A3657" w:rsidRPr="00FC4B7C">
              <w:rPr>
                <w:sz w:val="22"/>
                <w:szCs w:val="22"/>
              </w:rPr>
              <w:t>сдать в данное время</w:t>
            </w:r>
            <w:r w:rsidRPr="00FC4B7C">
              <w:rPr>
                <w:sz w:val="22"/>
                <w:szCs w:val="22"/>
              </w:rPr>
              <w:t>?</w:t>
            </w:r>
          </w:p>
          <w:p w:rsidR="00180097" w:rsidRPr="00FC4B7C" w:rsidRDefault="00180097" w:rsidP="00BC3940">
            <w:r w:rsidRPr="00FC4B7C">
              <w:rPr>
                <w:sz w:val="22"/>
                <w:szCs w:val="22"/>
              </w:rPr>
              <w:t xml:space="preserve"> - Для дальнейшей работы </w:t>
            </w:r>
            <w:r w:rsidR="007A3657" w:rsidRPr="00FC4B7C">
              <w:rPr>
                <w:sz w:val="22"/>
                <w:szCs w:val="22"/>
              </w:rPr>
              <w:t xml:space="preserve">мы должны решать практико-ориентированные задачи. </w:t>
            </w:r>
            <w:r w:rsidRPr="00FC4B7C">
              <w:rPr>
                <w:sz w:val="22"/>
                <w:szCs w:val="22"/>
              </w:rPr>
              <w:t xml:space="preserve"> </w:t>
            </w:r>
          </w:p>
          <w:p w:rsidR="00180097" w:rsidRPr="00FC4B7C" w:rsidRDefault="00180097" w:rsidP="00BC3940"/>
        </w:tc>
        <w:tc>
          <w:tcPr>
            <w:tcW w:w="1985" w:type="dxa"/>
          </w:tcPr>
          <w:p w:rsidR="00180097" w:rsidRPr="00FC4B7C" w:rsidRDefault="00180097" w:rsidP="00BC3940">
            <w:pPr>
              <w:jc w:val="both"/>
            </w:pPr>
            <w:r w:rsidRPr="00FC4B7C">
              <w:rPr>
                <w:sz w:val="22"/>
                <w:szCs w:val="22"/>
              </w:rPr>
              <w:t>Настраиваются на работу, получают позитивный заряд, концентрируют внимание</w:t>
            </w:r>
          </w:p>
          <w:p w:rsidR="00180097" w:rsidRPr="00FC4B7C" w:rsidRDefault="00180097" w:rsidP="00BC3940">
            <w:pPr>
              <w:jc w:val="both"/>
            </w:pPr>
          </w:p>
          <w:p w:rsidR="00180097" w:rsidRPr="00FC4B7C" w:rsidRDefault="00180097" w:rsidP="00BC3940">
            <w:pPr>
              <w:jc w:val="both"/>
            </w:pPr>
          </w:p>
          <w:p w:rsidR="00180097" w:rsidRPr="00FC4B7C" w:rsidRDefault="00180097" w:rsidP="00BC3940">
            <w:pPr>
              <w:jc w:val="both"/>
            </w:pPr>
          </w:p>
          <w:p w:rsidR="00180097" w:rsidRPr="00FC4B7C" w:rsidRDefault="00180097" w:rsidP="00BC3940">
            <w:pPr>
              <w:jc w:val="both"/>
            </w:pPr>
            <w:r w:rsidRPr="00FC4B7C">
              <w:rPr>
                <w:sz w:val="22"/>
                <w:szCs w:val="22"/>
              </w:rPr>
              <w:t xml:space="preserve">Учащиеся перечисляют </w:t>
            </w:r>
            <w:r w:rsidR="00625437" w:rsidRPr="00FC4B7C">
              <w:rPr>
                <w:sz w:val="22"/>
                <w:szCs w:val="22"/>
              </w:rPr>
              <w:t>задания.</w:t>
            </w:r>
          </w:p>
          <w:p w:rsidR="00180097" w:rsidRPr="00FC4B7C" w:rsidRDefault="00180097" w:rsidP="00BC3940">
            <w:pPr>
              <w:jc w:val="both"/>
            </w:pPr>
          </w:p>
          <w:p w:rsidR="00180097" w:rsidRPr="00FC4B7C" w:rsidRDefault="00180097" w:rsidP="00BC3940">
            <w:pPr>
              <w:jc w:val="both"/>
            </w:pPr>
          </w:p>
          <w:p w:rsidR="00180097" w:rsidRPr="00FC4B7C" w:rsidRDefault="00180097" w:rsidP="00BC3940">
            <w:pPr>
              <w:jc w:val="both"/>
            </w:pPr>
          </w:p>
          <w:p w:rsidR="00180097" w:rsidRPr="00FC4B7C" w:rsidRDefault="00180097" w:rsidP="00BC3940">
            <w:pPr>
              <w:jc w:val="both"/>
              <w:rPr>
                <w:b/>
                <w:i/>
              </w:rPr>
            </w:pPr>
            <w:r w:rsidRPr="00FC4B7C">
              <w:rPr>
                <w:sz w:val="22"/>
                <w:szCs w:val="22"/>
              </w:rPr>
              <w:t>Дети отвечают на вопросы.</w:t>
            </w:r>
          </w:p>
        </w:tc>
        <w:tc>
          <w:tcPr>
            <w:tcW w:w="2551" w:type="dxa"/>
          </w:tcPr>
          <w:p w:rsidR="00180097" w:rsidRPr="00FC4B7C" w:rsidRDefault="00180097" w:rsidP="00BC3940">
            <w:pPr>
              <w:jc w:val="both"/>
            </w:pPr>
          </w:p>
        </w:tc>
        <w:tc>
          <w:tcPr>
            <w:tcW w:w="2680" w:type="dxa"/>
          </w:tcPr>
          <w:p w:rsidR="00180097" w:rsidRPr="00FC4B7C" w:rsidRDefault="00180097" w:rsidP="00BC3940">
            <w:pPr>
              <w:jc w:val="both"/>
            </w:pPr>
            <w:r w:rsidRPr="00FC4B7C">
              <w:rPr>
                <w:b/>
                <w:bCs/>
                <w:i/>
                <w:color w:val="170E02"/>
                <w:sz w:val="22"/>
                <w:szCs w:val="22"/>
              </w:rPr>
              <w:t>Коммуникативные УУД</w:t>
            </w:r>
            <w:r w:rsidRPr="00FC4B7C">
              <w:rPr>
                <w:sz w:val="22"/>
                <w:szCs w:val="22"/>
              </w:rPr>
              <w:t xml:space="preserve">: </w:t>
            </w:r>
          </w:p>
          <w:p w:rsidR="00180097" w:rsidRPr="00FC4B7C" w:rsidRDefault="00180097" w:rsidP="00BC3940">
            <w:pPr>
              <w:rPr>
                <w:bCs/>
                <w:color w:val="170E02"/>
              </w:rPr>
            </w:pPr>
            <w:r w:rsidRPr="00FC4B7C">
              <w:rPr>
                <w:bCs/>
                <w:color w:val="170E02"/>
                <w:sz w:val="22"/>
                <w:szCs w:val="22"/>
              </w:rPr>
              <w:t>слушать и понимать речь других; совместно договариваться о правилах поведения и общения при работе; следовать им.</w:t>
            </w:r>
          </w:p>
          <w:p w:rsidR="00180097" w:rsidRPr="00FC4B7C" w:rsidRDefault="00180097" w:rsidP="00BC3940">
            <w:pPr>
              <w:jc w:val="both"/>
            </w:pPr>
          </w:p>
        </w:tc>
      </w:tr>
      <w:tr w:rsidR="00180097" w:rsidRPr="003C297A" w:rsidTr="00625437">
        <w:trPr>
          <w:trHeight w:val="70"/>
        </w:trPr>
        <w:tc>
          <w:tcPr>
            <w:tcW w:w="2339" w:type="dxa"/>
          </w:tcPr>
          <w:p w:rsidR="00180097" w:rsidRDefault="00180097" w:rsidP="00BC394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3C297A">
              <w:rPr>
                <w:b/>
              </w:rPr>
              <w:t>.</w:t>
            </w:r>
            <w:r>
              <w:rPr>
                <w:b/>
              </w:rPr>
              <w:t xml:space="preserve">Применение </w:t>
            </w:r>
            <w:r w:rsidRPr="003C297A">
              <w:rPr>
                <w:b/>
              </w:rPr>
              <w:t xml:space="preserve">  </w:t>
            </w:r>
            <w:r>
              <w:rPr>
                <w:b/>
              </w:rPr>
              <w:t>полученных знаний при решении задач в нестандартной ситуации</w:t>
            </w:r>
          </w:p>
          <w:p w:rsidR="00180097" w:rsidRPr="003C297A" w:rsidRDefault="00180097" w:rsidP="00BC3940">
            <w:pPr>
              <w:jc w:val="both"/>
              <w:rPr>
                <w:b/>
              </w:rPr>
            </w:pPr>
            <w:r>
              <w:rPr>
                <w:i/>
              </w:rPr>
              <w:t>(10</w:t>
            </w:r>
            <w:r w:rsidRPr="003C297A">
              <w:rPr>
                <w:i/>
              </w:rPr>
              <w:t xml:space="preserve"> мин)</w:t>
            </w:r>
          </w:p>
          <w:p w:rsidR="00180097" w:rsidRDefault="00180097" w:rsidP="00BC3940">
            <w:pPr>
              <w:jc w:val="both"/>
              <w:rPr>
                <w:u w:val="single"/>
              </w:rPr>
            </w:pPr>
            <w:r w:rsidRPr="003C297A">
              <w:rPr>
                <w:u w:val="single"/>
              </w:rPr>
              <w:lastRenderedPageBreak/>
              <w:t>Цель:</w:t>
            </w:r>
            <w:r>
              <w:rPr>
                <w:u w:val="single"/>
              </w:rPr>
              <w:t xml:space="preserve"> </w:t>
            </w:r>
          </w:p>
          <w:p w:rsidR="00180097" w:rsidRPr="008F2DDC" w:rsidRDefault="00180097" w:rsidP="00BC3940">
            <w:r w:rsidRPr="008F2DDC">
              <w:t>- создать условия для выполнения учащимися самостоятельной работы на применение полученных знаний</w:t>
            </w:r>
          </w:p>
        </w:tc>
        <w:tc>
          <w:tcPr>
            <w:tcW w:w="1701" w:type="dxa"/>
          </w:tcPr>
          <w:p w:rsidR="00180097" w:rsidRPr="00975D94" w:rsidRDefault="00180097" w:rsidP="00BC3940">
            <w:r w:rsidRPr="00975D94">
              <w:lastRenderedPageBreak/>
              <w:t xml:space="preserve">Организует </w:t>
            </w:r>
            <w:r>
              <w:t>работу учащихся, обеспечивает осмысливание</w:t>
            </w:r>
            <w:r w:rsidRPr="00975D94">
              <w:t xml:space="preserve"> знаний в практической </w:t>
            </w:r>
            <w:r w:rsidRPr="00975D94">
              <w:lastRenderedPageBreak/>
              <w:t>ситуации</w:t>
            </w:r>
          </w:p>
          <w:p w:rsidR="00180097" w:rsidRPr="003C297A" w:rsidRDefault="00180097" w:rsidP="00BC3940">
            <w:pPr>
              <w:jc w:val="both"/>
            </w:pPr>
          </w:p>
          <w:p w:rsidR="00180097" w:rsidRPr="003C297A" w:rsidRDefault="00180097" w:rsidP="00BC3940">
            <w:pPr>
              <w:jc w:val="both"/>
            </w:pPr>
          </w:p>
          <w:p w:rsidR="00180097" w:rsidRDefault="00180097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Default="00FC4B7C" w:rsidP="00BC3940">
            <w:pPr>
              <w:jc w:val="both"/>
            </w:pPr>
          </w:p>
          <w:p w:rsidR="00FC4B7C" w:rsidRPr="00FC4B7C" w:rsidRDefault="00FC4B7C" w:rsidP="00BC3940">
            <w:pPr>
              <w:jc w:val="both"/>
            </w:pPr>
            <w:r w:rsidRPr="00FC4B7C">
              <w:rPr>
                <w:sz w:val="22"/>
                <w:szCs w:val="22"/>
              </w:rPr>
              <w:t>Проводит физкультминутку</w:t>
            </w:r>
          </w:p>
        </w:tc>
        <w:tc>
          <w:tcPr>
            <w:tcW w:w="4607" w:type="dxa"/>
          </w:tcPr>
          <w:p w:rsidR="00625437" w:rsidRDefault="00625437" w:rsidP="00BC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25437">
              <w:rPr>
                <w:sz w:val="20"/>
                <w:szCs w:val="20"/>
              </w:rPr>
              <w:t>В магазине килограмм картофеля стоит 40 рублей. Таня купила 1 кг 550 г картофеля. Сколько рублей сдачи она должна получить от 100 рублей?</w:t>
            </w:r>
            <w:r>
              <w:rPr>
                <w:sz w:val="20"/>
                <w:szCs w:val="20"/>
              </w:rPr>
              <w:t xml:space="preserve"> </w:t>
            </w:r>
            <w:r w:rsidR="00BC3940">
              <w:rPr>
                <w:sz w:val="20"/>
                <w:szCs w:val="20"/>
              </w:rPr>
              <w:t>О</w:t>
            </w:r>
            <w:r w:rsidRPr="00625437">
              <w:rPr>
                <w:sz w:val="20"/>
                <w:szCs w:val="20"/>
              </w:rPr>
              <w:t>твет: 38 (возраст А.С.Пушкина)</w:t>
            </w:r>
          </w:p>
          <w:p w:rsidR="00625437" w:rsidRPr="00625437" w:rsidRDefault="00625437" w:rsidP="00BC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5437">
              <w:rPr>
                <w:sz w:val="20"/>
                <w:szCs w:val="20"/>
              </w:rPr>
              <w:t xml:space="preserve">31 декабря 2014 года фермер взял в банке 100000  рублей  в кредит. Схема выплаты кредита следующая: 31 декабря каждого года банк начисляет проценты на оставшуюся сумму долга </w:t>
            </w:r>
            <w:r w:rsidRPr="00625437">
              <w:rPr>
                <w:sz w:val="20"/>
                <w:szCs w:val="20"/>
              </w:rPr>
              <w:lastRenderedPageBreak/>
              <w:t>(то есть увеличивает долг на некоторое количество процентов), затем фермер переводит очередной транш. Фермер выплатил кредит за два транша, переведя в первый раз 57000 рублей, во второй 61600 рублей. Под какой процент банк выдал кредит фермеру?</w:t>
            </w:r>
            <w:r>
              <w:rPr>
                <w:sz w:val="20"/>
                <w:szCs w:val="20"/>
              </w:rPr>
              <w:t xml:space="preserve">  </w:t>
            </w:r>
            <w:r w:rsidR="00BC3940">
              <w:rPr>
                <w:sz w:val="20"/>
                <w:szCs w:val="20"/>
              </w:rPr>
              <w:t>О</w:t>
            </w:r>
            <w:r w:rsidRPr="00625437">
              <w:rPr>
                <w:sz w:val="20"/>
                <w:szCs w:val="20"/>
              </w:rPr>
              <w:t xml:space="preserve">твет: 12 (В этом возрасте Пушкин стал лицеистом) </w:t>
            </w:r>
          </w:p>
          <w:p w:rsidR="00BC3940" w:rsidRDefault="00625437" w:rsidP="00BC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5437">
              <w:rPr>
                <w:sz w:val="20"/>
                <w:szCs w:val="20"/>
              </w:rPr>
              <w:t>Для остекления парника требуется заказать 15 одинаковых стекол в одной из трех фирм</w:t>
            </w:r>
            <w:proofErr w:type="gramStart"/>
            <w:r w:rsidRPr="00625437">
              <w:rPr>
                <w:sz w:val="20"/>
                <w:szCs w:val="20"/>
              </w:rPr>
              <w:t>.</w:t>
            </w:r>
            <w:proofErr w:type="gramEnd"/>
            <w:r w:rsidRPr="00625437">
              <w:rPr>
                <w:sz w:val="20"/>
                <w:szCs w:val="20"/>
              </w:rPr>
              <w:t xml:space="preserve"> </w:t>
            </w:r>
            <w:proofErr w:type="gramStart"/>
            <w:r w:rsidRPr="00625437">
              <w:rPr>
                <w:sz w:val="20"/>
                <w:szCs w:val="20"/>
              </w:rPr>
              <w:t>п</w:t>
            </w:r>
            <w:proofErr w:type="gramEnd"/>
            <w:r w:rsidRPr="00625437">
              <w:rPr>
                <w:sz w:val="20"/>
                <w:szCs w:val="20"/>
              </w:rPr>
              <w:t>лощадь каждой плиты равна 0,6 м</w:t>
            </w:r>
            <w:r w:rsidRPr="00625437">
              <w:rPr>
                <w:sz w:val="20"/>
                <w:szCs w:val="20"/>
                <w:vertAlign w:val="superscript"/>
              </w:rPr>
              <w:t>2</w:t>
            </w:r>
            <w:r w:rsidRPr="00625437">
              <w:rPr>
                <w:sz w:val="20"/>
                <w:szCs w:val="20"/>
              </w:rPr>
              <w:t xml:space="preserve">. В таблице приведены цены на стекло, а также на резку стекла и шлифовку края. Сколько рублей будет стоить самый дешевый заказ?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06"/>
              <w:gridCol w:w="1417"/>
              <w:gridCol w:w="1843"/>
            </w:tblGrid>
            <w:tr w:rsidR="00BC3940" w:rsidRPr="00B6273D" w:rsidTr="00BC3940">
              <w:tc>
                <w:tcPr>
                  <w:tcW w:w="806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Фирма</w:t>
                  </w:r>
                </w:p>
              </w:tc>
              <w:tc>
                <w:tcPr>
                  <w:tcW w:w="1417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Цена стекла</w:t>
                  </w:r>
                </w:p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(руб. за 1 м</w:t>
                  </w:r>
                  <w:proofErr w:type="gramStart"/>
                  <w:r w:rsidRPr="00BC3940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  <w:r w:rsidRPr="00BC394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Резка и шлифовка</w:t>
                  </w:r>
                </w:p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(руб. за одно стекло)</w:t>
                  </w:r>
                </w:p>
              </w:tc>
            </w:tr>
            <w:tr w:rsidR="00BC3940" w:rsidRPr="00B6273D" w:rsidTr="00BC3940">
              <w:tc>
                <w:tcPr>
                  <w:tcW w:w="806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1417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BC3940" w:rsidRPr="00B6273D" w:rsidTr="00BC3940">
              <w:tc>
                <w:tcPr>
                  <w:tcW w:w="806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417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1843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BC3940" w:rsidRPr="00B6273D" w:rsidTr="00BC3940">
              <w:tc>
                <w:tcPr>
                  <w:tcW w:w="806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417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843" w:type="dxa"/>
                </w:tcPr>
                <w:p w:rsidR="00BC3940" w:rsidRPr="00BC3940" w:rsidRDefault="00BC3940" w:rsidP="00BC3940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BC3940">
                    <w:rPr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625437" w:rsidRPr="00B6273D" w:rsidRDefault="00BC3940" w:rsidP="00BC394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625437" w:rsidRPr="00B6273D">
              <w:rPr>
                <w:sz w:val="20"/>
                <w:szCs w:val="20"/>
              </w:rPr>
              <w:t>твет: 1815 (Начался публичный экзамен русского языка, в заключение которого предполагалось чтение собственных сочинений экзаменуемого.</w:t>
            </w:r>
            <w:proofErr w:type="gramEnd"/>
            <w:r w:rsidR="00625437" w:rsidRPr="00B6273D">
              <w:rPr>
                <w:sz w:val="20"/>
                <w:szCs w:val="20"/>
              </w:rPr>
              <w:t xml:space="preserve"> </w:t>
            </w:r>
            <w:proofErr w:type="gramStart"/>
            <w:r w:rsidR="00625437" w:rsidRPr="00B6273D">
              <w:rPr>
                <w:sz w:val="20"/>
                <w:szCs w:val="20"/>
              </w:rPr>
              <w:t>Пушкин прочел стихотворение «Воспоминание в Царском селе»).</w:t>
            </w:r>
            <w:proofErr w:type="gramEnd"/>
          </w:p>
          <w:p w:rsidR="00625437" w:rsidRPr="00BC3940" w:rsidRDefault="00625437" w:rsidP="00BC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5437">
              <w:rPr>
                <w:sz w:val="20"/>
                <w:szCs w:val="20"/>
              </w:rPr>
              <w:t>Подоходный налог  составляет 13% от заработной платы. Сколько рублей составляет подоходный налог от зарплаты ветеринара, если после удержания подоходного налога он получил 12180 рублей?</w:t>
            </w:r>
            <w:r w:rsidR="00BC3940">
              <w:rPr>
                <w:sz w:val="20"/>
                <w:szCs w:val="20"/>
              </w:rPr>
              <w:t xml:space="preserve"> О</w:t>
            </w:r>
            <w:r w:rsidRPr="00BC3940">
              <w:rPr>
                <w:sz w:val="20"/>
                <w:szCs w:val="20"/>
              </w:rPr>
              <w:t>твет: 1820 (окончена поэма «Руслан и Людмила»)</w:t>
            </w:r>
          </w:p>
          <w:p w:rsidR="00625437" w:rsidRPr="00BC3940" w:rsidRDefault="00BC3940" w:rsidP="00BC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25437" w:rsidRPr="00BC3940">
              <w:rPr>
                <w:sz w:val="20"/>
                <w:szCs w:val="20"/>
              </w:rPr>
              <w:t xml:space="preserve">Садовод, имеющий прямоугольный участок с размерами 44 м на 45 м сделал на участке прямоугольный пруд с размерами 14 м на 11 м. Какова площадь оставшейся части участка садовода? </w:t>
            </w:r>
            <w:r>
              <w:rPr>
                <w:sz w:val="20"/>
                <w:szCs w:val="20"/>
              </w:rPr>
              <w:t>О</w:t>
            </w:r>
            <w:r w:rsidR="00625437" w:rsidRPr="00BC3940">
              <w:rPr>
                <w:sz w:val="20"/>
                <w:szCs w:val="20"/>
              </w:rPr>
              <w:t xml:space="preserve">твет: 1826 (написано стихотворение «Няне») </w:t>
            </w:r>
          </w:p>
          <w:p w:rsidR="00625437" w:rsidRPr="00BC3940" w:rsidRDefault="00BC3940" w:rsidP="00BC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25437" w:rsidRPr="00BC3940">
              <w:rPr>
                <w:sz w:val="20"/>
                <w:szCs w:val="20"/>
              </w:rPr>
              <w:t>Ваня и Петя могут полить огород за 35 минут. Петя и Коля могут полить этот же огород за 63 минуты. Коля и Ваня вместе поливают огород за 45 минут. За сколько минут польют огород Ваня, Петя и Коля, работая вместе?</w:t>
            </w:r>
            <w:r>
              <w:rPr>
                <w:sz w:val="20"/>
                <w:szCs w:val="20"/>
              </w:rPr>
              <w:t xml:space="preserve"> </w:t>
            </w:r>
            <w:r w:rsidR="00625437" w:rsidRPr="00BC3940">
              <w:rPr>
                <w:sz w:val="20"/>
                <w:szCs w:val="20"/>
              </w:rPr>
              <w:t>Ответ: 30 (В 30 лет сватался к Н. Гончаровой)</w:t>
            </w:r>
          </w:p>
          <w:p w:rsidR="00625437" w:rsidRPr="00BC3940" w:rsidRDefault="00BC3940" w:rsidP="00BC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25437" w:rsidRPr="00BC3940">
              <w:rPr>
                <w:sz w:val="20"/>
                <w:szCs w:val="20"/>
              </w:rPr>
              <w:t xml:space="preserve">Первый посев семян огурцов рекомендуется проводить в мае при дневной температуре воздуха </w:t>
            </w:r>
            <w:r w:rsidR="00625437" w:rsidRPr="00BC3940">
              <w:rPr>
                <w:sz w:val="20"/>
                <w:szCs w:val="20"/>
              </w:rPr>
              <w:lastRenderedPageBreak/>
              <w:t>не менее +8</w:t>
            </w:r>
            <w:r w:rsidR="00625437" w:rsidRPr="00BC3940">
              <w:rPr>
                <w:sz w:val="20"/>
                <w:szCs w:val="20"/>
                <w:vertAlign w:val="superscript"/>
              </w:rPr>
              <w:t>о</w:t>
            </w:r>
            <w:r w:rsidR="00625437" w:rsidRPr="00BC3940">
              <w:rPr>
                <w:sz w:val="20"/>
                <w:szCs w:val="20"/>
              </w:rPr>
              <w:t>С. На рисунке жирными точками показано изменение дневной температуры воздуха с 1 по 13 мая. Для наглядности жирные точки соединены линией</w:t>
            </w:r>
            <w:proofErr w:type="gramStart"/>
            <w:r w:rsidR="00625437" w:rsidRPr="00BC3940">
              <w:rPr>
                <w:sz w:val="20"/>
                <w:szCs w:val="20"/>
              </w:rPr>
              <w:t>.</w:t>
            </w:r>
            <w:proofErr w:type="gramEnd"/>
            <w:r w:rsidR="00625437" w:rsidRPr="00BC3940">
              <w:rPr>
                <w:sz w:val="20"/>
                <w:szCs w:val="20"/>
              </w:rPr>
              <w:t xml:space="preserve"> </w:t>
            </w:r>
            <w:proofErr w:type="gramStart"/>
            <w:r w:rsidR="00625437" w:rsidRPr="00BC3940">
              <w:rPr>
                <w:sz w:val="20"/>
                <w:szCs w:val="20"/>
              </w:rPr>
              <w:t>о</w:t>
            </w:r>
            <w:proofErr w:type="gramEnd"/>
            <w:r w:rsidR="00625437" w:rsidRPr="00BC3940">
              <w:rPr>
                <w:sz w:val="20"/>
                <w:szCs w:val="20"/>
              </w:rPr>
              <w:t xml:space="preserve">пределите, в течение скольких дней за этот период можно было производить посев  огурцов. </w:t>
            </w:r>
            <w:r w:rsidRPr="00B6273D">
              <w:rPr>
                <w:noProof/>
                <w:sz w:val="20"/>
                <w:szCs w:val="20"/>
              </w:rPr>
              <w:drawing>
                <wp:inline distT="0" distB="0" distL="0" distR="0">
                  <wp:extent cx="2623667" cy="944545"/>
                  <wp:effectExtent l="19050" t="0" r="24283" b="7955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625437" w:rsidRPr="00BC3940">
              <w:rPr>
                <w:sz w:val="20"/>
                <w:szCs w:val="20"/>
              </w:rPr>
              <w:t>Ответ: 9 (в течени</w:t>
            </w:r>
            <w:proofErr w:type="gramStart"/>
            <w:r w:rsidR="00625437" w:rsidRPr="00BC3940">
              <w:rPr>
                <w:sz w:val="20"/>
                <w:szCs w:val="20"/>
              </w:rPr>
              <w:t>и</w:t>
            </w:r>
            <w:proofErr w:type="gramEnd"/>
            <w:r w:rsidR="00625437" w:rsidRPr="00BC3940">
              <w:rPr>
                <w:sz w:val="20"/>
                <w:szCs w:val="20"/>
              </w:rPr>
              <w:t xml:space="preserve"> 9 лет был написан роман в стихах «Евгений Онегин») </w:t>
            </w:r>
          </w:p>
          <w:p w:rsidR="00180097" w:rsidRPr="00BC3940" w:rsidRDefault="00BC3940" w:rsidP="00BC3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25437" w:rsidRPr="00BC3940">
              <w:rPr>
                <w:sz w:val="20"/>
                <w:szCs w:val="20"/>
              </w:rPr>
              <w:t xml:space="preserve">Два агронома посадили по одинаковому количеству рассад. Первый выполнил эту работу за 8 ч, а второй за 6 ч, так как посадил в час на 9 рассад больше первого. По сколько рассад посадили агрономы? </w:t>
            </w:r>
            <w:r>
              <w:rPr>
                <w:sz w:val="20"/>
                <w:szCs w:val="20"/>
              </w:rPr>
              <w:t>О</w:t>
            </w:r>
            <w:r w:rsidR="00625437" w:rsidRPr="00BC3940">
              <w:rPr>
                <w:sz w:val="20"/>
                <w:szCs w:val="20"/>
              </w:rPr>
              <w:t>твет: 216 (в этом году А.С.Пушкину исполняется 216 лет)</w:t>
            </w:r>
          </w:p>
        </w:tc>
        <w:tc>
          <w:tcPr>
            <w:tcW w:w="1985" w:type="dxa"/>
          </w:tcPr>
          <w:p w:rsidR="00180097" w:rsidRDefault="00180097" w:rsidP="00BC3940">
            <w:r w:rsidRPr="002B1A02">
              <w:lastRenderedPageBreak/>
              <w:t xml:space="preserve">Работают </w:t>
            </w:r>
            <w:proofErr w:type="spellStart"/>
            <w:r w:rsidR="00BC3940">
              <w:t>самостоятельно</w:t>
            </w:r>
            <w:proofErr w:type="gramStart"/>
            <w:r w:rsidR="00BC3940">
              <w:t>.</w:t>
            </w:r>
            <w:r w:rsidRPr="002B1A02">
              <w:t>С</w:t>
            </w:r>
            <w:proofErr w:type="gramEnd"/>
            <w:r w:rsidRPr="002B1A02">
              <w:t>оставляют</w:t>
            </w:r>
            <w:proofErr w:type="spellEnd"/>
            <w:r w:rsidRPr="002B1A02">
              <w:t xml:space="preserve"> и проговаривают план действий, находят</w:t>
            </w:r>
            <w:r w:rsidR="00BC3940">
              <w:t xml:space="preserve"> ответы на поставленные </w:t>
            </w:r>
            <w:r w:rsidR="00BC3940">
              <w:lastRenderedPageBreak/>
              <w:t xml:space="preserve">вопросы и выясняют, что данный ответ связан с жизнью и деятельностью А.С. Пушкина </w:t>
            </w:r>
          </w:p>
          <w:p w:rsidR="00BC3940" w:rsidRPr="002B1A02" w:rsidRDefault="00BC3940" w:rsidP="00BC3940"/>
        </w:tc>
        <w:tc>
          <w:tcPr>
            <w:tcW w:w="2551" w:type="dxa"/>
          </w:tcPr>
          <w:p w:rsidR="00180097" w:rsidRPr="003C297A" w:rsidRDefault="00180097" w:rsidP="00BC3940">
            <w:pPr>
              <w:jc w:val="both"/>
            </w:pPr>
            <w:r>
              <w:lastRenderedPageBreak/>
              <w:t xml:space="preserve">Уметь решать </w:t>
            </w:r>
            <w:r w:rsidR="00BC3940">
              <w:t xml:space="preserve">практико-ориентированные </w:t>
            </w:r>
            <w:r>
              <w:t xml:space="preserve">задачи </w:t>
            </w:r>
          </w:p>
        </w:tc>
        <w:tc>
          <w:tcPr>
            <w:tcW w:w="2680" w:type="dxa"/>
          </w:tcPr>
          <w:p w:rsidR="00180097" w:rsidRDefault="00180097" w:rsidP="00BC3940">
            <w:pPr>
              <w:rPr>
                <w:b/>
                <w:i/>
              </w:rPr>
            </w:pPr>
            <w:r w:rsidRPr="008F2DDC">
              <w:rPr>
                <w:b/>
                <w:bCs/>
                <w:i/>
                <w:color w:val="170E02"/>
              </w:rPr>
              <w:t>Регулятивные УУД:</w:t>
            </w:r>
            <w:r w:rsidRPr="004551CF">
              <w:rPr>
                <w:bCs/>
                <w:color w:val="170E02"/>
              </w:rPr>
              <w:t xml:space="preserve"> </w:t>
            </w:r>
            <w:r>
              <w:t xml:space="preserve"> </w:t>
            </w:r>
            <w:r w:rsidRPr="008F2DDC">
              <w:t xml:space="preserve">уметь формулировать учебную задачу на основе соотнесения того, что уже известно; определять последовательность </w:t>
            </w:r>
            <w:r w:rsidRPr="008F2DDC">
              <w:lastRenderedPageBreak/>
              <w:t>промежуточных целей с учетом конечного результата.</w:t>
            </w:r>
            <w:r>
              <w:rPr>
                <w:b/>
                <w:i/>
              </w:rPr>
              <w:t xml:space="preserve"> </w:t>
            </w:r>
          </w:p>
          <w:p w:rsidR="00180097" w:rsidRPr="00095F3D" w:rsidRDefault="00180097" w:rsidP="00BC3940">
            <w:r w:rsidRPr="00095F3D">
              <w:rPr>
                <w:b/>
                <w:i/>
              </w:rPr>
              <w:t>Познавательные УУД:</w:t>
            </w:r>
            <w:r w:rsidRPr="00095F3D">
              <w:t xml:space="preserve"> уметь извлекать из текстов необходимую </w:t>
            </w:r>
            <w:r>
              <w:t>информацию</w:t>
            </w:r>
            <w:r w:rsidRPr="00095F3D">
              <w:t>; уметь строить логические цепочки рассуждений.</w:t>
            </w:r>
          </w:p>
          <w:p w:rsidR="00180097" w:rsidRPr="00095F3D" w:rsidRDefault="00180097" w:rsidP="00BC3940">
            <w:r w:rsidRPr="00095F3D">
              <w:t xml:space="preserve"> </w:t>
            </w:r>
            <w:r w:rsidRPr="00095F3D">
              <w:rPr>
                <w:b/>
                <w:i/>
              </w:rPr>
              <w:t>Коммуникативные УУД:</w:t>
            </w:r>
            <w:r w:rsidRPr="00095F3D">
              <w:t xml:space="preserve"> уметь совместно договариваться о правилах поведения и общения, следовать им; оформлять свои мысли в устной форме.</w:t>
            </w:r>
          </w:p>
        </w:tc>
      </w:tr>
      <w:tr w:rsidR="00180097" w:rsidRPr="003C297A" w:rsidTr="00625437">
        <w:tc>
          <w:tcPr>
            <w:tcW w:w="2339" w:type="dxa"/>
          </w:tcPr>
          <w:p w:rsidR="00180097" w:rsidRPr="00BC3940" w:rsidRDefault="00180097" w:rsidP="00BC3940">
            <w:pPr>
              <w:jc w:val="both"/>
              <w:rPr>
                <w:b/>
              </w:rPr>
            </w:pPr>
            <w:r w:rsidRPr="00BC3940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BC3940">
              <w:rPr>
                <w:b/>
                <w:sz w:val="22"/>
                <w:szCs w:val="22"/>
              </w:rPr>
              <w:t>. Рефлексия учебной деятельности на уроке</w:t>
            </w:r>
            <w:r w:rsidRPr="00BC3940">
              <w:rPr>
                <w:i/>
                <w:sz w:val="22"/>
                <w:szCs w:val="22"/>
              </w:rPr>
              <w:t xml:space="preserve"> (5 мин)</w:t>
            </w:r>
          </w:p>
          <w:p w:rsidR="00180097" w:rsidRPr="00BC3940" w:rsidRDefault="00180097" w:rsidP="00BC3940">
            <w:pPr>
              <w:jc w:val="both"/>
              <w:rPr>
                <w:u w:val="single"/>
              </w:rPr>
            </w:pPr>
            <w:r w:rsidRPr="00BC3940">
              <w:rPr>
                <w:sz w:val="22"/>
                <w:szCs w:val="22"/>
                <w:u w:val="single"/>
              </w:rPr>
              <w:t>Цели:</w:t>
            </w:r>
          </w:p>
          <w:p w:rsidR="00180097" w:rsidRPr="00BC3940" w:rsidRDefault="00180097" w:rsidP="00BC3940">
            <w:r w:rsidRPr="00BC3940">
              <w:rPr>
                <w:sz w:val="22"/>
                <w:szCs w:val="22"/>
              </w:rPr>
              <w:t xml:space="preserve">- зафиксировать содержание урока; </w:t>
            </w:r>
          </w:p>
          <w:p w:rsidR="00180097" w:rsidRPr="00BC3940" w:rsidRDefault="00180097" w:rsidP="00BC3940">
            <w:r w:rsidRPr="00BC3940">
              <w:rPr>
                <w:sz w:val="22"/>
                <w:szCs w:val="22"/>
              </w:rPr>
              <w:t>- организовать рефлексию и самооценку учениками собственной учебной деятельности</w:t>
            </w:r>
          </w:p>
        </w:tc>
        <w:tc>
          <w:tcPr>
            <w:tcW w:w="1701" w:type="dxa"/>
          </w:tcPr>
          <w:p w:rsidR="00180097" w:rsidRPr="00BC3940" w:rsidRDefault="00180097" w:rsidP="00BC3940">
            <w:pPr>
              <w:jc w:val="both"/>
            </w:pPr>
            <w:r w:rsidRPr="00BC3940">
              <w:rPr>
                <w:sz w:val="22"/>
                <w:szCs w:val="22"/>
              </w:rPr>
              <w:t>Организует фиксирование нового содержания, рефлексию, самооценку учебной деятельности</w:t>
            </w:r>
          </w:p>
        </w:tc>
        <w:tc>
          <w:tcPr>
            <w:tcW w:w="4607" w:type="dxa"/>
          </w:tcPr>
          <w:p w:rsidR="00180097" w:rsidRPr="00BC3940" w:rsidRDefault="00180097" w:rsidP="00BC3940">
            <w:r w:rsidRPr="00BC3940">
              <w:rPr>
                <w:sz w:val="22"/>
                <w:szCs w:val="22"/>
              </w:rPr>
              <w:t xml:space="preserve">-Давайте подведем итог работы на уроке. </w:t>
            </w:r>
          </w:p>
          <w:p w:rsidR="00180097" w:rsidRPr="00BC3940" w:rsidRDefault="00180097" w:rsidP="00BC3940">
            <w:r w:rsidRPr="00BC3940">
              <w:rPr>
                <w:sz w:val="22"/>
                <w:szCs w:val="22"/>
              </w:rPr>
              <w:t>- Какую цель мы ставили? Достигли цели?</w:t>
            </w:r>
          </w:p>
          <w:p w:rsidR="00180097" w:rsidRPr="00BC3940" w:rsidRDefault="00180097" w:rsidP="00BC3940">
            <w:r w:rsidRPr="00BC3940">
              <w:rPr>
                <w:sz w:val="22"/>
                <w:szCs w:val="22"/>
              </w:rPr>
              <w:t>- Какие типы задач вам пришлось решать?</w:t>
            </w:r>
          </w:p>
          <w:p w:rsidR="00BC3940" w:rsidRDefault="00BC3940" w:rsidP="00BC3940">
            <w:r>
              <w:rPr>
                <w:sz w:val="22"/>
                <w:szCs w:val="22"/>
              </w:rPr>
              <w:t>- Давайте придумаем тему урока с помощью этих решенных задач.</w:t>
            </w:r>
          </w:p>
          <w:p w:rsidR="00BC3940" w:rsidRPr="00BC3940" w:rsidRDefault="00BC3940" w:rsidP="00BC3940">
            <w:r>
              <w:rPr>
                <w:sz w:val="22"/>
                <w:szCs w:val="22"/>
              </w:rPr>
              <w:t>- Понравилось ли урок?</w:t>
            </w:r>
          </w:p>
          <w:p w:rsidR="00180097" w:rsidRPr="00BC3940" w:rsidRDefault="00180097" w:rsidP="00BC3940"/>
        </w:tc>
        <w:tc>
          <w:tcPr>
            <w:tcW w:w="1985" w:type="dxa"/>
          </w:tcPr>
          <w:p w:rsidR="00180097" w:rsidRPr="00BC3940" w:rsidRDefault="00180097" w:rsidP="00BC3940">
            <w:r w:rsidRPr="00BC3940">
              <w:rPr>
                <w:sz w:val="22"/>
                <w:szCs w:val="22"/>
              </w:rPr>
              <w:t>Отвечают на вопросы учителя; анализируют свою работу; осуществляют самооценку.</w:t>
            </w:r>
          </w:p>
        </w:tc>
        <w:tc>
          <w:tcPr>
            <w:tcW w:w="2551" w:type="dxa"/>
          </w:tcPr>
          <w:p w:rsidR="00180097" w:rsidRPr="00BC3940" w:rsidRDefault="00180097" w:rsidP="00BC3940">
            <w:pPr>
              <w:jc w:val="both"/>
            </w:pPr>
          </w:p>
        </w:tc>
        <w:tc>
          <w:tcPr>
            <w:tcW w:w="2680" w:type="dxa"/>
          </w:tcPr>
          <w:p w:rsidR="00180097" w:rsidRPr="00BC3940" w:rsidRDefault="00180097" w:rsidP="00BC3940">
            <w:pPr>
              <w:jc w:val="both"/>
            </w:pPr>
            <w:r w:rsidRPr="00BC3940">
              <w:rPr>
                <w:bCs/>
                <w:color w:val="170E02"/>
                <w:sz w:val="22"/>
                <w:szCs w:val="22"/>
              </w:rPr>
              <w:t xml:space="preserve"> </w:t>
            </w:r>
            <w:r w:rsidRPr="00BC3940">
              <w:rPr>
                <w:b/>
                <w:bCs/>
                <w:i/>
                <w:color w:val="170E02"/>
                <w:sz w:val="22"/>
                <w:szCs w:val="22"/>
              </w:rPr>
              <w:t>Регулятивные УУД:</w:t>
            </w:r>
            <w:r w:rsidRPr="00BC3940">
              <w:rPr>
                <w:bCs/>
                <w:i/>
                <w:color w:val="170E02"/>
                <w:sz w:val="22"/>
                <w:szCs w:val="22"/>
              </w:rPr>
              <w:t xml:space="preserve"> </w:t>
            </w:r>
            <w:r w:rsidRPr="00BC3940">
              <w:rPr>
                <w:sz w:val="22"/>
                <w:szCs w:val="22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180097" w:rsidRPr="00BC3940" w:rsidRDefault="00180097" w:rsidP="00BC3940">
            <w:pPr>
              <w:jc w:val="both"/>
            </w:pPr>
            <w:r w:rsidRPr="00BC3940">
              <w:rPr>
                <w:b/>
                <w:bCs/>
                <w:i/>
                <w:color w:val="170E02"/>
                <w:sz w:val="22"/>
                <w:szCs w:val="22"/>
              </w:rPr>
              <w:t>Личностные УУД</w:t>
            </w:r>
            <w:r w:rsidRPr="00BC3940">
              <w:rPr>
                <w:b/>
                <w:sz w:val="22"/>
                <w:szCs w:val="22"/>
              </w:rPr>
              <w:t>:</w:t>
            </w:r>
            <w:r w:rsidRPr="00BC3940">
              <w:rPr>
                <w:sz w:val="22"/>
                <w:szCs w:val="22"/>
              </w:rPr>
              <w:t xml:space="preserve"> уметь осуществлять самооценку на основе критерия успешности учебной деятельности </w:t>
            </w:r>
          </w:p>
        </w:tc>
      </w:tr>
    </w:tbl>
    <w:p w:rsidR="00F96661" w:rsidRDefault="00180097" w:rsidP="00BC394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6661" w:rsidSect="008F2D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572"/>
    <w:multiLevelType w:val="hybridMultilevel"/>
    <w:tmpl w:val="997CD1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E25"/>
    <w:multiLevelType w:val="hybridMultilevel"/>
    <w:tmpl w:val="98E281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E562FA"/>
    <w:multiLevelType w:val="hybridMultilevel"/>
    <w:tmpl w:val="8A94EECA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67352E30"/>
    <w:multiLevelType w:val="hybridMultilevel"/>
    <w:tmpl w:val="0C3C98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63E1"/>
    <w:multiLevelType w:val="hybridMultilevel"/>
    <w:tmpl w:val="AE6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097"/>
    <w:rsid w:val="00180097"/>
    <w:rsid w:val="002318EE"/>
    <w:rsid w:val="004F6DB4"/>
    <w:rsid w:val="00625437"/>
    <w:rsid w:val="007A3657"/>
    <w:rsid w:val="008D67B2"/>
    <w:rsid w:val="00A876FA"/>
    <w:rsid w:val="00BC3940"/>
    <w:rsid w:val="00CC4377"/>
    <w:rsid w:val="00EB3DA6"/>
    <w:rsid w:val="00F96661"/>
    <w:rsid w:val="00FC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97"/>
    <w:pPr>
      <w:ind w:left="720"/>
      <w:contextualSpacing/>
    </w:pPr>
  </w:style>
  <w:style w:type="paragraph" w:styleId="a4">
    <w:name w:val="No Spacing"/>
    <w:uiPriority w:val="1"/>
    <w:qFormat/>
    <w:rsid w:val="0018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5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5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</c:v>
                </c:pt>
                <c:pt idx="1">
                  <c:v>4</c:v>
                </c:pt>
                <c:pt idx="2">
                  <c:v>8</c:v>
                </c:pt>
                <c:pt idx="3">
                  <c:v>9</c:v>
                </c:pt>
                <c:pt idx="4">
                  <c:v>11</c:v>
                </c:pt>
                <c:pt idx="5">
                  <c:v>10</c:v>
                </c:pt>
                <c:pt idx="6">
                  <c:v>9</c:v>
                </c:pt>
                <c:pt idx="7">
                  <c:v>10</c:v>
                </c:pt>
                <c:pt idx="8">
                  <c:v>9</c:v>
                </c:pt>
                <c:pt idx="9">
                  <c:v>8.5</c:v>
                </c:pt>
                <c:pt idx="10">
                  <c:v>8</c:v>
                </c:pt>
                <c:pt idx="11">
                  <c:v>7</c:v>
                </c:pt>
                <c:pt idx="12">
                  <c:v>5</c:v>
                </c:pt>
              </c:numCache>
            </c:numRef>
          </c:val>
        </c:ser>
        <c:marker val="1"/>
        <c:axId val="61720064"/>
        <c:axId val="61721600"/>
      </c:lineChart>
      <c:catAx>
        <c:axId val="61720064"/>
        <c:scaling>
          <c:orientation val="minMax"/>
        </c:scaling>
        <c:axPos val="b"/>
        <c:numFmt formatCode="General" sourceLinked="1"/>
        <c:tickLblPos val="nextTo"/>
        <c:crossAx val="61721600"/>
        <c:crosses val="autoZero"/>
        <c:auto val="1"/>
        <c:lblAlgn val="ctr"/>
        <c:lblOffset val="100"/>
      </c:catAx>
      <c:valAx>
        <c:axId val="61721600"/>
        <c:scaling>
          <c:orientation val="minMax"/>
        </c:scaling>
        <c:axPos val="l"/>
        <c:majorGridlines/>
        <c:numFmt formatCode="General" sourceLinked="1"/>
        <c:tickLblPos val="nextTo"/>
        <c:crossAx val="617200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ученик-9</cp:lastModifiedBy>
  <cp:revision>4</cp:revision>
  <cp:lastPrinted>2002-01-16T20:06:00Z</cp:lastPrinted>
  <dcterms:created xsi:type="dcterms:W3CDTF">2015-01-23T07:30:00Z</dcterms:created>
  <dcterms:modified xsi:type="dcterms:W3CDTF">2015-12-17T07:26:00Z</dcterms:modified>
</cp:coreProperties>
</file>