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22" w:rsidRPr="00102622" w:rsidRDefault="00102622" w:rsidP="0010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2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102622" w:rsidRPr="00102622" w:rsidRDefault="00102622" w:rsidP="0010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2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основная общеобразовательная школа пос. </w:t>
      </w:r>
      <w:proofErr w:type="spellStart"/>
      <w:r w:rsidRPr="00102622">
        <w:rPr>
          <w:rFonts w:ascii="Times New Roman" w:eastAsia="Times New Roman" w:hAnsi="Times New Roman" w:cs="Times New Roman"/>
          <w:sz w:val="28"/>
          <w:szCs w:val="28"/>
        </w:rPr>
        <w:t>Ильичевский</w:t>
      </w:r>
      <w:proofErr w:type="spellEnd"/>
    </w:p>
    <w:p w:rsidR="00102622" w:rsidRPr="00102622" w:rsidRDefault="00102622" w:rsidP="0010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102622">
        <w:rPr>
          <w:rFonts w:ascii="Times New Roman" w:eastAsia="Times New Roman" w:hAnsi="Times New Roman" w:cs="Times New Roman"/>
          <w:sz w:val="28"/>
          <w:szCs w:val="28"/>
        </w:rPr>
        <w:t>Алексеевский</w:t>
      </w:r>
      <w:proofErr w:type="gramEnd"/>
      <w:r w:rsidRPr="0010262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102622" w:rsidRDefault="00102622" w:rsidP="0010262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622" w:rsidRDefault="00102622" w:rsidP="0010262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770F" w:rsidRPr="00102622" w:rsidRDefault="00102622" w:rsidP="0010262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Окружной конкурс </w:t>
      </w:r>
      <w:r w:rsidRPr="00102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«Спорт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альтернатива пагубным привычкам</w:t>
      </w:r>
      <w:r w:rsidRPr="001026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4770F" w:rsidRP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70F">
        <w:rPr>
          <w:rFonts w:ascii="Times New Roman" w:eastAsia="Times New Roman" w:hAnsi="Times New Roman" w:cs="Times New Roman"/>
          <w:bCs/>
          <w:sz w:val="28"/>
          <w:szCs w:val="28"/>
        </w:rPr>
        <w:t>Номинация «Ведущие за собой»</w:t>
      </w:r>
    </w:p>
    <w:p w:rsidR="0044770F" w:rsidRDefault="00102622" w:rsidP="00102622">
      <w:pPr>
        <w:tabs>
          <w:tab w:val="left" w:pos="14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02622" w:rsidRDefault="00102622" w:rsidP="00102622">
      <w:pPr>
        <w:tabs>
          <w:tab w:val="left" w:pos="14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622" w:rsidRPr="00102622" w:rsidRDefault="004F7388" w:rsidP="0010262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Сценарий </w:t>
      </w:r>
      <w:proofErr w:type="gramStart"/>
      <w:r w:rsidR="00A968E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спортивно-развлекательной</w:t>
      </w:r>
      <w:proofErr w:type="gramEnd"/>
      <w:r w:rsidR="00102622" w:rsidRPr="00102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02622" w:rsidRPr="00102622" w:rsidRDefault="00A968E2" w:rsidP="0010262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презентации вида спорта</w:t>
      </w:r>
      <w:r w:rsidR="00102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67C2">
        <w:rPr>
          <w:rFonts w:ascii="Times New Roman" w:eastAsiaTheme="minorHAnsi" w:hAnsi="Times New Roman" w:cs="Times New Roman"/>
          <w:sz w:val="28"/>
          <w:szCs w:val="28"/>
          <w:lang w:eastAsia="en-US"/>
        </w:rPr>
        <w:t>«Баскетбол моя жизнь»</w:t>
      </w:r>
    </w:p>
    <w:bookmarkEnd w:id="0"/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E56" w:rsidRDefault="00E33E56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34C" w:rsidRDefault="0044770F" w:rsidP="0039234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33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A968E2" w:rsidRPr="00A968E2" w:rsidRDefault="0039234C" w:rsidP="00A968E2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96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 w:rsidR="0044770F" w:rsidRPr="00A968E2">
        <w:rPr>
          <w:rFonts w:ascii="Times New Roman" w:eastAsia="Times New Roman" w:hAnsi="Times New Roman" w:cs="Times New Roman"/>
          <w:bCs/>
          <w:sz w:val="28"/>
          <w:szCs w:val="28"/>
        </w:rPr>
        <w:t>Жаксиликова</w:t>
      </w:r>
      <w:proofErr w:type="spellEnd"/>
      <w:r w:rsidR="0044770F" w:rsidRPr="00A9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Николаевна</w:t>
      </w:r>
      <w:r w:rsidR="00A968E2" w:rsidRPr="00A968E2">
        <w:rPr>
          <w:rFonts w:ascii="Times New Roman" w:eastAsia="Times New Roman" w:hAnsi="Times New Roman" w:cs="Times New Roman"/>
          <w:bCs/>
          <w:sz w:val="28"/>
          <w:szCs w:val="28"/>
        </w:rPr>
        <w:t>, 43 года</w:t>
      </w:r>
    </w:p>
    <w:p w:rsidR="00E33E56" w:rsidRPr="00A968E2" w:rsidRDefault="00A968E2" w:rsidP="00A968E2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E33E56" w:rsidRPr="00E33E56">
        <w:rPr>
          <w:rFonts w:ascii="Times New Roman" w:eastAsia="Times New Roman" w:hAnsi="Times New Roman" w:cs="Times New Roman"/>
          <w:bCs/>
          <w:sz w:val="28"/>
          <w:szCs w:val="28"/>
        </w:rPr>
        <w:t>446640</w:t>
      </w:r>
    </w:p>
    <w:p w:rsidR="0044770F" w:rsidRPr="00E33E56" w:rsidRDefault="00E33E56" w:rsidP="00E33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Самарская обл., Алексеевский р-он.,</w:t>
      </w:r>
    </w:p>
    <w:p w:rsidR="0044770F" w:rsidRPr="00E33E56" w:rsidRDefault="00E33E56" w:rsidP="00A96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 xml:space="preserve"> п. </w:t>
      </w:r>
      <w:proofErr w:type="spellStart"/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>Ильич</w:t>
      </w:r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>евский</w:t>
      </w:r>
      <w:proofErr w:type="spellEnd"/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Start"/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>олодежная</w:t>
      </w:r>
      <w:proofErr w:type="spellEnd"/>
      <w:r w:rsidR="00A968E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3E56">
        <w:rPr>
          <w:rFonts w:ascii="Times New Roman" w:eastAsia="Times New Roman" w:hAnsi="Times New Roman" w:cs="Times New Roman"/>
          <w:bCs/>
          <w:sz w:val="28"/>
          <w:szCs w:val="28"/>
        </w:rPr>
        <w:t>д.21, кв.2</w:t>
      </w: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8E2" w:rsidRDefault="00A968E2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2015 г.</w:t>
      </w:r>
    </w:p>
    <w:p w:rsidR="0044770F" w:rsidRDefault="0044770F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Пояснительная записка</w:t>
      </w:r>
    </w:p>
    <w:p w:rsidR="0044770F" w:rsidRPr="006F0130" w:rsidRDefault="006F0130" w:rsidP="00AE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13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пришкольном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летнем </w:t>
      </w:r>
      <w:r w:rsidRPr="006F0130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лагере каждый год проходят спортивные праздники и мероприятия.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Сценарий методической разработки рассчитан</w:t>
      </w:r>
      <w:r w:rsidR="0044770F" w:rsidRPr="006F013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детей 10- 14 лет.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представляют один из видов спорта. </w:t>
      </w:r>
      <w:r w:rsidR="00AE67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ребят  </w:t>
      </w:r>
      <w:r w:rsidR="008B74E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своего </w:t>
      </w:r>
      <w:r w:rsidR="00AE67C2">
        <w:rPr>
          <w:rFonts w:ascii="Times New Roman" w:eastAsia="Times New Roman" w:hAnsi="Times New Roman" w:cs="Times New Roman"/>
          <w:bCs/>
          <w:sz w:val="28"/>
          <w:szCs w:val="28"/>
        </w:rPr>
        <w:t>отряда  я подготовила презентацию спортивной игры «Баскетбол».</w:t>
      </w:r>
    </w:p>
    <w:p w:rsidR="0044770F" w:rsidRPr="005D6235" w:rsidRDefault="00606776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44770F" w:rsidRPr="005D62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770F" w:rsidRPr="006F0130" w:rsidRDefault="0044770F" w:rsidP="006F0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23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6F0130">
        <w:rPr>
          <w:rFonts w:ascii="Times New Roman" w:eastAsia="Times New Roman" w:hAnsi="Times New Roman" w:cs="Times New Roman"/>
          <w:sz w:val="28"/>
          <w:szCs w:val="28"/>
        </w:rPr>
        <w:t>опаганда здорового образа жизни</w:t>
      </w:r>
    </w:p>
    <w:p w:rsidR="0044770F" w:rsidRPr="005D6235" w:rsidRDefault="006F0130" w:rsidP="0044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44770F" w:rsidRPr="005D62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0130" w:rsidRDefault="006F0130" w:rsidP="00447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235">
        <w:rPr>
          <w:rFonts w:ascii="Times New Roman" w:eastAsia="Times New Roman" w:hAnsi="Times New Roman" w:cs="Times New Roman"/>
          <w:sz w:val="28"/>
          <w:szCs w:val="28"/>
        </w:rPr>
        <w:t>Приобщение школьников к систематическим занятиям физическими упражнениями и к игре баскетбол</w:t>
      </w:r>
      <w:r w:rsidR="00AE67C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70F" w:rsidRPr="005D6235" w:rsidRDefault="0044770F" w:rsidP="00447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23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умения и навыки в игре в баскетбол; </w:t>
      </w:r>
    </w:p>
    <w:p w:rsidR="00606776" w:rsidRPr="00E8332A" w:rsidRDefault="00606776" w:rsidP="006067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776">
        <w:rPr>
          <w:rFonts w:ascii="Times New Roman" w:hAnsi="Times New Roman" w:cs="Times New Roman"/>
          <w:sz w:val="28"/>
          <w:szCs w:val="28"/>
        </w:rPr>
        <w:t>Развивать чувство коллективизма,  ответственности, сплоченности;</w:t>
      </w:r>
    </w:p>
    <w:p w:rsidR="00606776" w:rsidRPr="00606776" w:rsidRDefault="00606776" w:rsidP="00606776">
      <w:pPr>
        <w:rPr>
          <w:rFonts w:ascii="Times New Roman" w:hAnsi="Times New Roman" w:cs="Times New Roman"/>
          <w:sz w:val="28"/>
          <w:szCs w:val="28"/>
        </w:rPr>
      </w:pPr>
      <w:r w:rsidRPr="0060677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606776">
        <w:rPr>
          <w:rFonts w:ascii="Times New Roman" w:hAnsi="Times New Roman" w:cs="Times New Roman"/>
          <w:sz w:val="28"/>
          <w:szCs w:val="28"/>
        </w:rPr>
        <w:t>: воспитанники пришкольного летнего лагеря «Непоседы», вожатые.</w:t>
      </w:r>
    </w:p>
    <w:p w:rsidR="00606776" w:rsidRPr="00606776" w:rsidRDefault="00606776" w:rsidP="00606776">
      <w:pPr>
        <w:rPr>
          <w:rFonts w:ascii="Times New Roman" w:hAnsi="Times New Roman" w:cs="Times New Roman"/>
          <w:b/>
          <w:sz w:val="28"/>
          <w:szCs w:val="28"/>
        </w:rPr>
      </w:pPr>
      <w:r w:rsidRPr="0060677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06776" w:rsidRPr="00606776" w:rsidRDefault="00606776" w:rsidP="00606776">
      <w:pPr>
        <w:rPr>
          <w:rFonts w:ascii="Times New Roman" w:hAnsi="Times New Roman" w:cs="Times New Roman"/>
          <w:sz w:val="28"/>
          <w:szCs w:val="28"/>
        </w:rPr>
      </w:pPr>
      <w:r w:rsidRPr="00606776">
        <w:rPr>
          <w:rFonts w:ascii="Times New Roman" w:hAnsi="Times New Roman" w:cs="Times New Roman"/>
          <w:sz w:val="28"/>
          <w:szCs w:val="28"/>
        </w:rPr>
        <w:t>- плакаты о здоровом образе жизни, спорте, баскетболе;</w:t>
      </w:r>
    </w:p>
    <w:p w:rsidR="00606776" w:rsidRPr="00606776" w:rsidRDefault="00606776" w:rsidP="00606776">
      <w:pPr>
        <w:rPr>
          <w:rFonts w:ascii="Times New Roman" w:hAnsi="Times New Roman" w:cs="Times New Roman"/>
          <w:sz w:val="28"/>
          <w:szCs w:val="28"/>
        </w:rPr>
      </w:pPr>
      <w:r w:rsidRPr="00606776">
        <w:rPr>
          <w:rFonts w:ascii="Times New Roman" w:hAnsi="Times New Roman" w:cs="Times New Roman"/>
          <w:sz w:val="28"/>
          <w:szCs w:val="28"/>
        </w:rPr>
        <w:t>- ноутбук с колонками,</w:t>
      </w:r>
    </w:p>
    <w:p w:rsidR="00B24DDC" w:rsidRPr="00606776" w:rsidRDefault="00606776" w:rsidP="00606776">
      <w:pPr>
        <w:rPr>
          <w:rFonts w:ascii="Times New Roman" w:hAnsi="Times New Roman" w:cs="Times New Roman"/>
          <w:sz w:val="28"/>
          <w:szCs w:val="28"/>
        </w:rPr>
      </w:pPr>
      <w:r w:rsidRPr="00606776">
        <w:rPr>
          <w:rFonts w:ascii="Times New Roman" w:hAnsi="Times New Roman" w:cs="Times New Roman"/>
          <w:sz w:val="28"/>
          <w:szCs w:val="28"/>
        </w:rPr>
        <w:t xml:space="preserve">- баскетбольные мячи </w:t>
      </w:r>
    </w:p>
    <w:p w:rsidR="0044770F" w:rsidRPr="00606776" w:rsidRDefault="0044770F">
      <w:pPr>
        <w:rPr>
          <w:rFonts w:ascii="Times New Roman" w:hAnsi="Times New Roman" w:cs="Times New Roman"/>
          <w:sz w:val="28"/>
          <w:szCs w:val="28"/>
        </w:rPr>
      </w:pPr>
    </w:p>
    <w:p w:rsidR="0044770F" w:rsidRDefault="0044770F"/>
    <w:p w:rsidR="0044770F" w:rsidRDefault="0044770F"/>
    <w:p w:rsidR="0044770F" w:rsidRDefault="0044770F"/>
    <w:p w:rsidR="0044770F" w:rsidRDefault="0044770F"/>
    <w:p w:rsidR="0044770F" w:rsidRDefault="0044770F"/>
    <w:p w:rsidR="0044770F" w:rsidRDefault="0044770F"/>
    <w:p w:rsidR="00AE67C2" w:rsidRDefault="00AE67C2"/>
    <w:p w:rsidR="00606776" w:rsidRDefault="00606776"/>
    <w:p w:rsidR="00E8332A" w:rsidRDefault="00E8332A"/>
    <w:p w:rsidR="00AE67C2" w:rsidRDefault="00AE67C2" w:rsidP="0044770F">
      <w:pPr>
        <w:spacing w:after="0" w:line="240" w:lineRule="auto"/>
      </w:pPr>
    </w:p>
    <w:p w:rsidR="00E8332A" w:rsidRDefault="00E8332A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C2" w:rsidRDefault="00AE67C2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Отряд «Юные краеведы»  представляет игру «Баскетбол»</w:t>
      </w:r>
    </w:p>
    <w:p w:rsidR="00AE67C2" w:rsidRDefault="00AE67C2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1. Нам спортом заниматься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Очень нравится.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Все, кому рекорд снятся,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Спортом занимаются.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Будем мы на радость всем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 w:rsidRPr="0044770F">
        <w:rPr>
          <w:rFonts w:ascii="Times New Roman" w:hAnsi="Times New Roman" w:cs="Times New Roman"/>
          <w:sz w:val="28"/>
          <w:szCs w:val="28"/>
        </w:rPr>
        <w:t>закаленными</w:t>
      </w:r>
      <w:proofErr w:type="gramEnd"/>
      <w:r w:rsidRPr="0044770F">
        <w:rPr>
          <w:rFonts w:ascii="Times New Roman" w:hAnsi="Times New Roman" w:cs="Times New Roman"/>
          <w:sz w:val="28"/>
          <w:szCs w:val="28"/>
        </w:rPr>
        <w:t>,</w:t>
      </w:r>
    </w:p>
    <w:p w:rsidR="0044770F" w:rsidRP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Скоро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77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770F">
        <w:rPr>
          <w:rFonts w:ascii="Times New Roman" w:hAnsi="Times New Roman" w:cs="Times New Roman"/>
          <w:sz w:val="28"/>
          <w:szCs w:val="28"/>
        </w:rPr>
        <w:t>стим и сами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0F">
        <w:rPr>
          <w:rFonts w:ascii="Times New Roman" w:hAnsi="Times New Roman" w:cs="Times New Roman"/>
          <w:sz w:val="28"/>
          <w:szCs w:val="28"/>
        </w:rPr>
        <w:t>Станем чемпионами.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Чтоб расти и закаляться,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спортом заниматься.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Закаляйся, детвора!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расскажем  вам об известном виде спорта, который очень нравится многим ребятам из нашего отряда. Угадайте, что это за спорт.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это ……(баскетбол)</w:t>
      </w:r>
    </w:p>
    <w:p w:rsidR="0044770F" w:rsidRDefault="0044770F" w:rsidP="00447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0F" w:rsidRDefault="0044770F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Спорт – самое лучшее развлечение в нынешнее время. Самые популярные </w:t>
      </w:r>
      <w:r w:rsidR="0017623B">
        <w:rPr>
          <w:rFonts w:ascii="Times New Roman" w:hAnsi="Times New Roman" w:cs="Times New Roman"/>
          <w:sz w:val="28"/>
          <w:szCs w:val="28"/>
        </w:rPr>
        <w:t xml:space="preserve"> виды спорта – футбол и хоккей с шайбой. Немного уступает им – баскетбол.</w:t>
      </w: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Баскетбол зародился зимой 1891 года в штате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Массачусете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Задачей игры в баскетбол является забросить мяч в корзину оппонента, и 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противостоять противнику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же.</w:t>
      </w: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1936 года баскетбол принят в соревнования Олимпийских игр. Крупнейшего развития этот вид спорта добился в США, где постепенно образовался крупнейший клубный турнир по игре в баскетбол – </w:t>
      </w:r>
      <w:r>
        <w:rPr>
          <w:rFonts w:ascii="Times New Roman" w:hAnsi="Times New Roman" w:cs="Times New Roman"/>
          <w:sz w:val="28"/>
          <w:szCs w:val="28"/>
          <w:lang w:val="en-US"/>
        </w:rPr>
        <w:t>NBA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начале ХХ века в Россию приехал богатый американец  Джеймс Стокс, у которого погибли два сына на Кавказе. В память о них в Петербурге было организовано «Общество физического и нравственного воспитания молодежи» - «Маяк», в котором в 1902 году начали играть в баскетбол по американским правилам.</w:t>
      </w: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Для «Маяка» был построен хороший спортивный зал, в нем для баскетбола была размечена площадка и повешен щиты с кольцами и сетками, как это делают сейчас. В 1906 году спортивное общество «Маяк» организовало первую баскетбольную команду. </w:t>
      </w: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3B" w:rsidRDefault="0017623B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1909 году </w:t>
      </w:r>
      <w:r w:rsidR="00225E1D">
        <w:rPr>
          <w:rFonts w:ascii="Times New Roman" w:hAnsi="Times New Roman" w:cs="Times New Roman"/>
          <w:sz w:val="28"/>
          <w:szCs w:val="28"/>
        </w:rPr>
        <w:t>шесть лучших команд разыграли Кубок общества «Маяк». Кубок достался команде «Лиловых», которую возглавлял Степан Васильевич Васильев, один из лучших гимнастов «Маяка», впоследствии «дедушка русского баскетбола», заслуженный мастер спорта СССР.</w:t>
      </w:r>
    </w:p>
    <w:p w:rsidR="00225E1D" w:rsidRDefault="00225E1D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E1D" w:rsidRDefault="00225E1D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 «Маяка» в 1910 году баскетбол проник в «Общество телесного воспитания» - «Богатырь» - крупнейшее общество России, в котором работали ведущие ученые того времени в области физического воспитания.</w:t>
      </w:r>
    </w:p>
    <w:p w:rsidR="00225E1D" w:rsidRDefault="00225E1D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1913 году в Петербурге были изданы первые правила игры. В 1916 году опубликовано достаточно подробное описание игры под названием «мяч в корзину».</w:t>
      </w:r>
    </w:p>
    <w:p w:rsidR="00225E1D" w:rsidRDefault="00225E1D" w:rsidP="0017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0F" w:rsidRDefault="00225E1D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 этого момента баскетбол прочно вошел в жизнь наших спортсменов. В России с 1991 года существует развитый профессиональный баскетбол. А в 2010 г. была сформирована новая лига. 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Тебя мы любим, баскетбол.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ты друзей нашел.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не раз рукоплескал победам нашим.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Твой путь в Россию был нескор.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прошло уже с тех пор.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соперник нам уже теперь не страшен.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Игра для сильных духом – (баскетбол) – хором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Стремительность и натиск – (баскетбол)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Тернистый путь к победе – (баскетбол)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Ты – лучший в мире спорта – (баскетбол)</w:t>
      </w:r>
      <w:r w:rsidR="00AE67C2">
        <w:rPr>
          <w:rFonts w:ascii="Times New Roman" w:hAnsi="Times New Roman" w:cs="Times New Roman"/>
          <w:sz w:val="28"/>
          <w:szCs w:val="28"/>
        </w:rPr>
        <w:t xml:space="preserve">  (Филипп </w:t>
      </w:r>
      <w:proofErr w:type="spellStart"/>
      <w:r w:rsidR="00AE67C2">
        <w:rPr>
          <w:rFonts w:ascii="Times New Roman" w:hAnsi="Times New Roman" w:cs="Times New Roman"/>
          <w:sz w:val="28"/>
          <w:szCs w:val="28"/>
        </w:rPr>
        <w:t>Клибанов</w:t>
      </w:r>
      <w:proofErr w:type="spellEnd"/>
      <w:r w:rsidR="00AE67C2">
        <w:rPr>
          <w:rFonts w:ascii="Times New Roman" w:hAnsi="Times New Roman" w:cs="Times New Roman"/>
          <w:sz w:val="28"/>
          <w:szCs w:val="28"/>
        </w:rPr>
        <w:t>)</w:t>
      </w:r>
    </w:p>
    <w:p w:rsid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B8" w:rsidRP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B8">
        <w:rPr>
          <w:rFonts w:ascii="Times New Roman" w:hAnsi="Times New Roman" w:cs="Times New Roman"/>
          <w:b/>
          <w:sz w:val="28"/>
          <w:szCs w:val="28"/>
        </w:rPr>
        <w:t>Шуточное представление лучших баскетболистов отряда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(частушки)</w:t>
      </w:r>
    </w:p>
    <w:p w:rsidR="000310B8" w:rsidRPr="000310B8" w:rsidRDefault="000310B8" w:rsidP="0003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70F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1. Мы спортивные частушки</w:t>
      </w: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Приготовили для вас.</w:t>
      </w: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На ходу их сочинили</w:t>
      </w:r>
    </w:p>
    <w:p w:rsidR="000310B8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Исполняем в первый раз.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2. Кто же любит баскетбол?</w:t>
      </w: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lastRenderedPageBreak/>
        <w:t>Ну, конечно же, Антон.</w:t>
      </w: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Тренировки посещает,</w:t>
      </w:r>
    </w:p>
    <w:p w:rsidR="000310B8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Но про нас не забывает.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8" w:rsidRPr="000F1669" w:rsidRDefault="000310B8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 xml:space="preserve">3. </w:t>
      </w:r>
      <w:r w:rsidR="000F1669" w:rsidRPr="000F1669">
        <w:rPr>
          <w:rFonts w:ascii="Times New Roman" w:hAnsi="Times New Roman" w:cs="Times New Roman"/>
          <w:sz w:val="28"/>
          <w:szCs w:val="28"/>
        </w:rPr>
        <w:t>Хочешь взять ты мастер – класс,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В баскетбол играть как ас.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Денис может научить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Мастерства азы постичь.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4. Был Антонио у нас,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И когда зашел он в класс,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 xml:space="preserve">То подумал: «Эта школа 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для резерва баскетбола».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5. М в любой спартакиаде,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Дадим фору в сто очков!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Не должно в отряде нашем</w:t>
      </w:r>
    </w:p>
    <w:p w:rsid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0F1669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0F1669">
        <w:rPr>
          <w:rFonts w:ascii="Times New Roman" w:hAnsi="Times New Roman" w:cs="Times New Roman"/>
          <w:sz w:val="28"/>
          <w:szCs w:val="28"/>
        </w:rPr>
        <w:t xml:space="preserve"> – слабаков!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6. Эх, раз! Еще раз!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Поднатужимся сейчас!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Покажем упражнения</w:t>
      </w:r>
    </w:p>
    <w:p w:rsidR="000F1669" w:rsidRPr="000F1669" w:rsidRDefault="000F1669" w:rsidP="000F1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69"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0F1669" w:rsidRDefault="000F1669"/>
    <w:p w:rsidR="004F7388" w:rsidRDefault="000F1669" w:rsidP="004F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93C">
        <w:rPr>
          <w:rFonts w:ascii="Times New Roman" w:hAnsi="Times New Roman" w:cs="Times New Roman"/>
          <w:sz w:val="28"/>
          <w:szCs w:val="28"/>
        </w:rPr>
        <w:t>Вед.</w:t>
      </w:r>
      <w:r>
        <w:t xml:space="preserve"> </w:t>
      </w:r>
      <w:r w:rsidR="00A9293C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A9293C" w:rsidRPr="005D6235">
        <w:rPr>
          <w:rFonts w:ascii="Times New Roman" w:eastAsia="Times New Roman" w:hAnsi="Times New Roman" w:cs="Times New Roman"/>
          <w:sz w:val="28"/>
          <w:szCs w:val="28"/>
        </w:rPr>
        <w:t xml:space="preserve"> вы увидите выступление баскетболис</w:t>
      </w:r>
      <w:r w:rsidR="00A9293C">
        <w:rPr>
          <w:rFonts w:ascii="Times New Roman" w:eastAsia="Times New Roman" w:hAnsi="Times New Roman" w:cs="Times New Roman"/>
          <w:sz w:val="28"/>
          <w:szCs w:val="28"/>
        </w:rPr>
        <w:t>тов – профессионалов нашего отряда</w:t>
      </w:r>
      <w:r w:rsidR="00A9293C" w:rsidRPr="005D6235">
        <w:rPr>
          <w:rFonts w:ascii="Times New Roman" w:eastAsia="Times New Roman" w:hAnsi="Times New Roman" w:cs="Times New Roman"/>
          <w:sz w:val="28"/>
          <w:szCs w:val="28"/>
        </w:rPr>
        <w:t xml:space="preserve">, конечно, это не профессионалы НБА, но, тем не менее, вы можете, увидеть виртуозные ведения мяча, точные броски, молниеносные передачи! </w:t>
      </w:r>
    </w:p>
    <w:p w:rsidR="0044770F" w:rsidRPr="004F7388" w:rsidRDefault="004F7388" w:rsidP="004F7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130">
        <w:rPr>
          <w:rFonts w:ascii="Times New Roman" w:eastAsia="Times New Roman" w:hAnsi="Times New Roman" w:cs="Times New Roman"/>
          <w:b/>
          <w:sz w:val="28"/>
          <w:szCs w:val="28"/>
        </w:rPr>
        <w:t xml:space="preserve">(звучит песня «Баскетбол моя жизнь» в исп. Филиппа, на фоне музыки дети показывают </w:t>
      </w:r>
      <w:r w:rsidR="009F2D0E" w:rsidRPr="006F0130">
        <w:rPr>
          <w:rFonts w:ascii="Times New Roman" w:eastAsia="Times New Roman" w:hAnsi="Times New Roman" w:cs="Times New Roman"/>
          <w:b/>
          <w:sz w:val="28"/>
          <w:szCs w:val="28"/>
        </w:rPr>
        <w:t xml:space="preserve"> баскетбольные упражнения</w:t>
      </w:r>
      <w:r w:rsidRPr="006F013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простой обычный парень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родился здесь в Перми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баскетболом подружился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примерно лет с шести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Помню как купили мяч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площадке я играл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какой то паренёк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забивал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себе поставил цель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таким же как и он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годы тренировок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чемпион</w:t>
      </w:r>
      <w:proofErr w:type="gramStart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</w:rPr>
        <w:t>Припев: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Баскетбол моя жизнь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 моя игра</w:t>
      </w:r>
      <w:proofErr w:type="gramStart"/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баскетболом мы вместе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баскетболом навсегда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 уже подрос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мячом не расставался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здоровый как утёс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 днём тренировался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площадке с </w:t>
      </w:r>
      <w:proofErr w:type="gramStart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пацанами</w:t>
      </w:r>
      <w:proofErr w:type="gramEnd"/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 на двор мы играли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не стемнеет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мячами всё стучали</w:t>
      </w:r>
      <w:r w:rsid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Финт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 к кольцу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любого обведу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смог меня накрыть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я заколочу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надо ЦСКА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надо NBA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большом Урале сила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Урал Грейте сила НА</w:t>
      </w:r>
      <w:proofErr w:type="gramStart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другой такой игры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большие </w:t>
      </w:r>
      <w:proofErr w:type="gramStart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пацаны</w:t>
      </w:r>
      <w:proofErr w:type="gramEnd"/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боги на площадке</w:t>
      </w:r>
      <w:r w:rsid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 у нас в крови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девчо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 просто тают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девчо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 твои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</w:t>
      </w:r>
      <w:proofErr w:type="spellStart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</w:t>
      </w:r>
      <w:proofErr w:type="spellEnd"/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играешь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фанат игры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рифмы как мячи</w:t>
      </w:r>
      <w:r w:rsid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Покоряют корзины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 и рэп едины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Урале мы не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победимы</w:t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7416" w:rsidRPr="000674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7416" w:rsidRPr="000674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</w:p>
    <w:p w:rsidR="00067416" w:rsidRPr="005D6235" w:rsidRDefault="00A9293C" w:rsidP="00A929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235">
        <w:rPr>
          <w:rFonts w:ascii="Times New Roman" w:eastAsia="Times New Roman" w:hAnsi="Times New Roman" w:cs="Times New Roman"/>
          <w:sz w:val="28"/>
          <w:szCs w:val="28"/>
        </w:rPr>
        <w:t>Спортивные игры, жаркие страсти</w:t>
      </w:r>
      <w:proofErr w:type="gramStart"/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5D6235">
        <w:rPr>
          <w:rFonts w:ascii="Times New Roman" w:eastAsia="Times New Roman" w:hAnsi="Times New Roman" w:cs="Times New Roman"/>
          <w:sz w:val="28"/>
          <w:szCs w:val="28"/>
        </w:rPr>
        <w:t>де небывалый накал страстей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Где духом единым старается каждый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Соперникам больше забить мячей.</w:t>
      </w:r>
    </w:p>
    <w:p w:rsidR="00A9293C" w:rsidRDefault="004F7388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32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93C" w:rsidRPr="005D62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293C" w:rsidRPr="005D6235">
        <w:rPr>
          <w:rFonts w:ascii="Times New Roman" w:eastAsia="Times New Roman" w:hAnsi="Times New Roman" w:cs="Times New Roman"/>
          <w:sz w:val="28"/>
          <w:szCs w:val="28"/>
        </w:rPr>
        <w:t>Стоя на месте, одновременное ведение мяча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двумя руками, не сходя с места.</w:t>
      </w:r>
    </w:p>
    <w:p w:rsidR="009F2D0E" w:rsidRDefault="009F2D0E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Стоя на месте. Ведение мяча вокруг и между ног.</w:t>
      </w:r>
    </w:p>
    <w:p w:rsidR="009F2D0E" w:rsidRDefault="009F2D0E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Ведение мяча во время прыжков в парах. Два игрока берутся за руки, стоя плечом к плечу, совершая синхронные прыжки. Одновременно свободными руками они ведут мячи.</w:t>
      </w:r>
    </w:p>
    <w:p w:rsidR="009F2D0E" w:rsidRDefault="009F2D0E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Эстафета на скорость ведения мяча в зале. Этап – длина площадки. Передачи мяча партнеру – только из рук в руки.</w:t>
      </w:r>
    </w:p>
    <w:p w:rsidR="009F2D0E" w:rsidRDefault="009F2D0E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E73BA">
        <w:rPr>
          <w:rFonts w:ascii="Times New Roman" w:eastAsia="Times New Roman" w:hAnsi="Times New Roman" w:cs="Times New Roman"/>
          <w:sz w:val="28"/>
          <w:szCs w:val="28"/>
        </w:rPr>
        <w:t>Бросок  в кольцо двумя руками: сверху, от  груди, снизу.</w:t>
      </w:r>
    </w:p>
    <w:p w:rsidR="00AE73BA" w:rsidRDefault="00AE73BA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Бросок  в кольцо одной рукой: сверху, от груди, снизу.</w:t>
      </w:r>
    </w:p>
    <w:p w:rsidR="00A9293C" w:rsidRPr="005D6235" w:rsidRDefault="00AE73BA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3BA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мы  приглашаем </w:t>
      </w:r>
      <w:r w:rsidR="00A9293C" w:rsidRPr="005D6235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желающих на игру «Баскетбол»</w:t>
      </w:r>
      <w:r w:rsidR="00A9293C" w:rsidRPr="005D623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9293C" w:rsidRPr="005D6235" w:rsidRDefault="00AE73BA" w:rsidP="00A9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(идет игра)</w:t>
      </w: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t>И настал у нас сейчас</w:t>
      </w:r>
      <w:r w:rsidR="006067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Самый долгожданный час.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Все вы были молодцами,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И отважны и честны,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Показали ловкость, силу.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  <w:t>Поиграли от души.</w:t>
      </w:r>
      <w:r w:rsidRPr="005D623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3BA" w:rsidRDefault="00AE73B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32A" w:rsidRDefault="00E8332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32A" w:rsidRDefault="00E8332A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7C2" w:rsidRPr="005D6235" w:rsidRDefault="00AE67C2" w:rsidP="00AE73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293C" w:rsidRPr="00AE73BA" w:rsidRDefault="00AE73BA" w:rsidP="00AE7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AE73BA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</w:p>
    <w:p w:rsidR="00A9293C" w:rsidRPr="00AE73BA" w:rsidRDefault="00AE73BA" w:rsidP="00AE7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BA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44770F" w:rsidRPr="006F0130" w:rsidRDefault="0044770F">
      <w:pPr>
        <w:rPr>
          <w:rFonts w:ascii="Times New Roman" w:hAnsi="Times New Roman" w:cs="Times New Roman"/>
          <w:sz w:val="28"/>
          <w:szCs w:val="28"/>
        </w:rPr>
      </w:pPr>
    </w:p>
    <w:p w:rsidR="006F0130" w:rsidRPr="006F0130" w:rsidRDefault="00AE73BA">
      <w:pPr>
        <w:rPr>
          <w:rFonts w:ascii="Times New Roman" w:hAnsi="Times New Roman" w:cs="Times New Roman"/>
          <w:sz w:val="28"/>
          <w:szCs w:val="28"/>
        </w:rPr>
      </w:pPr>
      <w:r w:rsidRPr="006F013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6F0130" w:rsidRPr="006F01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http://basketball-training.org.ua/igrovie-naviki/10-uprazhnenij-dlya-razvitiya-atakuyushhix-navykov.html</w:t>
        </w:r>
      </w:hyperlink>
    </w:p>
    <w:p w:rsidR="006F0130" w:rsidRPr="006F0130" w:rsidRDefault="00AE73BA">
      <w:pPr>
        <w:rPr>
          <w:rFonts w:ascii="Times New Roman" w:hAnsi="Times New Roman" w:cs="Times New Roman"/>
          <w:sz w:val="28"/>
          <w:szCs w:val="28"/>
        </w:rPr>
      </w:pPr>
      <w:r w:rsidRPr="006F0130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6F0130" w:rsidRPr="006F01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http://www.basketholl.narod.ru/upraznenia/dribling.html</w:t>
        </w:r>
      </w:hyperlink>
    </w:p>
    <w:p w:rsidR="006F0130" w:rsidRPr="006F0130" w:rsidRDefault="006F0130">
      <w:pPr>
        <w:rPr>
          <w:rFonts w:ascii="Times New Roman" w:hAnsi="Times New Roman" w:cs="Times New Roman"/>
          <w:sz w:val="28"/>
          <w:szCs w:val="28"/>
        </w:rPr>
      </w:pPr>
      <w:r w:rsidRPr="006F0130"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Pr="006F01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https://ru.wikipedia.org/wiki/%D0%91%D0%B0%D1%81%D0%BA%D0%B5%D1%82%D0%B1%D0%BE%D0%BB</w:t>
        </w:r>
      </w:hyperlink>
    </w:p>
    <w:p w:rsidR="006F0130" w:rsidRDefault="006F0130">
      <w:pPr>
        <w:rPr>
          <w:rFonts w:ascii="Times New Roman" w:hAnsi="Times New Roman" w:cs="Times New Roman"/>
          <w:sz w:val="28"/>
          <w:szCs w:val="28"/>
        </w:rPr>
      </w:pPr>
      <w:r w:rsidRPr="006F0130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6F01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http://ur-ga.ru/sport/?n=1502</w:t>
        </w:r>
      </w:hyperlink>
    </w:p>
    <w:p w:rsidR="00AE67C2" w:rsidRPr="006F0130" w:rsidRDefault="00AE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465E4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https://www.realmusic.ru/songs/280157</w:t>
        </w:r>
      </w:hyperlink>
      <w:r w:rsidRPr="00465E41">
        <w:rPr>
          <w:rFonts w:ascii="Times New Roman" w:hAnsi="Times New Roman" w:cs="Times New Roman"/>
          <w:sz w:val="28"/>
          <w:szCs w:val="28"/>
        </w:rPr>
        <w:t xml:space="preserve">  </w:t>
      </w:r>
      <w:r w:rsidR="00465E41">
        <w:rPr>
          <w:rFonts w:ascii="Times New Roman" w:hAnsi="Times New Roman" w:cs="Times New Roman"/>
          <w:sz w:val="28"/>
          <w:szCs w:val="28"/>
        </w:rPr>
        <w:t>песня «Баскетбол. 100 лет в России»</w:t>
      </w:r>
    </w:p>
    <w:p w:rsidR="006F0130" w:rsidRDefault="006F0130"/>
    <w:p w:rsidR="006F0130" w:rsidRDefault="006F0130"/>
    <w:p w:rsidR="006F0130" w:rsidRDefault="006F0130"/>
    <w:sectPr w:rsidR="006F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C3"/>
      </v:shape>
    </w:pict>
  </w:numPicBullet>
  <w:abstractNum w:abstractNumId="0">
    <w:nsid w:val="36DA0CC0"/>
    <w:multiLevelType w:val="multilevel"/>
    <w:tmpl w:val="A97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96B54"/>
    <w:multiLevelType w:val="hybridMultilevel"/>
    <w:tmpl w:val="2E9ED0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3994"/>
    <w:multiLevelType w:val="multilevel"/>
    <w:tmpl w:val="383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8"/>
    <w:rsid w:val="000310B8"/>
    <w:rsid w:val="00067416"/>
    <w:rsid w:val="000F1669"/>
    <w:rsid w:val="00102622"/>
    <w:rsid w:val="0017623B"/>
    <w:rsid w:val="00225E1D"/>
    <w:rsid w:val="0039234C"/>
    <w:rsid w:val="0044770F"/>
    <w:rsid w:val="00465E41"/>
    <w:rsid w:val="004F7388"/>
    <w:rsid w:val="00606776"/>
    <w:rsid w:val="006F0130"/>
    <w:rsid w:val="008B74EB"/>
    <w:rsid w:val="009F2D0E"/>
    <w:rsid w:val="00A9293C"/>
    <w:rsid w:val="00A968E2"/>
    <w:rsid w:val="00AE67C2"/>
    <w:rsid w:val="00AE73BA"/>
    <w:rsid w:val="00B24DDC"/>
    <w:rsid w:val="00B56198"/>
    <w:rsid w:val="00C04552"/>
    <w:rsid w:val="00E33E56"/>
    <w:rsid w:val="00E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416"/>
  </w:style>
  <w:style w:type="character" w:styleId="a3">
    <w:name w:val="Hyperlink"/>
    <w:basedOn w:val="a0"/>
    <w:uiPriority w:val="99"/>
    <w:unhideWhenUsed/>
    <w:rsid w:val="006F0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416"/>
  </w:style>
  <w:style w:type="character" w:styleId="a3">
    <w:name w:val="Hyperlink"/>
    <w:basedOn w:val="a0"/>
    <w:uiPriority w:val="99"/>
    <w:unhideWhenUsed/>
    <w:rsid w:val="006F0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1%D0%BA%D0%B5%D1%82%D0%B1%D0%BE%D0%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sketholl.narod.ru/upraznenia/dribli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ketball-training.org.ua/igrovie-naviki/10-uprazhnenij-dlya-razvitiya-atakuyushhix-navykov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almusic.ru/songs/28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-ga.ru/sport/?n=150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2015-12-01T19:08:00Z</cp:lastPrinted>
  <dcterms:created xsi:type="dcterms:W3CDTF">2015-12-01T15:54:00Z</dcterms:created>
  <dcterms:modified xsi:type="dcterms:W3CDTF">2015-12-18T10:38:00Z</dcterms:modified>
</cp:coreProperties>
</file>