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ГБДОУ компенсирующего вида № 39</w:t>
      </w: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44"/>
          <w:szCs w:val="44"/>
        </w:rPr>
      </w:pPr>
      <w:r w:rsidRPr="00BA4FD9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                       </w:t>
      </w:r>
      <w:r w:rsidRPr="00BA4FD9">
        <w:rPr>
          <w:rFonts w:ascii="Times New Roman" w:hAnsi="Times New Roman"/>
          <w:sz w:val="44"/>
          <w:szCs w:val="44"/>
        </w:rPr>
        <w:t xml:space="preserve"> Бинарное занятие</w:t>
      </w:r>
    </w:p>
    <w:p w:rsidR="00AE21D4" w:rsidRPr="00BA4FD9" w:rsidRDefault="00AE21D4" w:rsidP="00AE21D4">
      <w:pPr>
        <w:spacing w:after="0" w:line="36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</w:t>
      </w:r>
      <w:r w:rsidRPr="00BA4FD9">
        <w:rPr>
          <w:rFonts w:ascii="Times New Roman" w:hAnsi="Times New Roman"/>
          <w:sz w:val="44"/>
          <w:szCs w:val="44"/>
        </w:rPr>
        <w:t xml:space="preserve"> «Волшебная Дымка»</w:t>
      </w:r>
    </w:p>
    <w:p w:rsidR="00AE21D4" w:rsidRPr="00BA4FD9" w:rsidRDefault="00AE21D4" w:rsidP="00AE21D4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Провели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воспитатель 1 категории: </w:t>
      </w:r>
      <w:proofErr w:type="spellStart"/>
      <w:r>
        <w:rPr>
          <w:rFonts w:ascii="Times New Roman" w:hAnsi="Times New Roman"/>
          <w:sz w:val="28"/>
          <w:szCs w:val="28"/>
        </w:rPr>
        <w:t>Цибизова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Суткович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Севастополь 2015</w:t>
      </w:r>
    </w:p>
    <w:p w:rsidR="00AE21D4" w:rsidRPr="00D80E09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AE21D4" w:rsidRDefault="00AE21D4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AE21D4" w:rsidRDefault="00AE21D4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AE21D4" w:rsidRPr="00D80E09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b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lastRenderedPageBreak/>
        <w:t>Программные задачи:</w:t>
      </w:r>
    </w:p>
    <w:p w:rsidR="00AE21D4" w:rsidRPr="00D80E09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color w:val="333333"/>
          <w:sz w:val="28"/>
          <w:szCs w:val="28"/>
        </w:rPr>
        <w:t xml:space="preserve">Приобщить детей к миру прекрасного, учить видеть в неприметной игрушке выразительный образ народного промысла – дымковской расписной игрушки. Создать условия для познавательной инициативы дошкольников в процессе знакомства с дымковской игрушкой. </w:t>
      </w:r>
    </w:p>
    <w:p w:rsidR="00AE21D4" w:rsidRPr="00032DD2" w:rsidRDefault="00AE21D4" w:rsidP="00AE21D4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Цели:</w:t>
      </w:r>
      <w:r w:rsidRPr="00D80E09">
        <w:rPr>
          <w:rFonts w:cs="Arial"/>
          <w:color w:val="333333"/>
          <w:sz w:val="28"/>
          <w:szCs w:val="28"/>
        </w:rPr>
        <w:t xml:space="preserve"> Закрепить знания детей об особенностях и своеобразии дымковской игрушки.</w:t>
      </w:r>
      <w:r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color w:val="333333"/>
          <w:sz w:val="28"/>
          <w:szCs w:val="28"/>
        </w:rPr>
        <w:t>Закрепить умение самостоятельно реализовывать замысел в росписи дымковских игрушек, используя нетрадиционные техники рисования (ватными палочками)</w:t>
      </w:r>
      <w:proofErr w:type="gramStart"/>
      <w:r w:rsidRPr="00D80E09">
        <w:rPr>
          <w:rFonts w:cs="Arial"/>
          <w:color w:val="333333"/>
          <w:sz w:val="28"/>
          <w:szCs w:val="28"/>
        </w:rPr>
        <w:t xml:space="preserve"> .</w:t>
      </w:r>
      <w:proofErr w:type="gramEnd"/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Развивать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и закреплять  музыкальные и творческие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 xml:space="preserve">способности детей в различных </w:t>
      </w:r>
      <w:r>
        <w:rPr>
          <w:rFonts w:cs="Arial"/>
          <w:color w:val="333333"/>
          <w:sz w:val="28"/>
          <w:szCs w:val="28"/>
          <w:shd w:val="clear" w:color="auto" w:fill="FFFFFF"/>
        </w:rPr>
        <w:t xml:space="preserve">видах музыкальной деятельности средствами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 xml:space="preserve"> русской народной музыки</w:t>
      </w:r>
      <w:r>
        <w:rPr>
          <w:rFonts w:cs="Arial"/>
          <w:color w:val="333333"/>
          <w:sz w:val="28"/>
          <w:szCs w:val="28"/>
          <w:shd w:val="clear" w:color="auto" w:fill="FFFFFF"/>
        </w:rPr>
        <w:t>.</w:t>
      </w:r>
    </w:p>
    <w:p w:rsidR="00AE21D4" w:rsidRPr="00D80E09" w:rsidRDefault="00AE21D4" w:rsidP="00AE21D4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Развивающие задачи:</w:t>
      </w:r>
    </w:p>
    <w:p w:rsidR="00AE21D4" w:rsidRPr="00032DD2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color w:val="333333"/>
          <w:sz w:val="28"/>
          <w:szCs w:val="28"/>
        </w:rPr>
      </w:pPr>
      <w:proofErr w:type="gramStart"/>
      <w:r w:rsidRPr="00D80E09">
        <w:rPr>
          <w:rFonts w:cs="Arial"/>
          <w:color w:val="333333"/>
          <w:sz w:val="28"/>
          <w:szCs w:val="28"/>
        </w:rPr>
        <w:t>Развивать наблюдательность, способность замечать характерные особенности предметов, ра</w:t>
      </w:r>
      <w:r>
        <w:rPr>
          <w:rFonts w:cs="Arial"/>
          <w:color w:val="333333"/>
          <w:sz w:val="28"/>
          <w:szCs w:val="28"/>
        </w:rPr>
        <w:t>змышлять, обобщать результаты; с</w:t>
      </w:r>
      <w:r w:rsidRPr="00D80E09">
        <w:rPr>
          <w:rFonts w:cs="Arial"/>
          <w:color w:val="333333"/>
          <w:sz w:val="28"/>
          <w:szCs w:val="28"/>
        </w:rPr>
        <w:t>пособствовать творческой активности в процессе изобразительной деятельности; умение самостоятельно использовать детьми в рисовании элементы дымковской росписи: круги, решетка, линия, волнистая линия, кольцо, листочек, а также технику прорисовки овалов, кругов, точек, прямых и волнистых линий, подбирать цвета в соответствии с образцами народной игрушки.</w:t>
      </w:r>
      <w:proofErr w:type="gramEnd"/>
      <w:r w:rsidRPr="00D80E09">
        <w:rPr>
          <w:rFonts w:cs="Arial"/>
          <w:color w:val="333333"/>
          <w:sz w:val="28"/>
          <w:szCs w:val="28"/>
        </w:rPr>
        <w:t xml:space="preserve"> Развивать чувство симметрии, ритма.</w:t>
      </w:r>
      <w:r w:rsidRPr="00032D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Способствовать развитию творческой активности</w:t>
      </w:r>
      <w:r w:rsidRPr="00032DD2">
        <w:rPr>
          <w:rFonts w:cs="Arial"/>
          <w:color w:val="333333"/>
          <w:sz w:val="28"/>
          <w:szCs w:val="28"/>
        </w:rPr>
        <w:br/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детей музыкальной исполнительской деятельности (ритмические навыки, слушание,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пение, танцевальные движения и т. п.)</w:t>
      </w:r>
      <w:proofErr w:type="gramStart"/>
      <w:r w:rsidRPr="00032DD2">
        <w:rPr>
          <w:rFonts w:cs="Arial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032DD2">
        <w:rPr>
          <w:rFonts w:cs="Arial"/>
          <w:color w:val="333333"/>
          <w:sz w:val="28"/>
          <w:szCs w:val="28"/>
          <w:shd w:val="clear" w:color="auto" w:fill="FFFFFF"/>
        </w:rPr>
        <w:t xml:space="preserve"> Формировать певческие навыки, умение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петь легким звуком, эмоционально передавать характер музыки, осознанное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восприятие музыки.</w:t>
      </w:r>
    </w:p>
    <w:p w:rsidR="00AE21D4" w:rsidRPr="00D80E09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Обогащать словарь детей:</w:t>
      </w:r>
      <w:r w:rsidRPr="00D80E09">
        <w:rPr>
          <w:rFonts w:cs="Arial"/>
          <w:color w:val="333333"/>
          <w:sz w:val="28"/>
          <w:szCs w:val="28"/>
        </w:rPr>
        <w:t xml:space="preserve"> Вятка, дымка, дымковские мастера, дымковская игрушка, дымковская роспись;</w:t>
      </w:r>
    </w:p>
    <w:p w:rsidR="00AE21D4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b/>
          <w:color w:val="333333"/>
          <w:sz w:val="28"/>
          <w:szCs w:val="28"/>
        </w:rPr>
      </w:pPr>
    </w:p>
    <w:p w:rsidR="00AE21D4" w:rsidRPr="00D80E09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b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lastRenderedPageBreak/>
        <w:t>Воспитательные задачи:</w:t>
      </w:r>
    </w:p>
    <w:p w:rsidR="00AE21D4" w:rsidRPr="00032DD2" w:rsidRDefault="00AE21D4" w:rsidP="00AE21D4">
      <w:pPr>
        <w:pStyle w:val="a3"/>
        <w:shd w:val="clear" w:color="auto" w:fill="FFFFFF"/>
        <w:spacing w:before="225" w:beforeAutospacing="0" w:after="225" w:afterAutospacing="0" w:line="360" w:lineRule="auto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color w:val="333333"/>
          <w:sz w:val="28"/>
          <w:szCs w:val="28"/>
        </w:rPr>
        <w:t>Воспитывать интерес к русскому народному творчеству, уважения к труду народных мастеров. Способствовать проявлению положительных эмоций; Воспитывать доброжелательные взаимоотношения между сверстниками в процессе коллективного решения познавательной задачи, формировать умение договариваться, помогать друг другу.</w:t>
      </w:r>
      <w:r w:rsidRPr="00032D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Воспитывать умение коммуникативного общения через</w:t>
      </w:r>
      <w:r>
        <w:rPr>
          <w:rFonts w:cs="Arial"/>
          <w:color w:val="333333"/>
          <w:sz w:val="28"/>
          <w:szCs w:val="28"/>
        </w:rPr>
        <w:t xml:space="preserve"> </w:t>
      </w:r>
      <w:r w:rsidRPr="00032DD2">
        <w:rPr>
          <w:rFonts w:cs="Arial"/>
          <w:color w:val="333333"/>
          <w:sz w:val="28"/>
          <w:szCs w:val="28"/>
          <w:shd w:val="clear" w:color="auto" w:fill="FFFFFF"/>
        </w:rPr>
        <w:t>песню, танец, игру.</w:t>
      </w: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AE21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21D4" w:rsidRDefault="00AE21D4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D80E09" w:rsidRDefault="00D80E09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lastRenderedPageBreak/>
        <w:t>Дети сидят полукругом в зале</w:t>
      </w:r>
    </w:p>
    <w:p w:rsidR="00F962A0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Звучит музыка «Ярмарка», появляется Дымковская барышня</w:t>
      </w:r>
    </w:p>
    <w:p w:rsidR="00413E15" w:rsidRPr="00413E15" w:rsidRDefault="00413E15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Здравствуйт</w:t>
      </w:r>
      <w:r w:rsidR="00D66C62">
        <w:rPr>
          <w:rFonts w:cs="Tahoma"/>
          <w:color w:val="000000"/>
          <w:sz w:val="28"/>
          <w:szCs w:val="28"/>
        </w:rPr>
        <w:t xml:space="preserve">е, ребята, </w:t>
      </w:r>
      <w:r w:rsidRPr="00413E15">
        <w:rPr>
          <w:rFonts w:cs="Tahoma"/>
          <w:color w:val="000000"/>
          <w:sz w:val="28"/>
          <w:szCs w:val="28"/>
        </w:rPr>
        <w:t xml:space="preserve"> я хочу вас пригласить на ярмарку, а вы знаете, что такое ярмарка? (ответы детей). 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  <w:u w:val="single"/>
        </w:rPr>
      </w:pPr>
      <w:r w:rsidRPr="00413E15">
        <w:rPr>
          <w:rFonts w:cs="Tahoma"/>
          <w:color w:val="000000"/>
          <w:sz w:val="28"/>
          <w:szCs w:val="28"/>
          <w:u w:val="single"/>
        </w:rPr>
        <w:t>Отгадайте мою загадку.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Веселая, белая глина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Кружочки, полоски на ней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Козлы и барашки смешные,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Табун разноцветных коней.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Кормилицы и водоноски,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И всадники и ребятня,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Собачки, гусары и рыбы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А ну назовите меня!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 w:line="274" w:lineRule="atLeast"/>
        <w:rPr>
          <w:rFonts w:cs="Helvetica"/>
          <w:color w:val="333333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Правильно это дымковские игрушки</w:t>
      </w:r>
      <w:r w:rsidR="00FB6EFF" w:rsidRPr="00413E15">
        <w:rPr>
          <w:rFonts w:cs="Tahoma"/>
          <w:color w:val="000000"/>
          <w:sz w:val="28"/>
          <w:szCs w:val="28"/>
        </w:rPr>
        <w:t xml:space="preserve">. </w:t>
      </w:r>
      <w:r w:rsidRPr="00413E15">
        <w:rPr>
          <w:rFonts w:cs="Helvetica"/>
          <w:color w:val="333333"/>
          <w:sz w:val="28"/>
          <w:szCs w:val="28"/>
        </w:rPr>
        <w:t>Дымковская игрушка называется так потому, что родилась она в слободе Дымково, недалеко от города Вятки. Игрушки дымковских мастеров были самым ярким украшением ярмарки, на которой проходило праздничное гулянье с озорным и веселым названием Свистунья. Почему Свистунья? Да потому, что на этом народном празднике на разные голоса звенел веселый пересвист дымковских свистулек.</w:t>
      </w:r>
    </w:p>
    <w:p w:rsidR="00F962A0" w:rsidRPr="00413E15" w:rsidRDefault="00F962A0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Село Дымково находится на берегу реки Вятка. Скажите, на чем можно добраться до села Дымково? (ответы детей). А я предлагаю вам полететь на воздушном шаре.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  <w:u w:val="single"/>
        </w:rPr>
      </w:pPr>
      <w:r w:rsidRPr="00413E15">
        <w:rPr>
          <w:rFonts w:cs="Tahoma"/>
          <w:color w:val="000000"/>
          <w:sz w:val="28"/>
          <w:szCs w:val="28"/>
          <w:u w:val="single"/>
        </w:rPr>
        <w:t>Под музыку дети летят на воздушном шаре.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  <w:u w:val="single"/>
        </w:rPr>
      </w:pPr>
      <w:r w:rsidRPr="00413E15">
        <w:rPr>
          <w:rFonts w:cs="Tahoma"/>
          <w:color w:val="000000"/>
          <w:sz w:val="28"/>
          <w:szCs w:val="28"/>
          <w:u w:val="single"/>
        </w:rPr>
        <w:t>Музыка меняется.</w:t>
      </w:r>
    </w:p>
    <w:p w:rsidR="00413E15" w:rsidRDefault="00413E15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proofErr w:type="spellStart"/>
      <w:r w:rsidRPr="00413E15">
        <w:rPr>
          <w:rFonts w:cs="Tahoma"/>
          <w:b/>
          <w:color w:val="000000"/>
          <w:sz w:val="28"/>
          <w:szCs w:val="28"/>
        </w:rPr>
        <w:t>Дымк</w:t>
      </w:r>
      <w:proofErr w:type="spellEnd"/>
      <w:r w:rsidRPr="00413E15">
        <w:rPr>
          <w:rFonts w:cs="Tahoma"/>
          <w:b/>
          <w:color w:val="000000"/>
          <w:sz w:val="28"/>
          <w:szCs w:val="28"/>
        </w:rPr>
        <w:t>. Барышня</w:t>
      </w:r>
      <w:r w:rsidRPr="00413E15">
        <w:rPr>
          <w:rFonts w:cs="Tahoma"/>
          <w:color w:val="000000"/>
          <w:sz w:val="28"/>
          <w:szCs w:val="28"/>
        </w:rPr>
        <w:t>: Вот мы и добрались, добро пожаловать в Дымково! Ярмарка в самом разгаре, посмотрите как здесь красиво! Я вам хочу рассказать про мое родное село Дымково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Просмотр презентации «Дымково. Дымковские игрушки».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Ели спят у большака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В инее седом,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Спят деревья, спит река,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proofErr w:type="spellStart"/>
      <w:r w:rsidRPr="00413E15">
        <w:rPr>
          <w:rFonts w:cs="Tahoma"/>
          <w:color w:val="000000"/>
          <w:sz w:val="28"/>
          <w:szCs w:val="28"/>
        </w:rPr>
        <w:t>Скованая</w:t>
      </w:r>
      <w:proofErr w:type="spellEnd"/>
      <w:r w:rsidRPr="00413E15">
        <w:rPr>
          <w:rFonts w:cs="Tahoma"/>
          <w:color w:val="000000"/>
          <w:sz w:val="28"/>
          <w:szCs w:val="28"/>
        </w:rPr>
        <w:t xml:space="preserve"> льдом.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Мягкий падает снежок,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 xml:space="preserve">Вьется </w:t>
      </w:r>
      <w:proofErr w:type="spellStart"/>
      <w:r w:rsidRPr="00413E15">
        <w:rPr>
          <w:rFonts w:cs="Tahoma"/>
          <w:color w:val="000000"/>
          <w:sz w:val="28"/>
          <w:szCs w:val="28"/>
        </w:rPr>
        <w:t>голубой</w:t>
      </w:r>
      <w:proofErr w:type="spellEnd"/>
      <w:r w:rsidRPr="00413E15">
        <w:rPr>
          <w:rFonts w:cs="Tahoma"/>
          <w:color w:val="000000"/>
          <w:sz w:val="28"/>
          <w:szCs w:val="28"/>
        </w:rPr>
        <w:t xml:space="preserve"> дымок.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Дым идет из труб столбом,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Точно в дыме все кругом,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proofErr w:type="spellStart"/>
      <w:r w:rsidRPr="00413E15">
        <w:rPr>
          <w:rFonts w:cs="Tahoma"/>
          <w:color w:val="000000"/>
          <w:sz w:val="28"/>
          <w:szCs w:val="28"/>
        </w:rPr>
        <w:t>Голубые</w:t>
      </w:r>
      <w:proofErr w:type="spellEnd"/>
      <w:r w:rsidRPr="00413E15">
        <w:rPr>
          <w:rFonts w:cs="Tahoma"/>
          <w:color w:val="000000"/>
          <w:sz w:val="28"/>
          <w:szCs w:val="28"/>
        </w:rPr>
        <w:t xml:space="preserve"> дали.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И село большое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Дымково назвали.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Там любили песни, пляски,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 xml:space="preserve">В селе рождались </w:t>
      </w:r>
      <w:proofErr w:type="spellStart"/>
      <w:proofErr w:type="gramStart"/>
      <w:r w:rsidRPr="00413E15">
        <w:rPr>
          <w:rFonts w:cs="Tahoma"/>
          <w:color w:val="000000"/>
          <w:sz w:val="28"/>
          <w:szCs w:val="28"/>
        </w:rPr>
        <w:t>чудо-сказки</w:t>
      </w:r>
      <w:proofErr w:type="spellEnd"/>
      <w:proofErr w:type="gramEnd"/>
      <w:r w:rsidRPr="00413E15">
        <w:rPr>
          <w:rFonts w:cs="Tahoma"/>
          <w:color w:val="000000"/>
          <w:sz w:val="28"/>
          <w:szCs w:val="28"/>
        </w:rPr>
        <w:t>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Вечера зимою длинны,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И лепили там из глины.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lastRenderedPageBreak/>
        <w:t>Все игрушки – не простые,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А волшебно-расписные: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Белоснежны, как березки,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Кружочки, клеточки, полоски –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Простой, казалось бы, узор,</w:t>
      </w:r>
    </w:p>
    <w:p w:rsidR="00FB6EFF" w:rsidRPr="00413E15" w:rsidRDefault="00FB6EFF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Но отвести не в силах взор.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Один, два, три - кружок собери. Дети строятся в круг.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- Давайте поиграем в игру, я буду бросать мяч и задавать вопрос, а кто поймал мяч - отвечай.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1. На какой фон наносят мастера яркие узоры? (белый)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2. Из чего лепят дымковские игрушки? (из глины)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3. На какие фигуры похожи дымковские узоры? (геометрические)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4. Как называется село, где делают эти удивительные игрушки? (Дымково)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5. Как называется праздник, который проводят в Дымково? (Свистунья)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6. Какими цветами украшают дымковские игрушки? (Красный, синий, зеленый, желтый)</w:t>
      </w:r>
    </w:p>
    <w:p w:rsidR="00F773DE" w:rsidRPr="00413E15" w:rsidRDefault="00F773DE" w:rsidP="00413E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7.   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Из чего готовят Дымковские мастерицы яичницу? (из белков, т.к. желтки идут на краску).</w:t>
      </w:r>
    </w:p>
    <w:p w:rsidR="00F773DE" w:rsidRPr="00413E15" w:rsidRDefault="00F773DE" w:rsidP="00413E1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8.    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 xml:space="preserve">Как мастерицы называли юбку – колокол у барышень? </w:t>
      </w:r>
      <w:proofErr w:type="gramStart"/>
      <w:r w:rsidRPr="00413E15">
        <w:rPr>
          <w:color w:val="000000"/>
          <w:sz w:val="28"/>
          <w:szCs w:val="28"/>
        </w:rPr>
        <w:t xml:space="preserve">( </w:t>
      </w:r>
      <w:proofErr w:type="gramEnd"/>
      <w:r w:rsidRPr="00413E15">
        <w:rPr>
          <w:color w:val="000000"/>
          <w:sz w:val="28"/>
          <w:szCs w:val="28"/>
        </w:rPr>
        <w:t>ступка)</w:t>
      </w:r>
    </w:p>
    <w:p w:rsidR="00F773DE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Физкультминутка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Привезли мы глину с дальнего бугра</w:t>
      </w:r>
      <w:proofErr w:type="gramStart"/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В</w:t>
      </w:r>
      <w:proofErr w:type="gramEnd"/>
      <w:r w:rsidRPr="00D80E09">
        <w:rPr>
          <w:rFonts w:cs="Arial"/>
          <w:i/>
          <w:color w:val="333333"/>
          <w:sz w:val="28"/>
          <w:szCs w:val="28"/>
        </w:rPr>
        <w:t>зялись за руки, идут по кругу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Ну-ка за работу, чудо-мастера!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Вытягивают руки вперёд, в стороны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Слепим, высушим – и в печь!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Лепят ладошками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А потом распишем.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Пальцы в щепотку, рисуют волнистые линии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Будем мы игрушки «печь»,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Лепят» ладошками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Печка жаром пышет.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Кулачки сжимают и разжимают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А в печи – не калачи,</w:t>
      </w:r>
      <w:r w:rsidRPr="00D80E09">
        <w:rPr>
          <w:rFonts w:cs="Arial"/>
          <w:color w:val="333333"/>
          <w:sz w:val="28"/>
          <w:szCs w:val="28"/>
        </w:rPr>
        <w:t xml:space="preserve"> </w:t>
      </w:r>
      <w:r w:rsidRPr="00D80E09">
        <w:rPr>
          <w:rFonts w:cs="Arial"/>
          <w:i/>
          <w:color w:val="333333"/>
          <w:sz w:val="28"/>
          <w:szCs w:val="28"/>
        </w:rPr>
        <w:t>Машут указательным пальцем</w:t>
      </w:r>
    </w:p>
    <w:p w:rsidR="00D80E09" w:rsidRPr="00D80E09" w:rsidRDefault="00D80E09" w:rsidP="00846CAD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i/>
          <w:color w:val="333333"/>
          <w:sz w:val="28"/>
          <w:szCs w:val="28"/>
        </w:rPr>
      </w:pPr>
      <w:r w:rsidRPr="00D80E09">
        <w:rPr>
          <w:rFonts w:cs="Arial"/>
          <w:b/>
          <w:color w:val="333333"/>
          <w:sz w:val="28"/>
          <w:szCs w:val="28"/>
        </w:rPr>
        <w:t>А в печи – игрушки</w:t>
      </w:r>
      <w:r w:rsidRPr="00D80E09">
        <w:rPr>
          <w:rFonts w:cs="Arial"/>
          <w:i/>
          <w:color w:val="333333"/>
          <w:sz w:val="28"/>
          <w:szCs w:val="28"/>
        </w:rPr>
        <w:t>! Вытягивают руки вперёд</w:t>
      </w:r>
    </w:p>
    <w:p w:rsidR="00D80E09" w:rsidRPr="00413E15" w:rsidRDefault="00D80E09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Ребята, но почему-то здесь очень тихо, никто не веселится, наверно что-то произошло!  - Ребята, игрушки очень напуганы. В село прилетели Гуси–лебеди и похитили узоры у игрушек.</w:t>
      </w:r>
      <w:r w:rsidR="00817438">
        <w:rPr>
          <w:rFonts w:cs="Tahoma"/>
          <w:color w:val="000000"/>
          <w:sz w:val="28"/>
          <w:szCs w:val="28"/>
        </w:rPr>
        <w:t>?????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Дети, что же делать, как помочь жителям Дымково? (ответы детей)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Правильно, самим стать мастерами – умельцами и нарисовать узоры. Мы будем трудиться, как настоящие мастера.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 xml:space="preserve">- Проходим в мастерскую, (обращаю внимание на таблицу «Дымковская роспись»). Прежде чем начать рисовать, давайте </w:t>
      </w:r>
      <w:proofErr w:type="gramStart"/>
      <w:r w:rsidRPr="00413E15">
        <w:rPr>
          <w:rFonts w:cs="Tahoma"/>
          <w:color w:val="000000"/>
          <w:sz w:val="28"/>
          <w:szCs w:val="28"/>
        </w:rPr>
        <w:t>вспомним</w:t>
      </w:r>
      <w:proofErr w:type="gramEnd"/>
      <w:r w:rsidRPr="00413E15">
        <w:rPr>
          <w:rFonts w:cs="Tahoma"/>
          <w:color w:val="000000"/>
          <w:sz w:val="28"/>
          <w:szCs w:val="28"/>
        </w:rPr>
        <w:t xml:space="preserve"> какие узоры мы будем рисовать.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 xml:space="preserve">Дети рассказывают об элементах дымковской росписи по карте-схеме. </w:t>
      </w:r>
      <w:r w:rsidRPr="00413E15">
        <w:rPr>
          <w:rFonts w:cs="Arial"/>
          <w:color w:val="333333"/>
          <w:sz w:val="28"/>
          <w:szCs w:val="28"/>
          <w:bdr w:val="none" w:sz="0" w:space="0" w:color="auto" w:frame="1"/>
        </w:rPr>
        <w:br/>
      </w:r>
      <w:r w:rsidRPr="00413E15">
        <w:rPr>
          <w:rFonts w:cs="Arial"/>
          <w:color w:val="333333"/>
          <w:sz w:val="28"/>
          <w:szCs w:val="28"/>
        </w:rPr>
        <w:t>Какие элементы узора, ребята, встречаются в данной росписи?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  <w:r w:rsidRPr="00413E15">
        <w:rPr>
          <w:rFonts w:cs="Arial"/>
          <w:color w:val="333333"/>
          <w:sz w:val="28"/>
          <w:szCs w:val="28"/>
        </w:rPr>
        <w:t>Варианты ответов: точка, пятно, круг, волнистая линия, короткие и длинные линии.</w:t>
      </w:r>
    </w:p>
    <w:p w:rsidR="00DF39AA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  <w:r w:rsidRPr="00413E15">
        <w:rPr>
          <w:rFonts w:cs="Arial"/>
          <w:color w:val="333333"/>
          <w:sz w:val="28"/>
          <w:szCs w:val="28"/>
        </w:rPr>
        <w:t xml:space="preserve">Воспитатель: В роли художественного материала сегодня выступят гуашевые краски теплой палитры. Главное не спешите. Далее, подумайте, какими </w:t>
      </w:r>
      <w:r w:rsidRPr="00413E15">
        <w:rPr>
          <w:rFonts w:cs="Arial"/>
          <w:color w:val="333333"/>
          <w:sz w:val="28"/>
          <w:szCs w:val="28"/>
        </w:rPr>
        <w:lastRenderedPageBreak/>
        <w:t>элементами будете расписывать, и какие цветовые сочетания подберете. А помогут нам в этом нетрадиционные техники изображения: оттиск пробкой, деревянной палочкой и рисование ватными палочками. Посмотрите еще раз на дымковские игрушки.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ind w:left="20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t>Давайте 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</w:rPr>
        <w:t> 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t>ребятки пройдём в мастерскую пора приниматься за работу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</w:rPr>
        <w:t> </w:t>
      </w: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(воспитатель предлагает детям засучить рукава - приготовить руки для работы).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ind w:left="20" w:right="100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b/>
          <w:iCs/>
          <w:color w:val="373737"/>
          <w:sz w:val="28"/>
          <w:szCs w:val="28"/>
        </w:rPr>
        <w:t>Пальчиковая гимнастика</w:t>
      </w: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: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</w:rPr>
        <w:t> 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t>(</w:t>
      </w: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дети выполняют имитационные движения руками в соответствии с текстом).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55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Глину мягкую замесим,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br/>
        <w:t xml:space="preserve">И </w:t>
      </w:r>
      <w:proofErr w:type="gramStart"/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получше</w:t>
      </w:r>
      <w:proofErr w:type="gramEnd"/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 xml:space="preserve"> разомнем.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55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(сжимают и разжимают пальчики</w:t>
      </w:r>
      <w:proofErr w:type="gramStart"/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 xml:space="preserve"> )</w:t>
      </w:r>
      <w:proofErr w:type="gramEnd"/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  <w:bdr w:val="none" w:sz="0" w:space="0" w:color="auto" w:frame="1"/>
        </w:rPr>
        <w:br/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На кусочки все разделим,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br/>
        <w:t>Барышню лепить начнем: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br/>
        <w:t>Мы скатаем голову,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55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t>(</w:t>
      </w: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 xml:space="preserve">движение </w:t>
      </w:r>
      <w:proofErr w:type="gramStart"/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имитирующие</w:t>
      </w:r>
      <w:proofErr w:type="gramEnd"/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 xml:space="preserve"> скатывание шарика  между ладоней)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br/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Юбку - раскатаем.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55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(движение имитирующие скатывание колбаски  между ладоней)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br/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Юбка словно колокол,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Их соединяем.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ind w:left="720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(соединяем пальцы дух рук друг с другом в виде домика)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           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</w:rPr>
        <w:t> </w:t>
      </w:r>
      <w:proofErr w:type="spellStart"/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Прищипнём</w:t>
      </w:r>
      <w:proofErr w:type="spellEnd"/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 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</w:rPr>
        <w:t> </w:t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вверху кокошник,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            ( соединяем все палицы с большим</w:t>
      </w:r>
      <w:proofErr w:type="gramStart"/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 xml:space="preserve"> )</w:t>
      </w:r>
      <w:proofErr w:type="gramEnd"/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48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Руки ей приладим,</w:t>
      </w:r>
    </w:p>
    <w:p w:rsidR="00A86578" w:rsidRPr="00303A39" w:rsidRDefault="00A86578" w:rsidP="00A86578">
      <w:pPr>
        <w:shd w:val="clear" w:color="auto" w:fill="FFFFFF"/>
        <w:spacing w:after="0" w:line="256" w:lineRule="atLeast"/>
        <w:ind w:left="720" w:right="4860"/>
        <w:textAlignment w:val="baseline"/>
        <w:rPr>
          <w:rFonts w:ascii="Times New Roman" w:eastAsia="Times New Roman" w:hAnsi="Times New Roman" w:cs="Helvetica"/>
          <w:b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(круговые движения кистями рук)</w:t>
      </w: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  <w:bdr w:val="none" w:sz="0" w:space="0" w:color="auto" w:frame="1"/>
        </w:rPr>
        <w:br/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А затем возьмем в ладошки,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ind w:left="720" w:right="4860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(соединяем ладоши в виде лодочки)</w:t>
      </w:r>
      <w:r w:rsidRPr="002B5CDB">
        <w:rPr>
          <w:rFonts w:ascii="Times New Roman" w:eastAsia="Times New Roman" w:hAnsi="Times New Roman" w:cs="Helvetica"/>
          <w:color w:val="373737"/>
          <w:sz w:val="28"/>
          <w:szCs w:val="28"/>
          <w:bdr w:val="none" w:sz="0" w:space="0" w:color="auto" w:frame="1"/>
        </w:rPr>
        <w:br/>
      </w:r>
      <w:r w:rsidRPr="00303A39">
        <w:rPr>
          <w:rFonts w:ascii="Times New Roman" w:eastAsia="Times New Roman" w:hAnsi="Times New Roman" w:cs="Helvetica"/>
          <w:b/>
          <w:color w:val="373737"/>
          <w:sz w:val="28"/>
          <w:szCs w:val="28"/>
          <w:bdr w:val="none" w:sz="0" w:space="0" w:color="auto" w:frame="1"/>
        </w:rPr>
        <w:t>Пальчиком загладим.</w:t>
      </w:r>
    </w:p>
    <w:p w:rsidR="00A86578" w:rsidRPr="002B5CDB" w:rsidRDefault="00A86578" w:rsidP="00A86578">
      <w:pPr>
        <w:shd w:val="clear" w:color="auto" w:fill="FFFFFF"/>
        <w:spacing w:after="0" w:line="256" w:lineRule="atLeast"/>
        <w:ind w:left="720" w:right="4860"/>
        <w:textAlignment w:val="baseline"/>
        <w:rPr>
          <w:rFonts w:ascii="Times New Roman" w:eastAsia="Times New Roman" w:hAnsi="Times New Roman" w:cs="Helvetica"/>
          <w:color w:val="373737"/>
          <w:sz w:val="28"/>
          <w:szCs w:val="28"/>
        </w:rPr>
      </w:pPr>
      <w:r w:rsidRPr="002B5CDB">
        <w:rPr>
          <w:rFonts w:ascii="Times New Roman" w:eastAsia="Times New Roman" w:hAnsi="Times New Roman" w:cs="Helvetica"/>
          <w:iCs/>
          <w:color w:val="373737"/>
          <w:sz w:val="28"/>
          <w:szCs w:val="28"/>
        </w:rPr>
        <w:t>(поочерёдно гладим ладоши)</w:t>
      </w:r>
    </w:p>
    <w:p w:rsidR="00A86578" w:rsidRPr="002B5CDB" w:rsidRDefault="00A86578" w:rsidP="00413E1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</w:p>
    <w:p w:rsidR="00F773DE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333333"/>
          <w:sz w:val="28"/>
          <w:szCs w:val="28"/>
        </w:rPr>
      </w:pPr>
      <w:r w:rsidRPr="00413E15">
        <w:rPr>
          <w:rFonts w:cs="Arial"/>
          <w:color w:val="333333"/>
          <w:sz w:val="28"/>
          <w:szCs w:val="28"/>
        </w:rPr>
        <w:t>А теперь п</w:t>
      </w:r>
      <w:r w:rsidR="00F773DE" w:rsidRPr="00413E15">
        <w:rPr>
          <w:rFonts w:cs="Arial"/>
          <w:color w:val="333333"/>
          <w:sz w:val="28"/>
          <w:szCs w:val="28"/>
        </w:rPr>
        <w:t>риступайте!</w:t>
      </w:r>
    </w:p>
    <w:p w:rsidR="00F773DE" w:rsidRPr="00413E15" w:rsidRDefault="00F773DE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- Сяду прямо не согнусь, за работу я возьмусь.</w:t>
      </w:r>
    </w:p>
    <w:p w:rsidR="00DF39AA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Дети украшают фигурки игрушек, звучит народная музыка.</w:t>
      </w:r>
    </w:p>
    <w:p w:rsidR="00D80E09" w:rsidRPr="00413E15" w:rsidRDefault="00D80E09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846CAD" w:rsidRDefault="00846CAD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  <w:u w:val="single"/>
        </w:rPr>
      </w:pP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  <w:u w:val="single"/>
        </w:rPr>
      </w:pPr>
      <w:r w:rsidRPr="00413E15">
        <w:rPr>
          <w:rFonts w:cs="Tahoma"/>
          <w:b/>
          <w:color w:val="000000"/>
          <w:sz w:val="28"/>
          <w:szCs w:val="28"/>
          <w:u w:val="single"/>
        </w:rPr>
        <w:lastRenderedPageBreak/>
        <w:t>Гимнастика для глаз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Закрываем мы глаза, вот какие чудеса.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Наши глазки отдыхают,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Упражнения выполняют.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А теперь мы их откроем,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Через речку мост построим.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Нарисуем букву о, получается легко.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Вверх поднимем, глянем вниз,</w:t>
      </w: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Вправо, влево повернем,</w:t>
      </w:r>
    </w:p>
    <w:p w:rsidR="00DF39AA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Мастерить сейчас начнем.</w:t>
      </w:r>
    </w:p>
    <w:p w:rsidR="00D80E09" w:rsidRDefault="00D80E09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2B5CDB" w:rsidRDefault="002B5CDB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</w:t>
      </w:r>
      <w:r w:rsidR="00303A39" w:rsidRPr="00303A39">
        <w:rPr>
          <w:rFonts w:cs="Tahoma"/>
          <w:b/>
          <w:color w:val="000000"/>
          <w:sz w:val="28"/>
          <w:szCs w:val="28"/>
        </w:rPr>
        <w:t>Просмотр презентации дымковских игрушек</w:t>
      </w:r>
      <w:r w:rsidR="00303A39">
        <w:rPr>
          <w:rFonts w:cs="Tahoma"/>
          <w:b/>
          <w:color w:val="000000"/>
          <w:sz w:val="28"/>
          <w:szCs w:val="28"/>
        </w:rPr>
        <w:t xml:space="preserve"> </w:t>
      </w:r>
      <w:r w:rsidR="00303A39" w:rsidRPr="00303A39">
        <w:rPr>
          <w:rFonts w:cs="Tahoma"/>
          <w:b/>
          <w:color w:val="000000"/>
          <w:sz w:val="28"/>
          <w:szCs w:val="28"/>
        </w:rPr>
        <w:t>(девочки переодеваются на танец)</w:t>
      </w:r>
    </w:p>
    <w:p w:rsidR="00D80E09" w:rsidRPr="00303A39" w:rsidRDefault="00D80E09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</w:p>
    <w:p w:rsidR="00A86578" w:rsidRPr="002B5CDB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a5"/>
          <w:rFonts w:cs="Helvetica"/>
          <w:color w:val="373737"/>
          <w:sz w:val="28"/>
          <w:szCs w:val="28"/>
          <w:bdr w:val="none" w:sz="0" w:space="0" w:color="auto" w:frame="1"/>
        </w:rPr>
        <w:t>Барышня:</w:t>
      </w:r>
      <w:r w:rsidRPr="002B5CDB">
        <w:rPr>
          <w:rStyle w:val="c0"/>
          <w:rFonts w:cs="Helvetica"/>
          <w:color w:val="373737"/>
          <w:sz w:val="28"/>
          <w:szCs w:val="28"/>
          <w:bdr w:val="none" w:sz="0" w:space="0" w:color="auto" w:frame="1"/>
        </w:rPr>
        <w:t> Дорогие умельцы, пока наши барышни подсыхают, я вас приглашаю «Барыню» сплясать.</w:t>
      </w:r>
    </w:p>
    <w:p w:rsidR="00303A39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a5"/>
          <w:rFonts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a5"/>
          <w:rFonts w:cs="Helvetica"/>
          <w:color w:val="373737"/>
          <w:sz w:val="28"/>
          <w:szCs w:val="28"/>
          <w:bdr w:val="none" w:sz="0" w:space="0" w:color="auto" w:frame="1"/>
        </w:rPr>
        <w:t>Мальчики</w:t>
      </w:r>
    </w:p>
    <w:p w:rsidR="00A86578" w:rsidRPr="002B5CDB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>
        <w:rPr>
          <w:rStyle w:val="a5"/>
          <w:rFonts w:cs="Helvetica"/>
          <w:b w:val="0"/>
          <w:bCs w:val="0"/>
          <w:color w:val="373737"/>
          <w:sz w:val="28"/>
          <w:szCs w:val="28"/>
          <w:bdr w:val="none" w:sz="0" w:space="0" w:color="auto" w:frame="1"/>
        </w:rPr>
        <w:t>1.</w:t>
      </w:r>
      <w:r w:rsidR="00A86578" w:rsidRPr="002B5CDB">
        <w:rPr>
          <w:rStyle w:val="a5"/>
          <w:rFonts w:cs="Helvetica"/>
          <w:b w:val="0"/>
          <w:bCs w:val="0"/>
          <w:color w:val="373737"/>
          <w:sz w:val="28"/>
          <w:szCs w:val="28"/>
          <w:bdr w:val="none" w:sz="0" w:space="0" w:color="auto" w:frame="1"/>
        </w:rPr>
        <w:t> </w:t>
      </w:r>
      <w:r w:rsidR="00A86578"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Эй, веселый народ,</w:t>
      </w:r>
    </w:p>
    <w:p w:rsidR="00A86578" w:rsidRPr="002B5CDB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Вставай в хоровод!</w:t>
      </w:r>
    </w:p>
    <w:p w:rsidR="00A86578" w:rsidRPr="002B5CDB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Будем «Барыню» плясать,</w:t>
      </w:r>
    </w:p>
    <w:p w:rsidR="00A86578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И гостей забавлять!</w:t>
      </w:r>
    </w:p>
    <w:p w:rsidR="00303A39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2. В пары станем мы легко,</w:t>
      </w:r>
    </w:p>
    <w:p w:rsidR="00303A39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 xml:space="preserve">    Да подпрыгнем высоко,</w:t>
      </w:r>
    </w:p>
    <w:p w:rsidR="00303A39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</w:pPr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 xml:space="preserve">    Да станцуем веселей, </w:t>
      </w:r>
    </w:p>
    <w:p w:rsidR="00303A39" w:rsidRPr="002B5CDB" w:rsidRDefault="00303A39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 xml:space="preserve">     Становись-ка, </w:t>
      </w:r>
      <w:proofErr w:type="gramStart"/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поживей</w:t>
      </w:r>
      <w:proofErr w:type="gramEnd"/>
      <w:r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!</w:t>
      </w:r>
    </w:p>
    <w:p w:rsidR="00A86578" w:rsidRPr="002B5CDB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a6"/>
          <w:rFonts w:cs="Helvetica"/>
          <w:i w:val="0"/>
          <w:color w:val="373737"/>
          <w:sz w:val="28"/>
          <w:szCs w:val="28"/>
          <w:bdr w:val="none" w:sz="0" w:space="0" w:color="auto" w:frame="1"/>
        </w:rPr>
      </w:pPr>
      <w:r w:rsidRPr="002B5CDB">
        <w:rPr>
          <w:rStyle w:val="a6"/>
          <w:rFonts w:cs="Helvetica"/>
          <w:i w:val="0"/>
          <w:color w:val="373737"/>
          <w:sz w:val="28"/>
          <w:szCs w:val="28"/>
          <w:bdr w:val="none" w:sz="0" w:space="0" w:color="auto" w:frame="1"/>
        </w:rPr>
        <w:t>(Дети под музыку танцуют).</w:t>
      </w:r>
    </w:p>
    <w:p w:rsidR="00A86578" w:rsidRPr="002B5CDB" w:rsidRDefault="00A86578" w:rsidP="00A86578">
      <w:pPr>
        <w:pStyle w:val="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</w:p>
    <w:p w:rsidR="00A86578" w:rsidRPr="002B5CDB" w:rsidRDefault="00A86578" w:rsidP="00A86578">
      <w:pPr>
        <w:pStyle w:val="c11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a5"/>
          <w:rFonts w:cs="Helvetica"/>
          <w:color w:val="373737"/>
          <w:sz w:val="28"/>
          <w:szCs w:val="28"/>
          <w:bdr w:val="none" w:sz="0" w:space="0" w:color="auto" w:frame="1"/>
        </w:rPr>
        <w:t>Барышня</w:t>
      </w:r>
      <w:r w:rsidRPr="002B5CDB">
        <w:rPr>
          <w:rStyle w:val="a5"/>
          <w:rFonts w:cs="Helvetica"/>
          <w:b w:val="0"/>
          <w:color w:val="373737"/>
          <w:sz w:val="28"/>
          <w:szCs w:val="28"/>
          <w:bdr w:val="none" w:sz="0" w:space="0" w:color="auto" w:frame="1"/>
        </w:rPr>
        <w:t>:</w:t>
      </w:r>
      <w:r w:rsidRPr="002B5CDB">
        <w:rPr>
          <w:rStyle w:val="c0"/>
          <w:rFonts w:cs="Helvetica"/>
          <w:color w:val="373737"/>
          <w:sz w:val="28"/>
          <w:szCs w:val="28"/>
          <w:bdr w:val="none" w:sz="0" w:space="0" w:color="auto" w:frame="1"/>
        </w:rPr>
        <w:t>  Ребята, мы вашими барышнями пополним нашу ярмарку.</w:t>
      </w:r>
    </w:p>
    <w:p w:rsidR="00DF39AA" w:rsidRPr="002B5CDB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>После выполнения работы дети ставят свои игрушки на импровизированную улицу.</w:t>
      </w:r>
    </w:p>
    <w:p w:rsidR="00DF39AA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  <w:r w:rsidRPr="00413E15">
        <w:rPr>
          <w:rFonts w:cs="Tahoma"/>
          <w:color w:val="000000"/>
          <w:sz w:val="28"/>
          <w:szCs w:val="28"/>
        </w:rPr>
        <w:t xml:space="preserve">- Дети, вам понравилось быть мастерами? Какие игрушки у нас получились? Какие они красивые! А вам нравятся ваши работы? Какая игрушка вам понравилась больше всех? Расскажите чем? Какие краски использовали? </w:t>
      </w:r>
      <w:proofErr w:type="gramStart"/>
      <w:r w:rsidRPr="00413E15">
        <w:rPr>
          <w:rFonts w:cs="Tahoma"/>
          <w:color w:val="000000"/>
          <w:sz w:val="28"/>
          <w:szCs w:val="28"/>
        </w:rPr>
        <w:t>Какие элементы узора?)</w:t>
      </w:r>
      <w:proofErr w:type="gramEnd"/>
      <w:r w:rsidRPr="00413E15">
        <w:rPr>
          <w:rFonts w:cs="Tahoma"/>
          <w:color w:val="000000"/>
          <w:sz w:val="28"/>
          <w:szCs w:val="28"/>
        </w:rPr>
        <w:t xml:space="preserve"> Посмотрите, как весело, красиво стало в Дымково. Можно и ярмарку начинать. Каждый мастер свои игрушки на ярмарке хвалит, надо и нам </w:t>
      </w:r>
      <w:proofErr w:type="gramStart"/>
      <w:r w:rsidRPr="00413E15">
        <w:rPr>
          <w:rFonts w:cs="Tahoma"/>
          <w:color w:val="000000"/>
          <w:sz w:val="28"/>
          <w:szCs w:val="28"/>
        </w:rPr>
        <w:t>своих</w:t>
      </w:r>
      <w:proofErr w:type="gramEnd"/>
      <w:r w:rsidRPr="00413E15">
        <w:rPr>
          <w:rFonts w:cs="Tahoma"/>
          <w:color w:val="000000"/>
          <w:sz w:val="28"/>
          <w:szCs w:val="28"/>
        </w:rPr>
        <w:t xml:space="preserve"> расхвалить.</w:t>
      </w:r>
    </w:p>
    <w:p w:rsidR="002B5CDB" w:rsidRDefault="002B5CDB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D80E09" w:rsidRDefault="00D80E09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 xml:space="preserve">А </w:t>
      </w:r>
      <w:r w:rsidRPr="00413E15">
        <w:rPr>
          <w:b/>
          <w:color w:val="000000"/>
          <w:sz w:val="28"/>
          <w:szCs w:val="28"/>
        </w:rPr>
        <w:t>теперь частушки</w:t>
      </w:r>
    </w:p>
    <w:p w:rsidR="002B5CDB" w:rsidRPr="00D80E09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D80E09">
        <w:rPr>
          <w:b/>
          <w:color w:val="000000"/>
          <w:sz w:val="28"/>
          <w:szCs w:val="28"/>
        </w:rPr>
        <w:t>Споём мы для души!</w:t>
      </w:r>
    </w:p>
    <w:p w:rsidR="002B5CDB" w:rsidRPr="00D80E09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  <w:u w:val="single"/>
        </w:rPr>
      </w:pPr>
      <w:r w:rsidRPr="00D80E09">
        <w:rPr>
          <w:b/>
          <w:bCs/>
          <w:i/>
          <w:iCs/>
          <w:color w:val="000000"/>
          <w:sz w:val="28"/>
          <w:szCs w:val="28"/>
          <w:u w:val="single"/>
        </w:rPr>
        <w:t>Частушки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1.     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Наши руки крендельком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Щёки словно яблоки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lastRenderedPageBreak/>
        <w:t>С нами издавна знаком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Весь народ на Ярмарке!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2.     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Мы игрушки расписные,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Хохотушки Вятские,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proofErr w:type="spellStart"/>
      <w:r w:rsidRPr="00413E15">
        <w:rPr>
          <w:color w:val="000000"/>
          <w:sz w:val="28"/>
          <w:szCs w:val="28"/>
        </w:rPr>
        <w:t>Щеголики</w:t>
      </w:r>
      <w:proofErr w:type="spellEnd"/>
      <w:r w:rsidRPr="00413E15">
        <w:rPr>
          <w:color w:val="000000"/>
          <w:sz w:val="28"/>
          <w:szCs w:val="28"/>
        </w:rPr>
        <w:t xml:space="preserve"> слободские,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Кумушки Посадские.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3.     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Дымковские Барыни,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Всех на свете краше,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А гусары – баловни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Кавалеры наши!!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4.     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С лентами да бантами,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Мы гуляем с франтами,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Мы гуляем парами,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Проплываем павами.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 w:hanging="36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5.     </w:t>
      </w:r>
      <w:r w:rsidRPr="00413E15">
        <w:rPr>
          <w:rStyle w:val="apple-converted-space"/>
          <w:color w:val="000000"/>
          <w:sz w:val="28"/>
          <w:szCs w:val="28"/>
        </w:rPr>
        <w:t> </w:t>
      </w:r>
      <w:r w:rsidRPr="00413E15">
        <w:rPr>
          <w:color w:val="000000"/>
          <w:sz w:val="28"/>
          <w:szCs w:val="28"/>
        </w:rPr>
        <w:t>Мы игрушки знатные,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Складные, да ладные.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Мы повсюду славимся,</w:t>
      </w:r>
    </w:p>
    <w:p w:rsidR="002B5CDB" w:rsidRPr="00413E15" w:rsidRDefault="002B5CDB" w:rsidP="002B5CDB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413E15">
        <w:rPr>
          <w:color w:val="000000"/>
          <w:sz w:val="28"/>
          <w:szCs w:val="28"/>
        </w:rPr>
        <w:t>Мы и вам понравимся.</w:t>
      </w:r>
    </w:p>
    <w:p w:rsidR="002B5CDB" w:rsidRPr="00413E15" w:rsidRDefault="002B5CDB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color w:val="000000"/>
          <w:sz w:val="28"/>
          <w:szCs w:val="28"/>
        </w:rPr>
      </w:pPr>
    </w:p>
    <w:p w:rsidR="00DF39AA" w:rsidRPr="00413E15" w:rsidRDefault="00DF39AA" w:rsidP="00413E15">
      <w:pPr>
        <w:pStyle w:val="a3"/>
        <w:shd w:val="clear" w:color="auto" w:fill="FFFFFF"/>
        <w:spacing w:before="0" w:beforeAutospacing="0" w:after="0" w:afterAutospacing="0"/>
        <w:rPr>
          <w:rFonts w:cs="Tahoma"/>
          <w:b/>
          <w:color w:val="000000"/>
          <w:sz w:val="28"/>
          <w:szCs w:val="28"/>
        </w:rPr>
      </w:pPr>
      <w:r w:rsidRPr="00413E15">
        <w:rPr>
          <w:rFonts w:cs="Tahoma"/>
          <w:b/>
          <w:color w:val="000000"/>
          <w:sz w:val="28"/>
          <w:szCs w:val="28"/>
        </w:rPr>
        <w:t>Дети читают стихи о Дымковских игрушках.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ребёнок: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В Дымково, за Вяткою- рекою,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Драгоценный продолжая труд,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Не ища на старости покоя,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Мастерицы славные живут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ребёнок: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за окнами калина,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Пароходный движется дымок,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ещё сырая глина,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Грубый не оформленный комок.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ребёнок: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За своей работою старушка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скамейке низенькой сидит.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Глиняную вятскую игрушку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Лепит,… нет, не лепит, а творит!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ребёнок: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 игрушка расписная!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Вся поёт, бесхитростно – светла,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видна в ней радость молодая, ставшего искусством ремесла</w:t>
      </w:r>
    </w:p>
    <w:p w:rsidR="00DF39AA" w:rsidRPr="00413E15" w:rsidRDefault="00DF39AA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15" w:rsidRPr="00413E15" w:rsidRDefault="00413E15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Барышня</w:t>
      </w:r>
      <w:proofErr w:type="gramStart"/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елика</w:t>
      </w:r>
      <w:proofErr w:type="spellEnd"/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 наша, и талантлив наш народ!</w:t>
      </w:r>
    </w:p>
    <w:p w:rsidR="00413E15" w:rsidRPr="00413E15" w:rsidRDefault="00413E15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color w:val="000000"/>
          <w:sz w:val="28"/>
          <w:szCs w:val="28"/>
        </w:rPr>
        <w:t>О Руси родной умельцах на весь мир молва идет!</w:t>
      </w:r>
    </w:p>
    <w:p w:rsidR="00413E15" w:rsidRPr="00413E15" w:rsidRDefault="00413E15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15" w:rsidRDefault="00413E15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« </w:t>
      </w:r>
      <w:proofErr w:type="spellStart"/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Россиночка</w:t>
      </w:r>
      <w:proofErr w:type="spellEnd"/>
      <w:r w:rsidRPr="0041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  Россия»</w:t>
      </w:r>
    </w:p>
    <w:p w:rsidR="00D80E09" w:rsidRDefault="00D80E09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3E15" w:rsidRDefault="00303A39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0E0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трудился от души</w:t>
      </w:r>
    </w:p>
    <w:p w:rsidR="00D80E09" w:rsidRPr="00303A39" w:rsidRDefault="00D80E09" w:rsidP="0041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Пой, играй, сейчас пляши.</w:t>
      </w:r>
    </w:p>
    <w:p w:rsidR="00413E15" w:rsidRPr="00413E15" w:rsidRDefault="00413E15" w:rsidP="00413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15" w:rsidRPr="00413E15" w:rsidRDefault="00413E15" w:rsidP="00413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"Колечко".</w:t>
      </w:r>
    </w:p>
    <w:p w:rsidR="00413E15" w:rsidRPr="00413E15" w:rsidRDefault="00413E15" w:rsidP="0041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E15">
        <w:rPr>
          <w:rFonts w:ascii="Times New Roman" w:eastAsia="Times New Roman" w:hAnsi="Times New Roman" w:cs="Times New Roman"/>
          <w:sz w:val="28"/>
          <w:szCs w:val="28"/>
        </w:rPr>
        <w:t>Сначала танцуют ребята (4 пары). Потом каждый танцор приглашает гостя. Танец исполняется снова (8 пар).</w:t>
      </w:r>
    </w:p>
    <w:p w:rsidR="00A86578" w:rsidRDefault="00A86578" w:rsidP="00A86578">
      <w:pPr>
        <w:pStyle w:val="c11c5"/>
        <w:shd w:val="clear" w:color="auto" w:fill="FFFFFF"/>
        <w:spacing w:before="0" w:beforeAutospacing="0" w:after="0" w:afterAutospacing="0" w:line="335" w:lineRule="atLeast"/>
        <w:textAlignment w:val="baseline"/>
        <w:rPr>
          <w:rStyle w:val="c2c0"/>
          <w:rFonts w:ascii="Helvetica" w:hAnsi="Helvetica" w:cs="Helvetica"/>
          <w:color w:val="373737"/>
          <w:sz w:val="22"/>
          <w:szCs w:val="22"/>
          <w:bdr w:val="none" w:sz="0" w:space="0" w:color="auto" w:frame="1"/>
        </w:rPr>
      </w:pPr>
    </w:p>
    <w:p w:rsidR="00A86578" w:rsidRPr="002B5CDB" w:rsidRDefault="00A86578" w:rsidP="00A86578">
      <w:pPr>
        <w:pStyle w:val="c11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Ой, вы гости дорогие!</w:t>
      </w:r>
    </w:p>
    <w:p w:rsidR="00A86578" w:rsidRPr="002B5CDB" w:rsidRDefault="00A86578" w:rsidP="00A86578">
      <w:pPr>
        <w:pStyle w:val="c11c27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У нас игрушки расписные:</w:t>
      </w:r>
    </w:p>
    <w:p w:rsidR="00A86578" w:rsidRPr="002B5CDB" w:rsidRDefault="00A86578" w:rsidP="00A86578">
      <w:pPr>
        <w:pStyle w:val="c11c5c27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Веселы и ярки, словно подарки.</w:t>
      </w:r>
    </w:p>
    <w:p w:rsidR="00A86578" w:rsidRPr="002B5CDB" w:rsidRDefault="00A86578" w:rsidP="00A86578">
      <w:pPr>
        <w:pStyle w:val="c11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Отдохнули все по - праву?</w:t>
      </w:r>
    </w:p>
    <w:p w:rsidR="00A86578" w:rsidRPr="002B5CDB" w:rsidRDefault="00A86578" w:rsidP="00A86578">
      <w:pPr>
        <w:pStyle w:val="c22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Мастерам воздали славу?</w:t>
      </w:r>
    </w:p>
    <w:p w:rsidR="00A86578" w:rsidRPr="002B5CDB" w:rsidRDefault="00A86578" w:rsidP="00A86578">
      <w:pPr>
        <w:pStyle w:val="c5c22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Что ж теперь домой пойдем.</w:t>
      </w:r>
    </w:p>
    <w:p w:rsidR="00A86578" w:rsidRPr="002B5CDB" w:rsidRDefault="00A86578" w:rsidP="00A86578">
      <w:pPr>
        <w:pStyle w:val="c22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Что узнали, не забудем,</w:t>
      </w:r>
    </w:p>
    <w:p w:rsidR="00A86578" w:rsidRPr="002B5CDB" w:rsidRDefault="00A86578" w:rsidP="00A86578">
      <w:pPr>
        <w:pStyle w:val="c22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Долго - долго помнить будем!</w:t>
      </w:r>
    </w:p>
    <w:p w:rsidR="00A86578" w:rsidRPr="002B5CDB" w:rsidRDefault="00A86578" w:rsidP="00A86578">
      <w:pPr>
        <w:pStyle w:val="c25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Приходите снова к нам,</w:t>
      </w:r>
    </w:p>
    <w:p w:rsidR="00A86578" w:rsidRPr="002B5CDB" w:rsidRDefault="00A86578" w:rsidP="00A86578">
      <w:pPr>
        <w:pStyle w:val="c25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Рады мы всегда гостям.</w:t>
      </w:r>
    </w:p>
    <w:p w:rsidR="00A86578" w:rsidRPr="002B5CDB" w:rsidRDefault="00A86578" w:rsidP="00A86578">
      <w:pPr>
        <w:pStyle w:val="c25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Пришло время расставаться,</w:t>
      </w:r>
    </w:p>
    <w:p w:rsidR="00A86578" w:rsidRPr="002B5CDB" w:rsidRDefault="00A86578" w:rsidP="00A86578">
      <w:pPr>
        <w:pStyle w:val="c25c5"/>
        <w:shd w:val="clear" w:color="auto" w:fill="FFFFFF"/>
        <w:spacing w:before="0" w:beforeAutospacing="0" w:after="0" w:afterAutospacing="0" w:line="335" w:lineRule="atLeast"/>
        <w:textAlignment w:val="baseline"/>
        <w:rPr>
          <w:rFonts w:cs="Helvetica"/>
          <w:color w:val="373737"/>
          <w:sz w:val="28"/>
          <w:szCs w:val="28"/>
        </w:rPr>
      </w:pPr>
      <w:r w:rsidRPr="002B5CDB">
        <w:rPr>
          <w:rStyle w:val="c2c0"/>
          <w:rFonts w:cs="Helvetica"/>
          <w:color w:val="373737"/>
          <w:sz w:val="28"/>
          <w:szCs w:val="28"/>
          <w:bdr w:val="none" w:sz="0" w:space="0" w:color="auto" w:frame="1"/>
        </w:rPr>
        <w:t>до свиданья!         </w:t>
      </w:r>
      <w:r w:rsidRPr="002B5CDB">
        <w:rPr>
          <w:rStyle w:val="apple-converted-space"/>
          <w:rFonts w:cs="Helvetica"/>
          <w:color w:val="373737"/>
          <w:sz w:val="28"/>
          <w:szCs w:val="28"/>
          <w:bdr w:val="none" w:sz="0" w:space="0" w:color="auto" w:frame="1"/>
        </w:rPr>
        <w:t> </w:t>
      </w:r>
      <w:r w:rsidRPr="002B5CDB">
        <w:rPr>
          <w:rStyle w:val="a6"/>
          <w:rFonts w:cs="Helvetica"/>
          <w:color w:val="373737"/>
          <w:sz w:val="28"/>
          <w:szCs w:val="28"/>
          <w:bdr w:val="none" w:sz="0" w:space="0" w:color="auto" w:frame="1"/>
        </w:rPr>
        <w:t>(педагог с ребятами кланяются и выходят из зала)</w:t>
      </w:r>
    </w:p>
    <w:p w:rsidR="00413E15" w:rsidRPr="002B5CDB" w:rsidRDefault="00413E15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327E3F" w:rsidRDefault="00327E3F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2B5CDB" w:rsidRDefault="002B5CDB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2B5CDB" w:rsidRDefault="002B5CDB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2B5CDB" w:rsidRDefault="002B5CDB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2B5CDB" w:rsidRDefault="002B5CDB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2B5CDB" w:rsidRDefault="002B5CDB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846CAD" w:rsidRDefault="00846CAD" w:rsidP="00413E15">
      <w:pPr>
        <w:spacing w:after="0"/>
        <w:rPr>
          <w:rFonts w:ascii="Times New Roman" w:hAnsi="Times New Roman"/>
          <w:sz w:val="28"/>
          <w:szCs w:val="28"/>
        </w:rPr>
      </w:pPr>
    </w:p>
    <w:p w:rsidR="00BA4FD9" w:rsidRDefault="00BA4FD9" w:rsidP="00D80E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4FD9" w:rsidRDefault="00BA4FD9" w:rsidP="00D80E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A4FD9" w:rsidSect="00DA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0DFD"/>
    <w:rsid w:val="00032DD2"/>
    <w:rsid w:val="00245700"/>
    <w:rsid w:val="0028206E"/>
    <w:rsid w:val="002B5CDB"/>
    <w:rsid w:val="002F40C3"/>
    <w:rsid w:val="00303A39"/>
    <w:rsid w:val="00327E3F"/>
    <w:rsid w:val="00413E15"/>
    <w:rsid w:val="005E744D"/>
    <w:rsid w:val="00607FC6"/>
    <w:rsid w:val="00696F97"/>
    <w:rsid w:val="007A3C27"/>
    <w:rsid w:val="00817438"/>
    <w:rsid w:val="00846CAD"/>
    <w:rsid w:val="00A1469F"/>
    <w:rsid w:val="00A50DFD"/>
    <w:rsid w:val="00A86578"/>
    <w:rsid w:val="00AE21D4"/>
    <w:rsid w:val="00B43492"/>
    <w:rsid w:val="00BA4FD9"/>
    <w:rsid w:val="00D55842"/>
    <w:rsid w:val="00D66C62"/>
    <w:rsid w:val="00D80E09"/>
    <w:rsid w:val="00DA762D"/>
    <w:rsid w:val="00DF39AA"/>
    <w:rsid w:val="00E11A96"/>
    <w:rsid w:val="00F773DE"/>
    <w:rsid w:val="00F962A0"/>
    <w:rsid w:val="00FB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3DE"/>
  </w:style>
  <w:style w:type="paragraph" w:styleId="a4">
    <w:name w:val="No Spacing"/>
    <w:basedOn w:val="a"/>
    <w:uiPriority w:val="1"/>
    <w:qFormat/>
    <w:rsid w:val="00F7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6578"/>
    <w:rPr>
      <w:b/>
      <w:bCs/>
    </w:rPr>
  </w:style>
  <w:style w:type="character" w:customStyle="1" w:styleId="c0">
    <w:name w:val="c0"/>
    <w:basedOn w:val="a0"/>
    <w:rsid w:val="00A86578"/>
  </w:style>
  <w:style w:type="character" w:customStyle="1" w:styleId="c2c0">
    <w:name w:val="c2c0"/>
    <w:basedOn w:val="a0"/>
    <w:rsid w:val="00A86578"/>
  </w:style>
  <w:style w:type="character" w:styleId="a6">
    <w:name w:val="Emphasis"/>
    <w:basedOn w:val="a0"/>
    <w:uiPriority w:val="20"/>
    <w:qFormat/>
    <w:rsid w:val="00A86578"/>
    <w:rPr>
      <w:i/>
      <w:iCs/>
    </w:rPr>
  </w:style>
  <w:style w:type="paragraph" w:customStyle="1" w:styleId="c11c5">
    <w:name w:val="c11c5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5">
    <w:name w:val="c22c5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27c5">
    <w:name w:val="c11c27c5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5c27">
    <w:name w:val="c11c5c27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2">
    <w:name w:val="c5c22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5">
    <w:name w:val="c25c5"/>
    <w:basedOn w:val="a"/>
    <w:rsid w:val="00A8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2015-11-18T15:52:00Z</cp:lastPrinted>
  <dcterms:created xsi:type="dcterms:W3CDTF">2015-09-06T06:54:00Z</dcterms:created>
  <dcterms:modified xsi:type="dcterms:W3CDTF">2015-12-08T07:33:00Z</dcterms:modified>
</cp:coreProperties>
</file>