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C6" w:rsidRDefault="00FA04C6"/>
    <w:p w:rsidR="005A7C8F" w:rsidRDefault="005A7C8F"/>
    <w:p w:rsidR="005A7C8F" w:rsidRDefault="005A7C8F"/>
    <w:p w:rsidR="005A7C8F" w:rsidRDefault="005A7C8F"/>
    <w:p w:rsidR="005A7C8F" w:rsidRDefault="005A7C8F"/>
    <w:p w:rsidR="005A7C8F" w:rsidRDefault="005A7C8F"/>
    <w:p w:rsidR="005A7C8F" w:rsidRDefault="005A7C8F"/>
    <w:p w:rsidR="005A7C8F" w:rsidRDefault="005A7C8F"/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</w:t>
      </w: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Pr="005A7C8F" w:rsidRDefault="005A7C8F" w:rsidP="005A7C8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  <w:t xml:space="preserve">Создание </w:t>
      </w:r>
      <w:r w:rsidRPr="005A7C8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  <w:t xml:space="preserve"> психологического</w:t>
      </w:r>
      <w:proofErr w:type="gramEnd"/>
      <w:r w:rsidRPr="005A7C8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  <w:t xml:space="preserve"> комфорта на уроке</w:t>
      </w: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tabs>
          <w:tab w:val="left" w:pos="6525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               Педагог- психолог: Павлюченко Т.Н.</w:t>
      </w: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Default="005A7C8F" w:rsidP="005A7C8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2015-2016 учебный год</w:t>
      </w:r>
    </w:p>
    <w:p w:rsid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Pr="005A7C8F" w:rsidRDefault="005A7C8F" w:rsidP="005A7C8F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Психологический комфорт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условия жизни, при которых ребёнок чувствует себя спокойно, нет необходимости защищаться.</w:t>
      </w:r>
    </w:p>
    <w:p w:rsidR="005A7C8F" w:rsidRPr="005A7C8F" w:rsidRDefault="005A7C8F" w:rsidP="005A7C8F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Никакие успехи в учёбе не принесут пользы, если они основаны на страхе перед взрослыми, подавлении личности ребёнка.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Принцип психологического комфорта: 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учеба должна давать детям радость; протекать на фоне положительных эмоций; исключать психотравмирующие ситуации.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5A7C8F" w:rsidRPr="005A7C8F" w:rsidRDefault="005A7C8F" w:rsidP="005A7C8F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Благоприятная обстановка, психологический комфорт на уроке поможет ученикам в развитии и становлении себя как успешной личности.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Созданию психологического комфорта способствуют игры и упражнения, включенные в урок. Эти упражнения являются соединением обучения и психологического тренинга: сохраняют психическое здоровье учащихся, помогают развивать способности личности, эффективно взаимодействовать с окружающими людьми, вырабатывать жизненно важные навыки и создавать благоприятный психологический климат на уроке. </w:t>
      </w: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A7C8F" w:rsidRPr="005A7C8F" w:rsidRDefault="005A7C8F" w:rsidP="005A7C8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Мне хочется привести примеры положительных эмоциональных настроев на уроках (на этапе </w:t>
      </w:r>
      <w:proofErr w:type="spellStart"/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оргмомента</w:t>
      </w:r>
      <w:proofErr w:type="spellEnd"/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5A7C8F" w:rsidRPr="005A7C8F" w:rsidSect="005A7C8F"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1.Вот учитель входит в класс.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Что мы делаем сейчас?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Встали дружно.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Что нам нужно?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Вот учебник, вот тетрадь,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Их не надо открывать.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Знает каждый ученик,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Будет нужен и дневник.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 забудьте про пенал,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Чтоб на парте он лежал.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2.Встали тихо, замолчали,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Всё, что нужно, вы достали.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Приготовились к уроку,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 нём иначе нету проку.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Здравствуйте, садитесь,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Больше не вертитесь.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Мы урок начнем сейчас,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Интересен он для вас.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Слушай всё внимательно,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Поймешь всё обязательно.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3.Звонкий прозвенел звонок.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Начинается урок.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Встаньте прямо, не шумите,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Всё ль на парте, посмотрите.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Все ль на месте, всё ль на парте: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Книжка, ручка и тетради.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 забудьте дневника,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Он – документ ученика.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Здравствуйте, ребята.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Сели. Мы приступим к новой теме.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4.Заходите, дети, в класс!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Мы урок начнем сейчас.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Встали прямо, подравнялись,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Посмотри на парту,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Всё ли там в порядке?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Ручку, книжку и дневник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Имеет каждый ученик.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Здравствуйте, садитесь,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Больше не крутитесь.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Начинаем наш урок,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Знайте, вам пойдет он впрок.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5.Прозвенел уже звонок,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Начинается урок.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Встаньте, дети, не ленитесь,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Все мне дружно улыбнитесь.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Здравствуйте, ребята, сели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 на парты посмотрели.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Будут нужными опять: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Книжка, ручка и тетрадь.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Не забудет про дневник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Ни один наш ученик.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Молодцы! Готов весь класс,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Мы урок начнём сейчас.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6.Здравствуйте, ребята.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Слышите звонок?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Это начинается новый наш урок.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Много интересного будем изучать,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Значит, будут нам нужны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Книжка и тетрадь.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Хорошо известно вам, что должен ученик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При себе всегда иметь ручку и дневник.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 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7.Заходите, дети, в класс,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Прозвенел звонок сейчас.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Все тихонько быстро встали,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Подравнялись и собрались.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Скажем: «Здравствуйте» друг другу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И посмотрим на столы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Всё, что нужно принесли?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А теперь тихонько сели,</w:t>
      </w:r>
    </w:p>
    <w:p w:rsidR="005A7C8F" w:rsidRPr="005A7C8F" w:rsidRDefault="005A7C8F" w:rsidP="005A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A7C8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На меня все посмотрели.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A7C8F" w:rsidRPr="005A7C8F" w:rsidSect="005A7C8F">
          <w:type w:val="continuous"/>
          <w:pgSz w:w="11906" w:h="16838"/>
          <w:pgMar w:top="851" w:right="850" w:bottom="28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Утренняя зарядка.</w:t>
      </w:r>
      <w:bookmarkStart w:id="0" w:name="_GoBack"/>
      <w:bookmarkEnd w:id="0"/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создать благоприятный психологический настрой на урок - с утра пораньше для бодрости (чтобы проснуться) с первым звонком можно </w:t>
      </w: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 утреннюю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зарядку под музыку.</w:t>
      </w: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Точечный массаж лица. Методика «Волшебные точки» (Приложение)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до сих пор не проснулся – включаем в работу энергетические точки (биологически активные точки лица).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«Паутинка-разминка» или блиц-опрос, используя мяч: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«Винегрет» – вопросы из разных областей знаний, например: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сколькими зайцами нельзя угнаться? </w:t>
      </w: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(За двумя.)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Какая нога собаке ни к чему? </w:t>
      </w: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(Пятая.)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Золотое колесо в синем небе? </w:t>
      </w: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(Солнце.)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букв в русском алфавите? </w:t>
      </w: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(33)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Назовите три последние буквы алфавита. </w:t>
      </w: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(Э, ю, я.)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Какой сегодня день? </w:t>
      </w: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(Вторник, 19 января.)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Записываем в тетради: 19 января. Классная работа….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Другие методы: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эффект удивления, неожиданности, противоречивости информации.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Например:</w:t>
      </w:r>
    </w:p>
    <w:p w:rsidR="005A7C8F" w:rsidRPr="005A7C8F" w:rsidRDefault="005A7C8F" w:rsidP="005A7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Земля плоская, как блин. И не смейтесь. Я знаю это точно…. И т.д.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Создание ситуации успеха</w:t>
      </w:r>
    </w:p>
    <w:p w:rsidR="005A7C8F" w:rsidRPr="005A7C8F" w:rsidRDefault="005A7C8F" w:rsidP="005A7C8F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Ситуация успеха (Я могу!) формирует у ребёнка веру в себя, учит преодолевать трудности, помогает осознать своё продвижение вперед.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Ситуация успеха 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успеха общения педагогу необходимо умение управлять вниманием учащихся. Приём новизны, когда учитель в самом начале урока или беседы заинтриговывает учеников сообщением какой-то новой информации, причем не абсолютно новой, а такой, когда в известном явлении открывается что-то новое. Хорошо в разговоре опираться на интересы детей, для каждого класса могут быть свои характерные приёмы. Если учащиеся находятся в состоянии повышенной возбудимости и очень бурно реагируют на слова, то более эффективной формой является подача материала от менее интересного к более интересному. 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Игровые технологии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Одним из лучших способов организации активного общения на уроке считается игра. В игре воспроизводится деятельность и отношения, которые складываются в некоторых реальных жизненных ситуациях. Известный психолог Л.С. Выготский объяснял игру как 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"царство произвольности, свободы и воображения”, где за счет оперирования чистыми значениями и смыслами создаются "мнимые ситуации” и происходит "иллюзорная реализация нереализуемых желаний”. Игра выступает как метод, с помощью которого педагог ускоряет, уплотняет и оживляет процесс практического усвоения знаний и навыков учащихся.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Суть игры как вида общения состоит в том, что новые знания получаются в результате постоянного диалога, столкновения разных мнений и позиций, взаимной критики предположений, их обоснования и закрепления.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игровых форм обучения делает учебно-воспитательный процесс более содержательным и более качественным, так как: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втягивает в активную познавательную деятельность каждого учащегося в отдельности и всех вместе и, тем самым, является эффективным средством управления учебным процессом;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игре осуществляется посредством собственной деятельности учащихся, носящий характер особого вида практики, в процессе которой усваивается до 90% информации;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свободная деятельность, дающая возможность выбора, самовыражения, самоопределения и саморазвития для ее участников;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определенный результат и стимулирует учащегося к достижению цели (победе) и осознанию пути достижения цели;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игре команды или отдельные ученики изначально равны (нет плохих и хороших учеников: есть только играющие); результат зависит от самого игрока, уровня его подготовленности, способностей, выдержки, умений, характера;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обезличенный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 обучения в игре приобретает личностное значение;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состязательность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неотъемлемая часть игры — притягательна для учащихся; удовольствие, полученное от игры создает комфортное состояние на уроках и усиливает желание изучать предмет;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игре всегда есть некое таинство — неполученный ответ, что активизирует мыслительную деятельность ученика, толкает на поиск ответа;</w:t>
      </w:r>
    </w:p>
    <w:p w:rsidR="005A7C8F" w:rsidRPr="005A7C8F" w:rsidRDefault="005A7C8F" w:rsidP="005A7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занимает особое место в системе активного обучения: она синтетична, так как является одновременно и методом и формой организации обучения, синтезируя в себе практически все методы активного обучения.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положительного эмоционального настроя, снятия напряжения, стимулирования интереса к учебному предмету, изучаемому материалу можно использовать разнообразные </w:t>
      </w:r>
      <w:r w:rsidRPr="005A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фильмы, слайды, книги</w:t>
      </w: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всё то, что оживляет общение на уроке, вызывает удивление, притягивает внимание. 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физминуток</w:t>
      </w:r>
      <w:proofErr w:type="spellEnd"/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позволяет расходовать оставшееся время урока гораздо интенсивнее и с большей результативностью. После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 становятся более активными, их внимание активизируется, появляется интерес к дальнейшему усвоению знаний.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эмоциональной разрядки, для снятия напряжения </w:t>
      </w: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>можно использовать занимательный математический диктант вида «ДА (НЕТ)».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Если верно, ставим </w:t>
      </w:r>
      <w:proofErr w:type="gramStart"/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+ ,</w:t>
      </w:r>
      <w:proofErr w:type="gramEnd"/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если неверно –.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1.Если в числе 10 переставить цифры местами, то получится 01. Верно? (01 – номер пожарной службы.)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2.Оказывается, пожарных учат надевать штаны за 3 сек. Успеет ли хорошо натренированный пожарный за 9 сек. надеть 9 штанов?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3.У 4-х палок 8 концов. А у 5 с половиной палок 12 концов. Верно?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4.1 кг железа тяжелее 1 кг ваты. Верно?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5.Шел муж с женой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 брат с сестрой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 шурин с зятем.</w:t>
      </w:r>
    </w:p>
    <w:p w:rsidR="005A7C8F" w:rsidRPr="005A7C8F" w:rsidRDefault="005A7C8F" w:rsidP="005A7C8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 всего их трое. Верно?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6.Маленький мальчик Миша нашел во дворе 12 котят. Скольких друзей может осчастливить Миша, даря каждому другу по 3 котенка. Ответ: 4. Верно?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Самопроверка (+ – + – + </w:t>
      </w:r>
      <w:proofErr w:type="gramStart"/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+ )</w:t>
      </w:r>
      <w:proofErr w:type="gramEnd"/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Кто не сделал ни одной ошибки, погладьте себя по голове.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Другие приемы: «Перфокарты», «Компас» и т.д.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Музыкальное оформление, двигательная активность, работа над песенным материалом, ролевая игра, приёмы драматизации, использование аудио- и видеоматериалов, соревнование, различные виды взаимодействия учащихся 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способствуют созданию благоприятной, комфортной обстановке на уроке, возникновению положительных эмоций, психологической разгрузке, развивает индивидуальное творчество, вселяет уверенность в себе, стимулирует воображение.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снятия напряжения при письме можно покатать на ладони грецкий орех или любой предмет с гранями (ручку, карандаш). Прилив крови к рукам благоприятствует эмоциональной устойчивости и физическому здоровью. Учеными доказано, что таланты каждого человека находятся на кончиках пальцев. Давайте развивать наши таланты (и таланты детей) с помощью </w:t>
      </w: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пальчиковой гимнастики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Релаксация</w:t>
      </w: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 музыку звуков природы). </w:t>
      </w:r>
    </w:p>
    <w:p w:rsidR="005A7C8F" w:rsidRPr="005A7C8F" w:rsidRDefault="005A7C8F" w:rsidP="005A7C8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Релаксационные моменты в течение урока благотворно влияют на </w:t>
      </w:r>
      <w:proofErr w:type="spellStart"/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здоровьесбережение</w:t>
      </w:r>
      <w:proofErr w:type="spellEnd"/>
      <w:r w:rsidRPr="005A7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и учителей.</w:t>
      </w:r>
    </w:p>
    <w:p w:rsidR="005A7C8F" w:rsidRPr="005A7C8F" w:rsidRDefault="005A7C8F" w:rsidP="005A7C8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A7C8F" w:rsidRPr="005A7C8F" w:rsidRDefault="005A7C8F" w:rsidP="005A7C8F">
      <w:pPr>
        <w:pStyle w:val="a3"/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A7C8F" w:rsidRPr="005A7C8F" w:rsidRDefault="005A7C8F" w:rsidP="005A7C8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Глубоко вдохните и выдохните. Выдохните вчерашнюю обиду, злость, беспокойство, забудьте о них. Вдохните в себя свежесть осеннего утра, тепло солнечных лучей, чистоту рек. Я желаю вам крепкого здоровья, хорошего настроения, успехов, доброго отношения к себе и друг другу. Я посчитаю до </w:t>
      </w:r>
      <w:proofErr w:type="gramStart"/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5 .</w:t>
      </w:r>
      <w:proofErr w:type="gramEnd"/>
      <w:r w:rsidRPr="005A7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счёт «5» – вы откроете глаза. Окружающий вас мир – большое волшебное зеркало. И мы сумеем с вами увидеть и почувствовать всю красоту окружающей природы.</w:t>
      </w:r>
    </w:p>
    <w:p w:rsidR="005A7C8F" w:rsidRPr="005A7C8F" w:rsidRDefault="005A7C8F" w:rsidP="005A7C8F">
      <w:pPr>
        <w:spacing w:line="240" w:lineRule="auto"/>
        <w:ind w:firstLine="54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7C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Особо важное значение имеет конец урока. Очень важно, с каким настроением обучающиеся уйдут из класса. И здесь особую роль играет как оценка работы </w:t>
      </w:r>
      <w:proofErr w:type="gramStart"/>
      <w:r w:rsidRPr="005A7C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преподавателя  и</w:t>
      </w:r>
      <w:proofErr w:type="gramEnd"/>
      <w:r w:rsidRPr="005A7C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настроя на урок обучающихся, так и самооценка своей деятельности самих обучающихся. 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Рефлексия </w:t>
      </w:r>
      <w:r w:rsidRPr="005A7C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 «обращение назад»; осмысление собственных действий (самонаблюдение, размышление).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(Яблоня, яблоки, листья, цветы.)</w:t>
      </w:r>
    </w:p>
    <w:p w:rsidR="005A7C8F" w:rsidRPr="005A7C8F" w:rsidRDefault="005A7C8F" w:rsidP="005A7C8F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Если урок для вас прошел плодотворно, и вы остались довольны - прикрепите к дереву плоды – яблоки.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Если урок прошел хорошо, но могло быть и лучше – прикрепите цветы.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Если урок не отличается от прежних уроков, и ничего нового не принес – зеленые листочки.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 уж если совсем напрасно было потрачено время на уроке, то – желтый, чахлый лист.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 «Все в твоих руках».</w:t>
      </w:r>
    </w:p>
    <w:p w:rsidR="005A7C8F" w:rsidRPr="005A7C8F" w:rsidRDefault="005A7C8F" w:rsidP="005A7C8F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листе бумаги обводят левую руку. Каждый палец – это какая-то позиция, по которой надо высказать свое мнение.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Большой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для меня было важным и интересным…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Указательный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по этому вопросу я получил конкретную рекомендацию.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Средний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мне было трудно (мне не понравилось).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Безымянный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моя оценка психологической атмосферы.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Мизинец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для меня было недостаточно…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урока вопрос учащимся:</w:t>
      </w:r>
    </w:p>
    <w:p w:rsidR="005A7C8F" w:rsidRPr="005A7C8F" w:rsidRDefault="005A7C8F" w:rsidP="005A7C8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 что бы вы себя могли похвалить?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Важнейшим видом профессионального общения учителя наряду с уроком является внеклассное мероприятие (вечер, экскурсия, культпоход, классный час, собрание). Эти виды общения не должны напоминать урок, иначе школьники будут избегать этих мероприятий, рассматривая их как принудительное продолжение уроков.</w:t>
      </w:r>
    </w:p>
    <w:p w:rsidR="005A7C8F" w:rsidRPr="005A7C8F" w:rsidRDefault="005A7C8F" w:rsidP="005A7C8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Словесные поощрения детей</w:t>
      </w:r>
    </w:p>
    <w:p w:rsidR="005A7C8F" w:rsidRPr="005A7C8F" w:rsidRDefault="005A7C8F" w:rsidP="005A7C8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Прекрасно!Молодец</w:t>
      </w:r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!Умница!Хорошо!Удивительно!Остроумно!Ярко!Очень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эффектно!Отлично!Очень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точно!Поздравляю!Я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горжусь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тобой!Ты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 другому!</w:t>
      </w:r>
    </w:p>
    <w:p w:rsidR="005A7C8F" w:rsidRPr="005A7C8F" w:rsidRDefault="005A7C8F" w:rsidP="005A7C8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горжусь </w:t>
      </w:r>
      <w:proofErr w:type="spellStart"/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тобой!Огромный</w:t>
      </w:r>
      <w:proofErr w:type="spellEnd"/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победитель!Поразительно!Ты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постарался!Я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восхищаюсь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тобой!Ты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делаешь большие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успехи!Я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уважаю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тебя!Ты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ответственный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человек!Я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верю в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тебя!Я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знала, что ты сможешь это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делать!Великолепно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5A7C8F" w:rsidRPr="005A7C8F" w:rsidRDefault="005A7C8F" w:rsidP="005A7C8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Несравненно!Как</w:t>
      </w:r>
      <w:proofErr w:type="spellEnd"/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умно!Ты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хороший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друг!Сенсационно!Красота!Огромное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достижение!</w:t>
      </w:r>
    </w:p>
    <w:p w:rsidR="005A7C8F" w:rsidRPr="005A7C8F" w:rsidRDefault="005A7C8F" w:rsidP="005A7C8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быстро продвигаешься </w:t>
      </w:r>
      <w:proofErr w:type="spellStart"/>
      <w:proofErr w:type="gram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вперёд!Ты</w:t>
      </w:r>
      <w:proofErr w:type="spellEnd"/>
      <w:proofErr w:type="gram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добился большого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успеха!Тут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без тебя не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обойтись!С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каждым днём у тебя получается всё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увлёк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всех!Я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знала, что ты сможешь это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делать!Как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умно!Какой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внимательный!Ты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моя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радость!Ещё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лучше, чем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прежде!Это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раз то, что </w:t>
      </w:r>
      <w:proofErr w:type="spellStart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нужно!Ты</w:t>
      </w:r>
      <w:proofErr w:type="spellEnd"/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проявил талант!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«Дерево достижений» (или можно использовать как «Дерево настроения»)</w:t>
      </w:r>
    </w:p>
    <w:p w:rsidR="005A7C8F" w:rsidRPr="005A7C8F" w:rsidRDefault="005A7C8F" w:rsidP="005A7C8F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на наше одинокое дерево. У каждого из вас есть листочки разного цвета. Я попрошу вас помочь нашему дереву покрыться листвой.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Красный лист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на уроке мне было всё понятно и у меня всё получилось, чему я очень рад(а)! (У меня прекрасное настроение!)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Желтый лист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я доволен(а) своей работой на уроке. (Настроение хорошее.)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Белый лист </w:t>
      </w:r>
      <w:r w:rsidRPr="005A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–на уроке мне было тяжело, я устал(а). (Настроение грустное, устал(а).)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7C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7C8F" w:rsidRPr="005A7C8F" w:rsidRDefault="005A7C8F" w:rsidP="005A7C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7C8F" w:rsidRDefault="005A7C8F"/>
    <w:p w:rsidR="005A7C8F" w:rsidRDefault="005A7C8F">
      <w:r>
        <w:rPr>
          <w:noProof/>
          <w:lang w:eastAsia="ru-RU"/>
        </w:rPr>
        <w:lastRenderedPageBreak/>
        <w:drawing>
          <wp:inline distT="0" distB="0" distL="0" distR="0" wp14:anchorId="5C2948F5" wp14:editId="36E0C415">
            <wp:extent cx="5005260" cy="7000875"/>
            <wp:effectExtent l="0" t="0" r="5080" b="0"/>
            <wp:docPr id="2" name="Рисунок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738" cy="70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C8F" w:rsidSect="005A7C8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324D"/>
    <w:multiLevelType w:val="multilevel"/>
    <w:tmpl w:val="D2B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C2E1E"/>
    <w:multiLevelType w:val="multilevel"/>
    <w:tmpl w:val="C46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3159D"/>
    <w:multiLevelType w:val="hybridMultilevel"/>
    <w:tmpl w:val="D9B48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B7FDB"/>
    <w:multiLevelType w:val="hybridMultilevel"/>
    <w:tmpl w:val="B23C4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87A44"/>
    <w:multiLevelType w:val="hybridMultilevel"/>
    <w:tmpl w:val="95A0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E4"/>
    <w:rsid w:val="003F5DE4"/>
    <w:rsid w:val="005A7C8F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8E6B-C28C-4F8B-AE47-64729A3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1998</Words>
  <Characters>11393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2015-12-18T06:08:00Z</dcterms:created>
  <dcterms:modified xsi:type="dcterms:W3CDTF">2015-12-18T06:14:00Z</dcterms:modified>
</cp:coreProperties>
</file>