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4C" w:rsidRPr="00D309EE" w:rsidRDefault="00D309EE" w:rsidP="00D30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EE">
        <w:rPr>
          <w:rFonts w:ascii="Times New Roman" w:hAnsi="Times New Roman" w:cs="Times New Roman"/>
          <w:b/>
          <w:sz w:val="28"/>
          <w:szCs w:val="28"/>
        </w:rPr>
        <w:t>Индивидуальный план повышения профессионального уровня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378">
        <w:rPr>
          <w:rFonts w:ascii="Times New Roman" w:hAnsi="Times New Roman" w:cs="Times New Roman"/>
          <w:b/>
          <w:sz w:val="28"/>
          <w:szCs w:val="28"/>
        </w:rPr>
        <w:t xml:space="preserve">учителя начальных классов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Исмагиловой М.А </w:t>
      </w:r>
      <w:r w:rsidRPr="00D309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309EE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D309EE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p w:rsidR="00D309EE" w:rsidRDefault="00D309EE" w:rsidP="00D30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2015 по 2020 годы.</w:t>
      </w:r>
    </w:p>
    <w:p w:rsidR="00787215" w:rsidRDefault="00787215" w:rsidP="00787215">
      <w:pPr>
        <w:pStyle w:val="a7"/>
        <w:jc w:val="left"/>
        <w:rPr>
          <w:rFonts w:asciiTheme="minorHAnsi" w:eastAsiaTheme="minorEastAsia" w:hAnsiTheme="minorHAnsi" w:cstheme="minorBidi"/>
          <w:i w:val="0"/>
          <w:iCs w:val="0"/>
          <w:sz w:val="28"/>
          <w:szCs w:val="28"/>
        </w:rPr>
      </w:pPr>
      <w:r>
        <w:rPr>
          <w:rFonts w:asciiTheme="minorHAnsi" w:eastAsiaTheme="minorEastAsia" w:hAnsiTheme="minorHAnsi" w:cstheme="minorBidi"/>
          <w:i w:val="0"/>
          <w:iCs w:val="0"/>
          <w:sz w:val="28"/>
          <w:szCs w:val="28"/>
        </w:rPr>
        <w:t xml:space="preserve">                                                </w:t>
      </w:r>
    </w:p>
    <w:p w:rsidR="001C086A" w:rsidRPr="002F358A" w:rsidRDefault="00787215" w:rsidP="00787215">
      <w:pPr>
        <w:pStyle w:val="a7"/>
        <w:jc w:val="left"/>
        <w:rPr>
          <w:b/>
          <w:bCs/>
          <w:i w:val="0"/>
          <w:sz w:val="28"/>
          <w:szCs w:val="28"/>
        </w:rPr>
      </w:pPr>
      <w:r>
        <w:rPr>
          <w:rFonts w:asciiTheme="minorHAnsi" w:eastAsiaTheme="minorEastAsia" w:hAnsiTheme="minorHAnsi" w:cstheme="minorBidi"/>
          <w:i w:val="0"/>
          <w:iCs w:val="0"/>
          <w:sz w:val="28"/>
          <w:szCs w:val="28"/>
        </w:rPr>
        <w:t xml:space="preserve">                                                  </w:t>
      </w:r>
      <w:r w:rsidR="001C086A" w:rsidRPr="002F358A">
        <w:rPr>
          <w:b/>
          <w:bCs/>
          <w:i w:val="0"/>
          <w:sz w:val="28"/>
          <w:szCs w:val="28"/>
        </w:rPr>
        <w:t xml:space="preserve">Личная карта учителя </w:t>
      </w:r>
    </w:p>
    <w:p w:rsidR="001C086A" w:rsidRPr="002F358A" w:rsidRDefault="001C086A" w:rsidP="001C086A">
      <w:pPr>
        <w:pStyle w:val="a7"/>
        <w:rPr>
          <w:b/>
          <w:bCs/>
          <w:i w:val="0"/>
          <w:sz w:val="28"/>
          <w:szCs w:val="28"/>
        </w:rPr>
      </w:pPr>
    </w:p>
    <w:p w:rsidR="001C086A" w:rsidRPr="002F358A" w:rsidRDefault="001C086A" w:rsidP="001C086A">
      <w:pPr>
        <w:pStyle w:val="a7"/>
        <w:rPr>
          <w:b/>
          <w:bCs/>
          <w:i w:val="0"/>
          <w:sz w:val="28"/>
          <w:szCs w:val="28"/>
        </w:rPr>
      </w:pPr>
    </w:p>
    <w:p w:rsidR="001C086A" w:rsidRPr="00E55378" w:rsidRDefault="001C086A" w:rsidP="001C086A">
      <w:pPr>
        <w:pStyle w:val="a9"/>
        <w:jc w:val="left"/>
        <w:rPr>
          <w:sz w:val="28"/>
          <w:szCs w:val="28"/>
        </w:rPr>
      </w:pPr>
      <w:r w:rsidRPr="00E55378">
        <w:rPr>
          <w:b/>
          <w:bCs/>
          <w:iCs/>
          <w:sz w:val="28"/>
          <w:szCs w:val="28"/>
          <w:u w:val="single"/>
        </w:rPr>
        <w:t>Год рождения</w:t>
      </w:r>
      <w:r w:rsidRPr="00E55378">
        <w:rPr>
          <w:sz w:val="28"/>
          <w:szCs w:val="28"/>
          <w:u w:val="single"/>
        </w:rPr>
        <w:t xml:space="preserve">: </w:t>
      </w:r>
      <w:r w:rsidRPr="00E55378">
        <w:rPr>
          <w:sz w:val="28"/>
          <w:szCs w:val="28"/>
        </w:rPr>
        <w:t>1970</w:t>
      </w:r>
    </w:p>
    <w:p w:rsidR="001C086A" w:rsidRPr="00E55378" w:rsidRDefault="001C086A" w:rsidP="001C086A">
      <w:pPr>
        <w:pStyle w:val="a9"/>
        <w:jc w:val="left"/>
        <w:rPr>
          <w:sz w:val="28"/>
          <w:szCs w:val="28"/>
        </w:rPr>
      </w:pPr>
    </w:p>
    <w:p w:rsidR="001C086A" w:rsidRPr="00E55378" w:rsidRDefault="001C086A" w:rsidP="001C086A">
      <w:pPr>
        <w:pStyle w:val="a9"/>
        <w:jc w:val="left"/>
        <w:rPr>
          <w:sz w:val="28"/>
          <w:szCs w:val="28"/>
        </w:rPr>
      </w:pPr>
      <w:r w:rsidRPr="00E55378">
        <w:rPr>
          <w:b/>
          <w:bCs/>
          <w:iCs/>
          <w:sz w:val="28"/>
          <w:szCs w:val="28"/>
          <w:u w:val="single"/>
        </w:rPr>
        <w:t>Домашний адрес</w:t>
      </w:r>
      <w:r w:rsidRPr="00E55378">
        <w:rPr>
          <w:sz w:val="28"/>
          <w:szCs w:val="28"/>
        </w:rPr>
        <w:t>: РТ, город Казань</w:t>
      </w:r>
    </w:p>
    <w:p w:rsidR="001C086A" w:rsidRPr="00E55378" w:rsidRDefault="001C086A" w:rsidP="001C086A">
      <w:pPr>
        <w:pStyle w:val="a9"/>
        <w:jc w:val="left"/>
        <w:rPr>
          <w:sz w:val="28"/>
          <w:szCs w:val="28"/>
        </w:rPr>
      </w:pPr>
    </w:p>
    <w:p w:rsidR="001C086A" w:rsidRPr="00E55378" w:rsidRDefault="001C086A" w:rsidP="001C086A">
      <w:pPr>
        <w:pStyle w:val="a9"/>
        <w:jc w:val="left"/>
        <w:rPr>
          <w:sz w:val="28"/>
          <w:szCs w:val="28"/>
        </w:rPr>
      </w:pPr>
      <w:r w:rsidRPr="00E55378">
        <w:rPr>
          <w:b/>
          <w:bCs/>
          <w:iCs/>
          <w:sz w:val="28"/>
          <w:szCs w:val="28"/>
          <w:u w:val="single"/>
        </w:rPr>
        <w:t>Контактный телефон</w:t>
      </w:r>
      <w:r w:rsidRPr="00E55378">
        <w:rPr>
          <w:b/>
          <w:bCs/>
          <w:iCs/>
          <w:sz w:val="28"/>
          <w:szCs w:val="28"/>
        </w:rPr>
        <w:t xml:space="preserve">: </w:t>
      </w:r>
      <w:r w:rsidRPr="00E55378">
        <w:rPr>
          <w:sz w:val="28"/>
          <w:szCs w:val="28"/>
        </w:rPr>
        <w:t xml:space="preserve"> 89276758721</w:t>
      </w:r>
    </w:p>
    <w:p w:rsidR="001C086A" w:rsidRPr="00E55378" w:rsidRDefault="001C086A" w:rsidP="001C086A">
      <w:pPr>
        <w:pStyle w:val="a9"/>
        <w:jc w:val="left"/>
        <w:rPr>
          <w:sz w:val="28"/>
          <w:szCs w:val="28"/>
        </w:rPr>
      </w:pPr>
      <w:r w:rsidRPr="00E55378">
        <w:rPr>
          <w:b/>
          <w:bCs/>
          <w:iCs/>
          <w:sz w:val="28"/>
          <w:szCs w:val="28"/>
          <w:u w:val="single"/>
        </w:rPr>
        <w:t xml:space="preserve"> Образование</w:t>
      </w:r>
      <w:r w:rsidRPr="00E55378">
        <w:rPr>
          <w:sz w:val="28"/>
          <w:szCs w:val="28"/>
        </w:rPr>
        <w:t>:  высшее</w:t>
      </w:r>
    </w:p>
    <w:p w:rsidR="001C086A" w:rsidRPr="00E55378" w:rsidRDefault="001C086A" w:rsidP="001C086A">
      <w:pPr>
        <w:pStyle w:val="a9"/>
        <w:jc w:val="left"/>
        <w:rPr>
          <w:sz w:val="28"/>
          <w:szCs w:val="28"/>
        </w:rPr>
      </w:pPr>
    </w:p>
    <w:p w:rsidR="001C086A" w:rsidRPr="00E55378" w:rsidRDefault="001C086A" w:rsidP="001C086A">
      <w:pPr>
        <w:pStyle w:val="a9"/>
        <w:jc w:val="left"/>
        <w:rPr>
          <w:sz w:val="28"/>
          <w:szCs w:val="28"/>
        </w:rPr>
      </w:pPr>
      <w:r w:rsidRPr="00E55378">
        <w:rPr>
          <w:b/>
          <w:sz w:val="28"/>
          <w:szCs w:val="28"/>
          <w:u w:val="single"/>
        </w:rPr>
        <w:t>Общий стаж трудовой деятельности:</w:t>
      </w:r>
      <w:r w:rsidR="00E55378" w:rsidRPr="00E55378">
        <w:rPr>
          <w:sz w:val="28"/>
          <w:szCs w:val="28"/>
        </w:rPr>
        <w:t>26</w:t>
      </w:r>
      <w:r w:rsidRPr="00E55378">
        <w:rPr>
          <w:sz w:val="28"/>
          <w:szCs w:val="28"/>
        </w:rPr>
        <w:t xml:space="preserve"> лет</w:t>
      </w:r>
    </w:p>
    <w:p w:rsidR="001C086A" w:rsidRPr="00E55378" w:rsidRDefault="001C086A" w:rsidP="001C086A">
      <w:pPr>
        <w:pStyle w:val="a9"/>
        <w:jc w:val="left"/>
        <w:rPr>
          <w:sz w:val="28"/>
          <w:szCs w:val="28"/>
        </w:rPr>
      </w:pPr>
    </w:p>
    <w:p w:rsidR="001C086A" w:rsidRPr="00E55378" w:rsidRDefault="001C086A" w:rsidP="001C086A">
      <w:pPr>
        <w:pStyle w:val="a9"/>
        <w:jc w:val="left"/>
        <w:rPr>
          <w:b/>
          <w:bCs/>
          <w:iCs/>
          <w:sz w:val="28"/>
          <w:szCs w:val="28"/>
          <w:u w:val="single"/>
        </w:rPr>
      </w:pPr>
      <w:r w:rsidRPr="00E55378">
        <w:rPr>
          <w:b/>
          <w:bCs/>
          <w:iCs/>
          <w:sz w:val="28"/>
          <w:szCs w:val="28"/>
          <w:u w:val="single"/>
        </w:rPr>
        <w:t xml:space="preserve"> Должность:  </w:t>
      </w:r>
      <w:r w:rsidRPr="00E55378">
        <w:rPr>
          <w:bCs/>
          <w:iCs/>
          <w:sz w:val="28"/>
          <w:szCs w:val="28"/>
        </w:rPr>
        <w:t>учитель начальных классов</w:t>
      </w:r>
    </w:p>
    <w:p w:rsidR="001C086A" w:rsidRPr="00E55378" w:rsidRDefault="001C086A" w:rsidP="001C086A">
      <w:pPr>
        <w:pStyle w:val="a9"/>
        <w:jc w:val="left"/>
        <w:rPr>
          <w:sz w:val="28"/>
          <w:szCs w:val="28"/>
        </w:rPr>
      </w:pPr>
    </w:p>
    <w:p w:rsidR="00E55378" w:rsidRDefault="001C086A" w:rsidP="00E5537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537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Прохождение курсов</w:t>
      </w:r>
      <w:r w:rsidRPr="00E553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  </w:t>
      </w:r>
    </w:p>
    <w:p w:rsidR="00E55378" w:rsidRPr="00E55378" w:rsidRDefault="00E55378" w:rsidP="00E5537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Pr="00E55378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E55378">
        <w:rPr>
          <w:rFonts w:ascii="Times New Roman" w:hAnsi="Times New Roman" w:cs="Times New Roman"/>
          <w:sz w:val="28"/>
          <w:szCs w:val="28"/>
        </w:rPr>
        <w:t>Приволжский межрегиональный центр повышения квалификации и профессиональной переподготовки работников образования Института психологии и образования ФГАОУ ВПО " Казанский (Приволжский) федеральный университет" с 15 июня 2015 г</w:t>
      </w:r>
      <w:proofErr w:type="gramStart"/>
      <w:r w:rsidRPr="00E5537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55378">
        <w:rPr>
          <w:rFonts w:ascii="Times New Roman" w:hAnsi="Times New Roman" w:cs="Times New Roman"/>
          <w:sz w:val="28"/>
          <w:szCs w:val="28"/>
        </w:rPr>
        <w:t xml:space="preserve">о 26 июня 2015 г. 72 часа, «Использование информационных и коммуникационных технологий в начальной школе в условиях реализации ФГОС НОО», Удостоверение о повышении квалификации  КФУ УПК 025965 регистрационный номер УПК-20-013682/2015; </w:t>
      </w:r>
    </w:p>
    <w:p w:rsidR="00E55378" w:rsidRPr="00E55378" w:rsidRDefault="00E55378" w:rsidP="00E5537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2.Н</w:t>
      </w:r>
      <w:r w:rsidRPr="00E55378">
        <w:rPr>
          <w:rFonts w:ascii="Times New Roman" w:hAnsi="Times New Roman" w:cs="Times New Roman"/>
          <w:sz w:val="28"/>
          <w:szCs w:val="28"/>
        </w:rPr>
        <w:t>егосударственное образовательное учреждение высшего профессионального образования «Университет управления «ТИСБИ» с 26 января 2015г. по 13 февраля 2015 года, 144 часа, «Педагогическое проектирование в реализации инклюзивного подхода в деятельности классного руководителя». Удостоверение о повышении квалификации 16 085198 регистрационный номер 534.</w:t>
      </w:r>
    </w:p>
    <w:p w:rsidR="001C086A" w:rsidRPr="00E55378" w:rsidRDefault="001C086A" w:rsidP="001C086A">
      <w:pPr>
        <w:pStyle w:val="ab"/>
        <w:rPr>
          <w:rFonts w:cs="Times New Roman"/>
        </w:rPr>
      </w:pPr>
    </w:p>
    <w:p w:rsidR="001C086A" w:rsidRPr="00E55378" w:rsidRDefault="001C086A" w:rsidP="001C086A">
      <w:pPr>
        <w:rPr>
          <w:rFonts w:ascii="Times New Roman" w:hAnsi="Times New Roman" w:cs="Times New Roman"/>
          <w:b/>
          <w:sz w:val="28"/>
          <w:szCs w:val="28"/>
        </w:rPr>
      </w:pPr>
      <w:r w:rsidRPr="00E5537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Тема самообразования</w:t>
      </w:r>
      <w:r w:rsidRPr="00E55378">
        <w:rPr>
          <w:rFonts w:ascii="Times New Roman" w:hAnsi="Times New Roman" w:cs="Times New Roman"/>
          <w:sz w:val="28"/>
          <w:szCs w:val="28"/>
        </w:rPr>
        <w:t xml:space="preserve">:  </w:t>
      </w:r>
      <w:r w:rsidR="00E55378" w:rsidRPr="00E55378">
        <w:rPr>
          <w:rFonts w:ascii="Times New Roman" w:hAnsi="Times New Roman" w:cs="Times New Roman"/>
          <w:color w:val="000000"/>
          <w:sz w:val="28"/>
          <w:szCs w:val="28"/>
        </w:rPr>
        <w:t>«Возможности дистанционного обучения учеников в начальной школе в условиях реализации ФГОС».</w:t>
      </w:r>
    </w:p>
    <w:p w:rsidR="001C086A" w:rsidRPr="00E55378" w:rsidRDefault="001C086A" w:rsidP="001C086A">
      <w:pPr>
        <w:pStyle w:val="a9"/>
        <w:jc w:val="left"/>
        <w:rPr>
          <w:sz w:val="28"/>
          <w:szCs w:val="28"/>
        </w:rPr>
      </w:pPr>
      <w:r w:rsidRPr="00E55378">
        <w:rPr>
          <w:b/>
          <w:bCs/>
          <w:iCs/>
          <w:sz w:val="28"/>
          <w:szCs w:val="28"/>
          <w:u w:val="single"/>
        </w:rPr>
        <w:t>Внеклассная работа</w:t>
      </w:r>
      <w:r w:rsidRPr="00E55378">
        <w:rPr>
          <w:sz w:val="28"/>
          <w:szCs w:val="28"/>
        </w:rPr>
        <w:t>: планирование, подготовка и проведение внеклассных  мероприятий, олимпиад, участие в школьных, районных и республиканских конкурсах, проведение</w:t>
      </w:r>
      <w:r w:rsidR="00E55378">
        <w:rPr>
          <w:sz w:val="28"/>
          <w:szCs w:val="28"/>
        </w:rPr>
        <w:t xml:space="preserve">  праздников, предметных недель, руководитель кружка «Детская риторика»</w:t>
      </w:r>
    </w:p>
    <w:p w:rsidR="001C086A" w:rsidRPr="00E55378" w:rsidRDefault="001C086A" w:rsidP="001C086A">
      <w:pPr>
        <w:pStyle w:val="a9"/>
        <w:jc w:val="left"/>
        <w:rPr>
          <w:sz w:val="28"/>
          <w:szCs w:val="28"/>
        </w:rPr>
      </w:pPr>
    </w:p>
    <w:p w:rsidR="00787215" w:rsidRDefault="001C086A" w:rsidP="00787215">
      <w:pPr>
        <w:pStyle w:val="a9"/>
        <w:jc w:val="left"/>
        <w:rPr>
          <w:sz w:val="28"/>
          <w:szCs w:val="28"/>
        </w:rPr>
      </w:pPr>
      <w:r w:rsidRPr="00E55378">
        <w:rPr>
          <w:b/>
          <w:bCs/>
          <w:iCs/>
          <w:sz w:val="28"/>
          <w:szCs w:val="28"/>
          <w:u w:val="single"/>
        </w:rPr>
        <w:t xml:space="preserve"> Общественно-педагогическая деятельность</w:t>
      </w:r>
      <w:r w:rsidRPr="00E55378">
        <w:rPr>
          <w:b/>
          <w:bCs/>
          <w:iCs/>
          <w:sz w:val="28"/>
          <w:szCs w:val="28"/>
        </w:rPr>
        <w:t>:</w:t>
      </w:r>
      <w:r w:rsidRPr="00E55378">
        <w:rPr>
          <w:sz w:val="28"/>
          <w:szCs w:val="28"/>
        </w:rPr>
        <w:t xml:space="preserve">  руководитель ШМ</w:t>
      </w:r>
      <w:r w:rsidR="00787215">
        <w:rPr>
          <w:sz w:val="28"/>
          <w:szCs w:val="28"/>
        </w:rPr>
        <w:t>О</w:t>
      </w:r>
    </w:p>
    <w:p w:rsidR="001C086A" w:rsidRPr="002F358A" w:rsidRDefault="001C086A" w:rsidP="00787215">
      <w:pPr>
        <w:pStyle w:val="a9"/>
        <w:rPr>
          <w:sz w:val="28"/>
          <w:szCs w:val="28"/>
        </w:rPr>
      </w:pPr>
      <w:r w:rsidRPr="002F358A">
        <w:rPr>
          <w:b/>
          <w:bCs/>
          <w:sz w:val="28"/>
          <w:szCs w:val="28"/>
        </w:rPr>
        <w:lastRenderedPageBreak/>
        <w:t xml:space="preserve">Программа профессионального развития педагога в </w:t>
      </w:r>
      <w:proofErr w:type="spellStart"/>
      <w:r w:rsidRPr="002F358A">
        <w:rPr>
          <w:b/>
          <w:bCs/>
          <w:sz w:val="28"/>
          <w:szCs w:val="28"/>
        </w:rPr>
        <w:t>межаттестационный</w:t>
      </w:r>
      <w:proofErr w:type="spellEnd"/>
      <w:r w:rsidRPr="002F358A">
        <w:rPr>
          <w:b/>
          <w:bCs/>
          <w:sz w:val="28"/>
          <w:szCs w:val="28"/>
        </w:rPr>
        <w:t xml:space="preserve"> период</w:t>
      </w:r>
    </w:p>
    <w:p w:rsidR="001C086A" w:rsidRPr="002F358A" w:rsidRDefault="001C086A" w:rsidP="0040134C">
      <w:pPr>
        <w:pStyle w:val="ae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8"/>
          <w:szCs w:val="28"/>
        </w:rPr>
        <w:br/>
      </w:r>
      <w:r w:rsidRPr="002F3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Важным условием повышения качества образования является высокий уровень профессиональной компетентности педагогических кадров. Процессом, что предопределяет создание в системе непрерывного образования условий для развития индивидуального стиля профессиональной деятельности педагога, познание и усвоение новых ценностей, стимулирует творческий поиск специалистов, способствует утверждению перспективных подходов, технологий, систем оценки профессиональной деятельности педагога, является аттестация. В связи с тем, что аттестация педагогических работников осуществляется, как правило, один раз в пять лет, большую роль в оценке его профессиональной деятельности </w:t>
      </w:r>
      <w:r w:rsidRPr="002F358A">
        <w:rPr>
          <w:rFonts w:ascii="Times New Roman" w:hAnsi="Times New Roman" w:cs="Times New Roman"/>
          <w:sz w:val="24"/>
          <w:szCs w:val="24"/>
        </w:rPr>
        <w:t xml:space="preserve">играет </w:t>
      </w:r>
      <w:proofErr w:type="spellStart"/>
      <w:r w:rsidRPr="002F358A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2F358A">
        <w:rPr>
          <w:rFonts w:ascii="Times New Roman" w:hAnsi="Times New Roman" w:cs="Times New Roman"/>
          <w:sz w:val="24"/>
          <w:szCs w:val="24"/>
        </w:rPr>
        <w:t xml:space="preserve"> период.</w:t>
      </w:r>
      <w:r w:rsidRPr="002F358A">
        <w:rPr>
          <w:rFonts w:ascii="Times New Roman" w:hAnsi="Times New Roman" w:cs="Times New Roman"/>
          <w:sz w:val="24"/>
          <w:szCs w:val="24"/>
        </w:rPr>
        <w:br/>
        <w:t xml:space="preserve">В индивидуальную программу профессионального развития педагога необходимо вносить  результаты </w:t>
      </w:r>
      <w:proofErr w:type="spellStart"/>
      <w:r w:rsidRPr="002F358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F358A">
        <w:rPr>
          <w:rFonts w:ascii="Times New Roman" w:hAnsi="Times New Roman" w:cs="Times New Roman"/>
          <w:sz w:val="24"/>
          <w:szCs w:val="24"/>
        </w:rPr>
        <w:t xml:space="preserve"> контроля: </w:t>
      </w:r>
      <w:proofErr w:type="spellStart"/>
      <w:r w:rsidRPr="002F358A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2F358A">
        <w:rPr>
          <w:rFonts w:ascii="Times New Roman" w:hAnsi="Times New Roman" w:cs="Times New Roman"/>
          <w:sz w:val="24"/>
          <w:szCs w:val="24"/>
        </w:rPr>
        <w:t xml:space="preserve"> занятий коллегами, администрацией; материалы контрольных мероприятий, проводимых администрацией школы или специалистами методических служб. Представляют интерес и материалы, полученные в результате опроса учащихся, их родителей, который проводится либо самим педагогом, либо администрацией в рамках педагогического мониторинга. </w:t>
      </w:r>
      <w:r w:rsidRPr="002F358A">
        <w:rPr>
          <w:rFonts w:ascii="Times New Roman" w:hAnsi="Times New Roman" w:cs="Times New Roman"/>
          <w:sz w:val="24"/>
          <w:szCs w:val="24"/>
        </w:rPr>
        <w:tab/>
      </w:r>
      <w:r w:rsidRPr="002F358A">
        <w:rPr>
          <w:rFonts w:ascii="Times New Roman" w:hAnsi="Times New Roman" w:cs="Times New Roman"/>
          <w:sz w:val="24"/>
          <w:szCs w:val="24"/>
        </w:rPr>
        <w:tab/>
      </w:r>
      <w:r w:rsidRPr="002F358A">
        <w:rPr>
          <w:rFonts w:ascii="Times New Roman" w:hAnsi="Times New Roman" w:cs="Times New Roman"/>
          <w:sz w:val="24"/>
          <w:szCs w:val="24"/>
        </w:rPr>
        <w:tab/>
      </w:r>
      <w:r w:rsidRPr="002F358A">
        <w:rPr>
          <w:rFonts w:ascii="Times New Roman" w:hAnsi="Times New Roman" w:cs="Times New Roman"/>
          <w:sz w:val="24"/>
          <w:szCs w:val="24"/>
        </w:rPr>
        <w:tab/>
      </w:r>
      <w:r w:rsidRPr="002F358A">
        <w:rPr>
          <w:rFonts w:ascii="Times New Roman" w:hAnsi="Times New Roman" w:cs="Times New Roman"/>
          <w:sz w:val="24"/>
          <w:szCs w:val="24"/>
        </w:rPr>
        <w:tab/>
      </w:r>
      <w:r w:rsidRPr="002F358A">
        <w:rPr>
          <w:rFonts w:ascii="Times New Roman" w:hAnsi="Times New Roman" w:cs="Times New Roman"/>
          <w:sz w:val="24"/>
          <w:szCs w:val="24"/>
        </w:rPr>
        <w:tab/>
      </w:r>
      <w:r w:rsidRPr="002F358A">
        <w:rPr>
          <w:rFonts w:ascii="Times New Roman" w:hAnsi="Times New Roman" w:cs="Times New Roman"/>
          <w:sz w:val="24"/>
          <w:szCs w:val="24"/>
        </w:rPr>
        <w:tab/>
      </w:r>
      <w:r w:rsidRPr="002F358A">
        <w:rPr>
          <w:rFonts w:ascii="Times New Roman" w:hAnsi="Times New Roman" w:cs="Times New Roman"/>
          <w:sz w:val="24"/>
          <w:szCs w:val="24"/>
        </w:rPr>
        <w:tab/>
      </w:r>
      <w:r w:rsidRPr="002F358A">
        <w:rPr>
          <w:rFonts w:ascii="Times New Roman" w:hAnsi="Times New Roman" w:cs="Times New Roman"/>
          <w:sz w:val="24"/>
          <w:szCs w:val="24"/>
        </w:rPr>
        <w:tab/>
      </w:r>
      <w:r w:rsidRPr="002F358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F358A">
        <w:rPr>
          <w:rFonts w:ascii="Times New Roman" w:hAnsi="Times New Roman" w:cs="Times New Roman"/>
          <w:sz w:val="24"/>
          <w:szCs w:val="24"/>
        </w:rPr>
        <w:t>На основании накопленных материалов в конце каждого учебного года проводится анализ педагогической деятельности, предполагающий соотнесение полученных результатов с раннее поставленными целями и задачами, что служит основой корректировки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ндивидуальной программы </w:t>
      </w:r>
      <w:r w:rsidRPr="002F358A">
        <w:rPr>
          <w:rFonts w:ascii="Times New Roman" w:hAnsi="Times New Roman" w:cs="Times New Roman"/>
          <w:sz w:val="24"/>
          <w:szCs w:val="24"/>
        </w:rPr>
        <w:t xml:space="preserve"> на следующий период.</w:t>
      </w:r>
      <w:r w:rsidRPr="002F358A">
        <w:rPr>
          <w:rFonts w:ascii="Times New Roman" w:hAnsi="Times New Roman" w:cs="Times New Roman"/>
          <w:sz w:val="24"/>
          <w:szCs w:val="24"/>
        </w:rPr>
        <w:tab/>
      </w:r>
      <w:r w:rsidRPr="002F358A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1C086A" w:rsidRPr="002F358A" w:rsidRDefault="001C086A" w:rsidP="0040134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Индивидуальная программа профессионального развития учителя начальных классов состоит из следующих разделов: </w:t>
      </w:r>
    </w:p>
    <w:p w:rsidR="001C086A" w:rsidRPr="002F358A" w:rsidRDefault="001C086A" w:rsidP="0040134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b/>
          <w:sz w:val="24"/>
          <w:szCs w:val="24"/>
        </w:rPr>
        <w:t xml:space="preserve">Разделы программы профессионального развития </w:t>
      </w:r>
    </w:p>
    <w:p w:rsidR="001C086A" w:rsidRPr="002F358A" w:rsidRDefault="001C086A" w:rsidP="0040134C">
      <w:pPr>
        <w:numPr>
          <w:ilvl w:val="0"/>
          <w:numId w:val="9"/>
        </w:numPr>
        <w:shd w:val="clear" w:color="auto" w:fill="FFFFFF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Изучение психолого-педагогической литературы.</w:t>
      </w:r>
    </w:p>
    <w:p w:rsidR="001C086A" w:rsidRPr="002F358A" w:rsidRDefault="001C086A" w:rsidP="0040134C">
      <w:pPr>
        <w:numPr>
          <w:ilvl w:val="0"/>
          <w:numId w:val="9"/>
        </w:numPr>
        <w:shd w:val="clear" w:color="auto" w:fill="FFFFFF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Разработка программно-методического обеспечения образовательного процесса.</w:t>
      </w:r>
    </w:p>
    <w:p w:rsidR="001C086A" w:rsidRPr="002F358A" w:rsidRDefault="001C086A" w:rsidP="0040134C">
      <w:pPr>
        <w:numPr>
          <w:ilvl w:val="0"/>
          <w:numId w:val="9"/>
        </w:numPr>
        <w:shd w:val="clear" w:color="auto" w:fill="FFFFFF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усвоение учителем педагогических технологий; создание собственной методической системы; </w:t>
      </w:r>
      <w:r w:rsidRPr="002F358A">
        <w:rPr>
          <w:rFonts w:ascii="Times New Roman" w:hAnsi="Times New Roman" w:cs="Times New Roman"/>
          <w:sz w:val="24"/>
          <w:szCs w:val="24"/>
        </w:rPr>
        <w:t xml:space="preserve"> (отбор содержания, методов, форм, средств обучения).</w:t>
      </w:r>
    </w:p>
    <w:p w:rsidR="001C086A" w:rsidRPr="002F358A" w:rsidRDefault="001C086A" w:rsidP="0040134C">
      <w:pPr>
        <w:numPr>
          <w:ilvl w:val="0"/>
          <w:numId w:val="9"/>
        </w:numPr>
        <w:shd w:val="clear" w:color="auto" w:fill="FFFFFF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в реализации программы развития учебного заведения, в системе методической работы. </w:t>
      </w:r>
    </w:p>
    <w:p w:rsidR="001C086A" w:rsidRPr="002F358A" w:rsidRDefault="001C086A" w:rsidP="0040134C">
      <w:pPr>
        <w:numPr>
          <w:ilvl w:val="0"/>
          <w:numId w:val="9"/>
        </w:numPr>
        <w:shd w:val="clear" w:color="auto" w:fill="FFFFFF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Обучение на курсах повышения квалификации.</w:t>
      </w:r>
    </w:p>
    <w:p w:rsidR="001C086A" w:rsidRPr="002F358A" w:rsidRDefault="001C086A" w:rsidP="0040134C">
      <w:pPr>
        <w:numPr>
          <w:ilvl w:val="0"/>
          <w:numId w:val="9"/>
        </w:numPr>
        <w:shd w:val="clear" w:color="auto" w:fill="FFFFFF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1C086A" w:rsidRPr="002F358A" w:rsidRDefault="001C086A" w:rsidP="0040134C">
      <w:pPr>
        <w:numPr>
          <w:ilvl w:val="0"/>
          <w:numId w:val="9"/>
        </w:numPr>
        <w:shd w:val="clear" w:color="auto" w:fill="FFFFFF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1C086A" w:rsidRPr="002F358A" w:rsidRDefault="001C086A" w:rsidP="0040134C">
      <w:pPr>
        <w:pStyle w:val="ad"/>
        <w:shd w:val="clear" w:color="auto" w:fill="FFFFFF"/>
        <w:spacing w:line="0" w:lineRule="atLeast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086A" w:rsidRPr="002F358A" w:rsidRDefault="001C086A" w:rsidP="004013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0A58BA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Дополнением к индивидуально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программе   может быть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0A5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формирует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</w:t>
      </w:r>
      <w:bookmarkStart w:id="0" w:name="_GoBack"/>
      <w:bookmarkEnd w:id="0"/>
      <w:r w:rsidRPr="000A5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течение всего </w:t>
      </w:r>
      <w:proofErr w:type="spellStart"/>
      <w:r w:rsidRPr="000A58BA">
        <w:rPr>
          <w:rFonts w:ascii="Times New Roman" w:hAnsi="Times New Roman" w:cs="Times New Roman"/>
          <w:sz w:val="24"/>
          <w:szCs w:val="24"/>
          <w:shd w:val="clear" w:color="auto" w:fill="FFFFFF"/>
        </w:rPr>
        <w:t>межаттестационного</w:t>
      </w:r>
      <w:proofErr w:type="spellEnd"/>
      <w:r w:rsidRPr="000A5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периода.</w:t>
      </w:r>
      <w:r w:rsidRPr="000A58BA">
        <w:rPr>
          <w:rFonts w:ascii="Times New Roman" w:hAnsi="Times New Roman" w:cs="Times New Roman"/>
          <w:sz w:val="24"/>
          <w:szCs w:val="24"/>
        </w:rPr>
        <w:br/>
      </w:r>
      <w:r w:rsidRPr="000A58BA">
        <w:rPr>
          <w:rFonts w:ascii="Times New Roman" w:hAnsi="Times New Roman" w:cs="Times New Roman"/>
          <w:sz w:val="24"/>
          <w:szCs w:val="24"/>
        </w:rPr>
        <w:br/>
      </w:r>
    </w:p>
    <w:p w:rsidR="001C086A" w:rsidRPr="002F358A" w:rsidRDefault="001C086A" w:rsidP="0040134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b/>
          <w:bCs/>
          <w:sz w:val="24"/>
          <w:szCs w:val="24"/>
        </w:rPr>
        <w:t>Методическая продукция педагога (учебно-программная документация)</w:t>
      </w:r>
    </w:p>
    <w:p w:rsidR="001C086A" w:rsidRPr="002F358A" w:rsidRDefault="001C086A" w:rsidP="0040134C">
      <w:pPr>
        <w:numPr>
          <w:ilvl w:val="0"/>
          <w:numId w:val="8"/>
        </w:numPr>
        <w:shd w:val="clear" w:color="auto" w:fill="FFFFFF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 xml:space="preserve">Рабочие </w:t>
      </w:r>
      <w:r>
        <w:rPr>
          <w:rFonts w:ascii="Times New Roman" w:hAnsi="Times New Roman" w:cs="Times New Roman"/>
          <w:sz w:val="24"/>
          <w:szCs w:val="24"/>
        </w:rPr>
        <w:t>программы по учебным предметам</w:t>
      </w:r>
    </w:p>
    <w:p w:rsidR="001C086A" w:rsidRPr="002F358A" w:rsidRDefault="001C086A" w:rsidP="0040134C">
      <w:pPr>
        <w:numPr>
          <w:ilvl w:val="0"/>
          <w:numId w:val="8"/>
        </w:numPr>
        <w:shd w:val="clear" w:color="auto" w:fill="FFFFFF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Учебно-тематические планы, технологические карты изучения тем курса.</w:t>
      </w:r>
    </w:p>
    <w:p w:rsidR="001C086A" w:rsidRPr="002F358A" w:rsidRDefault="001C086A" w:rsidP="0040134C">
      <w:pPr>
        <w:numPr>
          <w:ilvl w:val="0"/>
          <w:numId w:val="8"/>
        </w:numPr>
        <w:shd w:val="clear" w:color="auto" w:fill="FFFFFF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Описание методических особенностей преподавания отдельных вопросов программы, тем, разделов, учебных курсов.</w:t>
      </w:r>
    </w:p>
    <w:p w:rsidR="001C086A" w:rsidRPr="002F358A" w:rsidRDefault="001C086A" w:rsidP="0040134C">
      <w:pPr>
        <w:numPr>
          <w:ilvl w:val="0"/>
          <w:numId w:val="8"/>
        </w:numPr>
        <w:shd w:val="clear" w:color="auto" w:fill="FFFFFF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Программно-методическое обеспечение курса.</w:t>
      </w:r>
    </w:p>
    <w:p w:rsidR="001C086A" w:rsidRPr="002F358A" w:rsidRDefault="001C086A" w:rsidP="0040134C">
      <w:pPr>
        <w:numPr>
          <w:ilvl w:val="0"/>
          <w:numId w:val="8"/>
        </w:numPr>
        <w:shd w:val="clear" w:color="auto" w:fill="FFFFFF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Модель технологии обучения, описание  методической системы.</w:t>
      </w:r>
    </w:p>
    <w:p w:rsidR="001C086A" w:rsidRPr="002F358A" w:rsidRDefault="001C086A" w:rsidP="001C086A">
      <w:pPr>
        <w:numPr>
          <w:ilvl w:val="0"/>
          <w:numId w:val="8"/>
        </w:numPr>
        <w:shd w:val="clear" w:color="auto" w:fill="FFFFFF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F358A">
        <w:rPr>
          <w:rFonts w:ascii="Times New Roman" w:hAnsi="Times New Roman" w:cs="Times New Roman"/>
          <w:sz w:val="24"/>
          <w:szCs w:val="24"/>
        </w:rPr>
        <w:lastRenderedPageBreak/>
        <w:t>Проекты (конспекты) учебных, внеклассных занятий, семинаров, деловых игр, лабораторных и практических работ; сценарии предметных праздников, турнирных, конкурсных форм и т.д.</w:t>
      </w:r>
      <w:proofErr w:type="gramEnd"/>
    </w:p>
    <w:p w:rsidR="001C086A" w:rsidRPr="002F358A" w:rsidRDefault="001C086A" w:rsidP="001C086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b/>
          <w:bCs/>
          <w:sz w:val="24"/>
          <w:szCs w:val="24"/>
        </w:rPr>
        <w:t>План самообразования</w:t>
      </w:r>
    </w:p>
    <w:p w:rsidR="001C086A" w:rsidRPr="002F358A" w:rsidRDefault="001C086A" w:rsidP="001C08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2F35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086A" w:rsidRPr="002F358A" w:rsidRDefault="001C086A" w:rsidP="001C086A">
      <w:pPr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1C086A" w:rsidRPr="002F358A" w:rsidRDefault="001C086A" w:rsidP="001C086A">
      <w:pPr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1C086A" w:rsidRPr="002F358A" w:rsidRDefault="001C086A" w:rsidP="001C086A">
      <w:pPr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1C086A" w:rsidRPr="002F358A" w:rsidRDefault="001C086A" w:rsidP="001C086A">
      <w:pPr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повышение качества проведения учебных занятий на основе внедрения новых технологий;</w:t>
      </w:r>
    </w:p>
    <w:p w:rsidR="001C086A" w:rsidRPr="002F358A" w:rsidRDefault="001C086A" w:rsidP="001C086A">
      <w:pPr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разработка учебных, научно – методических и дидактических материалов.</w:t>
      </w:r>
    </w:p>
    <w:p w:rsidR="001C086A" w:rsidRPr="002F358A" w:rsidRDefault="001C086A" w:rsidP="001C086A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58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по самообразованию: </w:t>
      </w:r>
    </w:p>
    <w:p w:rsidR="001C086A" w:rsidRPr="002F358A" w:rsidRDefault="001C086A" w:rsidP="001C086A">
      <w:pPr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bCs/>
          <w:sz w:val="24"/>
          <w:szCs w:val="24"/>
        </w:rPr>
        <w:t>изучение психолого-педагогической литературы;</w:t>
      </w:r>
    </w:p>
    <w:p w:rsidR="001C086A" w:rsidRPr="002F358A" w:rsidRDefault="001C086A" w:rsidP="001C086A">
      <w:pPr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bCs/>
          <w:sz w:val="24"/>
          <w:szCs w:val="24"/>
        </w:rPr>
        <w:t>разработка программно – методического обеспечения учебно-воспитательного процесса;</w:t>
      </w:r>
    </w:p>
    <w:p w:rsidR="001C086A" w:rsidRPr="002F358A" w:rsidRDefault="001C086A" w:rsidP="001C086A">
      <w:pPr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проектная и исследовательская деятельность;</w:t>
      </w:r>
    </w:p>
    <w:p w:rsidR="001C086A" w:rsidRPr="002F358A" w:rsidRDefault="001C086A" w:rsidP="001C086A">
      <w:pPr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анализ и оценка результатов своей деятельности и деятельности учащихся;</w:t>
      </w:r>
    </w:p>
    <w:p w:rsidR="001C086A" w:rsidRPr="002F358A" w:rsidRDefault="001C086A" w:rsidP="001C086A">
      <w:pPr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продолжать изучать педагогический опыт других преподавателей;</w:t>
      </w:r>
    </w:p>
    <w:p w:rsidR="001C086A" w:rsidRPr="002F358A" w:rsidRDefault="001C086A" w:rsidP="001C086A">
      <w:pPr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 xml:space="preserve">планомерное и систематическое совершенствование методов </w:t>
      </w:r>
      <w:proofErr w:type="spellStart"/>
      <w:r w:rsidRPr="002F358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F358A">
        <w:rPr>
          <w:rFonts w:ascii="Times New Roman" w:hAnsi="Times New Roman" w:cs="Times New Roman"/>
          <w:sz w:val="24"/>
          <w:szCs w:val="24"/>
        </w:rPr>
        <w:t>–воспитательного процесса.</w:t>
      </w:r>
    </w:p>
    <w:p w:rsidR="001C086A" w:rsidRPr="002F358A" w:rsidRDefault="001C086A" w:rsidP="001C086A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58A">
        <w:rPr>
          <w:rFonts w:ascii="Times New Roman" w:hAnsi="Times New Roman" w:cs="Times New Roman"/>
          <w:b/>
          <w:bCs/>
          <w:sz w:val="24"/>
          <w:szCs w:val="24"/>
        </w:rPr>
        <w:t xml:space="preserve">Предполагаемый результат: </w:t>
      </w:r>
    </w:p>
    <w:p w:rsidR="001C086A" w:rsidRPr="002F358A" w:rsidRDefault="001C086A" w:rsidP="001C086A">
      <w:pPr>
        <w:numPr>
          <w:ilvl w:val="0"/>
          <w:numId w:val="7"/>
        </w:numPr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58A">
        <w:rPr>
          <w:rFonts w:ascii="Times New Roman" w:hAnsi="Times New Roman" w:cs="Times New Roman"/>
          <w:bCs/>
          <w:sz w:val="24"/>
          <w:szCs w:val="24"/>
        </w:rPr>
        <w:t>разработка рабочих программ по предметам в соответствии с ФГОС</w:t>
      </w:r>
    </w:p>
    <w:p w:rsidR="001C086A" w:rsidRPr="002F358A" w:rsidRDefault="001C086A" w:rsidP="001C086A">
      <w:pPr>
        <w:numPr>
          <w:ilvl w:val="0"/>
          <w:numId w:val="6"/>
        </w:numPr>
        <w:tabs>
          <w:tab w:val="clear" w:pos="1080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 xml:space="preserve">формирование у ученика </w:t>
      </w:r>
      <w:r w:rsidRPr="002F358A">
        <w:rPr>
          <w:rFonts w:ascii="Times New Roman" w:hAnsi="Times New Roman" w:cs="Times New Roman"/>
          <w:kern w:val="1"/>
          <w:sz w:val="24"/>
          <w:szCs w:val="24"/>
        </w:rPr>
        <w:t>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1C086A" w:rsidRPr="002F358A" w:rsidRDefault="001C086A" w:rsidP="001C086A">
      <w:pPr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kern w:val="1"/>
          <w:sz w:val="24"/>
          <w:szCs w:val="24"/>
        </w:rPr>
        <w:t>повышение качества преподаваемых предметов;</w:t>
      </w:r>
    </w:p>
    <w:p w:rsidR="001C086A" w:rsidRPr="002F358A" w:rsidRDefault="001C086A" w:rsidP="001C086A">
      <w:pPr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kern w:val="1"/>
          <w:sz w:val="24"/>
          <w:szCs w:val="24"/>
        </w:rPr>
        <w:t xml:space="preserve">участие в педсоветах,  семинарах, </w:t>
      </w:r>
      <w:proofErr w:type="spellStart"/>
      <w:r w:rsidRPr="002F358A">
        <w:rPr>
          <w:rFonts w:ascii="Times New Roman" w:hAnsi="Times New Roman" w:cs="Times New Roman"/>
          <w:kern w:val="1"/>
          <w:sz w:val="24"/>
          <w:szCs w:val="24"/>
        </w:rPr>
        <w:t>вебинарах</w:t>
      </w:r>
      <w:proofErr w:type="spellEnd"/>
      <w:r w:rsidRPr="002F358A">
        <w:rPr>
          <w:rFonts w:ascii="Times New Roman" w:hAnsi="Times New Roman" w:cs="Times New Roman"/>
          <w:kern w:val="1"/>
          <w:sz w:val="24"/>
          <w:szCs w:val="24"/>
        </w:rPr>
        <w:t>, в работе школьного и районного МО учителей начальных классов;</w:t>
      </w:r>
    </w:p>
    <w:p w:rsidR="001C086A" w:rsidRPr="002F358A" w:rsidRDefault="001C086A" w:rsidP="001C08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b/>
          <w:bCs/>
          <w:sz w:val="24"/>
          <w:szCs w:val="24"/>
        </w:rPr>
        <w:t>Форма отчета по проделанной работе:</w:t>
      </w:r>
      <w:r w:rsidRPr="002F358A">
        <w:rPr>
          <w:rFonts w:ascii="Times New Roman" w:hAnsi="Times New Roman" w:cs="Times New Roman"/>
          <w:sz w:val="24"/>
          <w:szCs w:val="24"/>
        </w:rPr>
        <w:t xml:space="preserve"> выступление на заседаниях ШМО и педсовете, участие в конкурсах, семинарах, конференциях.</w:t>
      </w:r>
    </w:p>
    <w:p w:rsidR="001C086A" w:rsidRDefault="001C086A" w:rsidP="001C086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86A" w:rsidRPr="002F358A" w:rsidRDefault="001C086A" w:rsidP="001C086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358A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Pr="002F358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C086A" w:rsidRPr="002F358A" w:rsidRDefault="001C086A" w:rsidP="001C086A">
      <w:pPr>
        <w:pStyle w:val="ad"/>
        <w:numPr>
          <w:ilvl w:val="0"/>
          <w:numId w:val="10"/>
        </w:numPr>
        <w:spacing w:line="0" w:lineRule="atLeast"/>
        <w:ind w:lef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повышение качества обучения; </w:t>
      </w:r>
    </w:p>
    <w:p w:rsidR="001C086A" w:rsidRPr="002F358A" w:rsidRDefault="001C086A" w:rsidP="001C086A">
      <w:pPr>
        <w:pStyle w:val="ad"/>
        <w:numPr>
          <w:ilvl w:val="0"/>
          <w:numId w:val="10"/>
        </w:numPr>
        <w:spacing w:line="0" w:lineRule="atLeast"/>
        <w:ind w:lef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F358A">
        <w:rPr>
          <w:rFonts w:ascii="Times New Roman" w:hAnsi="Times New Roman" w:cs="Times New Roman"/>
          <w:sz w:val="24"/>
          <w:szCs w:val="24"/>
        </w:rPr>
        <w:t>рост мотивации и творческого потенциала учащихся.</w:t>
      </w:r>
    </w:p>
    <w:p w:rsidR="001C086A" w:rsidRPr="002F358A" w:rsidRDefault="001C086A" w:rsidP="001C086A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C086A" w:rsidRPr="002F358A" w:rsidRDefault="001C086A" w:rsidP="001C086A">
      <w:pPr>
        <w:pStyle w:val="ad"/>
        <w:spacing w:line="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1C086A" w:rsidRDefault="001C086A" w:rsidP="001C086A">
      <w:pPr>
        <w:pStyle w:val="ad"/>
        <w:numPr>
          <w:ilvl w:val="0"/>
          <w:numId w:val="11"/>
        </w:numPr>
        <w:spacing w:line="0" w:lineRule="atLeast"/>
        <w:ind w:left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2F358A">
        <w:rPr>
          <w:rFonts w:ascii="Times New Roman" w:hAnsi="Times New Roman" w:cs="Times New Roman"/>
          <w:b/>
          <w:sz w:val="24"/>
          <w:szCs w:val="24"/>
        </w:rPr>
        <w:t>Изучение литературы, связанной с проблемами реализации ФГОС.</w:t>
      </w:r>
    </w:p>
    <w:p w:rsidR="001C086A" w:rsidRPr="002F358A" w:rsidRDefault="001C086A" w:rsidP="001C086A">
      <w:pPr>
        <w:pStyle w:val="ad"/>
        <w:spacing w:line="0" w:lineRule="atLeast"/>
        <w:ind w:left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8"/>
        <w:tblW w:w="9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976"/>
        <w:gridCol w:w="3544"/>
        <w:gridCol w:w="1206"/>
      </w:tblGrid>
      <w:tr w:rsidR="001C086A" w:rsidRPr="002F358A" w:rsidTr="00652BA3">
        <w:trPr>
          <w:trHeight w:val="8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введения ФГОС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6A" w:rsidRPr="002F358A" w:rsidRDefault="001C086A" w:rsidP="00652BA3">
            <w:pPr>
              <w:numPr>
                <w:ilvl w:val="12"/>
                <w:numId w:val="0"/>
              </w:numPr>
              <w:spacing w:after="0" w:line="0" w:lineRule="atLeast"/>
              <w:ind w:firstLine="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Литература, нормативные правовые документы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6A" w:rsidRPr="002F358A" w:rsidRDefault="001C086A" w:rsidP="00652BA3">
            <w:pPr>
              <w:numPr>
                <w:ilvl w:val="12"/>
                <w:numId w:val="0"/>
              </w:numPr>
              <w:spacing w:after="0" w:line="0" w:lineRule="atLeast"/>
              <w:ind w:firstLine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использования</w:t>
            </w:r>
          </w:p>
          <w:p w:rsidR="001C086A" w:rsidRPr="002F358A" w:rsidRDefault="001C086A" w:rsidP="00652BA3">
            <w:pPr>
              <w:numPr>
                <w:ilvl w:val="12"/>
                <w:numId w:val="0"/>
              </w:numPr>
              <w:spacing w:after="0" w:line="0" w:lineRule="atLeast"/>
              <w:ind w:firstLine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литературных источников</w:t>
            </w:r>
          </w:p>
          <w:p w:rsidR="001C086A" w:rsidRPr="002F358A" w:rsidRDefault="001C086A" w:rsidP="00652BA3">
            <w:pPr>
              <w:numPr>
                <w:ilvl w:val="12"/>
                <w:numId w:val="0"/>
              </w:num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6A" w:rsidRPr="002F358A" w:rsidRDefault="001C086A" w:rsidP="00652BA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C086A" w:rsidRPr="002F358A" w:rsidRDefault="001C086A" w:rsidP="00652BA3">
            <w:pPr>
              <w:numPr>
                <w:ilvl w:val="12"/>
                <w:numId w:val="0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86A" w:rsidRPr="002F358A" w:rsidTr="00652BA3">
        <w:trPr>
          <w:trHeight w:val="113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86A" w:rsidRPr="002F358A" w:rsidRDefault="001C086A" w:rsidP="00652BA3">
            <w:pPr>
              <w:numPr>
                <w:ilvl w:val="12"/>
                <w:numId w:val="0"/>
              </w:num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Изучение основополагающего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новыми педагогическими технологиями через предметные издания и Интернет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:. 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86A" w:rsidRPr="002F358A" w:rsidRDefault="001C086A" w:rsidP="00652BA3">
            <w:pPr>
              <w:numPr>
                <w:ilvl w:val="12"/>
                <w:numId w:val="0"/>
              </w:num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Изучение совокупности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34C" w:rsidRPr="002F358A" w:rsidRDefault="0040134C" w:rsidP="0040134C">
            <w:pPr>
              <w:numPr>
                <w:ilvl w:val="12"/>
                <w:numId w:val="0"/>
              </w:num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1C086A" w:rsidRPr="002F358A" w:rsidRDefault="0040134C" w:rsidP="0040134C">
            <w:pPr>
              <w:numPr>
                <w:ilvl w:val="12"/>
                <w:numId w:val="0"/>
              </w:num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1C086A" w:rsidRPr="002F358A" w:rsidTr="00652BA3">
        <w:trPr>
          <w:trHeight w:val="169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6A" w:rsidRPr="002F358A" w:rsidRDefault="001C086A" w:rsidP="00652BA3">
            <w:pPr>
              <w:numPr>
                <w:ilvl w:val="12"/>
                <w:numId w:val="0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литературы, описывающей реализацию методической темы педагога.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Стандарты второго поколения. Проектные задачи в начальной школе. Москва «Просвещение» 2010</w:t>
            </w:r>
          </w:p>
          <w:p w:rsidR="001C086A" w:rsidRPr="002F358A" w:rsidRDefault="001C086A" w:rsidP="00652B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6A" w:rsidRPr="002F358A" w:rsidRDefault="0040134C" w:rsidP="00652BA3">
            <w:pPr>
              <w:numPr>
                <w:ilvl w:val="12"/>
                <w:numId w:val="0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требований</w:t>
            </w:r>
            <w:r w:rsidR="001C086A" w:rsidRPr="002F358A">
              <w:rPr>
                <w:rFonts w:ascii="Times New Roman" w:hAnsi="Times New Roman" w:cs="Times New Roman"/>
                <w:sz w:val="24"/>
                <w:szCs w:val="24"/>
              </w:rPr>
              <w:t xml:space="preserve"> к творческим и проектным работам учащихся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6A" w:rsidRPr="002F358A" w:rsidRDefault="001C086A" w:rsidP="00652BA3">
            <w:pPr>
              <w:numPr>
                <w:ilvl w:val="12"/>
                <w:numId w:val="0"/>
              </w:num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1C086A" w:rsidRPr="002F358A" w:rsidRDefault="001C086A" w:rsidP="00652BA3">
            <w:pPr>
              <w:numPr>
                <w:ilvl w:val="12"/>
                <w:numId w:val="0"/>
              </w:num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1C086A" w:rsidRPr="002F358A" w:rsidTr="00652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86A" w:rsidRPr="002F358A" w:rsidRDefault="001C086A" w:rsidP="00652BA3">
            <w:pPr>
              <w:numPr>
                <w:ilvl w:val="12"/>
                <w:numId w:val="0"/>
              </w:num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ООП в начальной школе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6A" w:rsidRPr="002F358A" w:rsidRDefault="001C086A" w:rsidP="00652BA3">
            <w:pPr>
              <w:numPr>
                <w:ilvl w:val="12"/>
                <w:numId w:val="0"/>
              </w:numPr>
              <w:spacing w:after="0" w:line="0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F358A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образовательного учреждения.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6A" w:rsidRPr="002F358A" w:rsidRDefault="001C086A" w:rsidP="00652BA3">
            <w:pPr>
              <w:numPr>
                <w:ilvl w:val="12"/>
                <w:numId w:val="0"/>
              </w:num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Изучение изменённого содержания образования по предметам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6A" w:rsidRPr="002F358A" w:rsidRDefault="001C086A" w:rsidP="00652BA3">
            <w:pPr>
              <w:numPr>
                <w:ilvl w:val="12"/>
                <w:numId w:val="0"/>
              </w:num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</w:t>
            </w:r>
          </w:p>
          <w:p w:rsidR="001C086A" w:rsidRPr="002F358A" w:rsidRDefault="001C086A" w:rsidP="00652BA3">
            <w:pPr>
              <w:numPr>
                <w:ilvl w:val="12"/>
                <w:numId w:val="0"/>
              </w:num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1C086A" w:rsidRPr="002F358A" w:rsidRDefault="001C086A" w:rsidP="001C086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86A" w:rsidRPr="002F358A" w:rsidRDefault="001C086A" w:rsidP="001C086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58A">
        <w:rPr>
          <w:rFonts w:ascii="Times New Roman" w:hAnsi="Times New Roman" w:cs="Times New Roman"/>
          <w:b/>
          <w:sz w:val="24"/>
          <w:szCs w:val="24"/>
        </w:rPr>
        <w:t>2. Разработка методических материалов, обеспечивающих введение ФГОС и реализацию обновлённого учебно-воспитательного процесса</w:t>
      </w:r>
    </w:p>
    <w:p w:rsidR="001C086A" w:rsidRPr="002F358A" w:rsidRDefault="001C086A" w:rsidP="001C086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0"/>
        <w:gridCol w:w="1827"/>
        <w:gridCol w:w="2393"/>
        <w:gridCol w:w="3135"/>
      </w:tblGrid>
      <w:tr w:rsidR="001C086A" w:rsidRPr="002F358A" w:rsidTr="00652BA3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b/>
                <w:sz w:val="24"/>
                <w:szCs w:val="24"/>
              </w:rPr>
              <w:t>Где и кем заслушивается отчёт о выполнении работы</w:t>
            </w:r>
          </w:p>
        </w:tc>
      </w:tr>
      <w:tr w:rsidR="001C086A" w:rsidRPr="002F358A" w:rsidTr="00652BA3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 уточнение рабочих</w:t>
            </w:r>
          </w:p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 по учебным предметам. </w:t>
            </w:r>
          </w:p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0A58B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Календарно-тематические планы в соответствии с содержанием рабочих</w:t>
            </w:r>
            <w:r w:rsidR="0040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 по предметам.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 по</w:t>
            </w:r>
            <w:r w:rsidR="0040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итогам. </w:t>
            </w:r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Тема «Организация</w:t>
            </w:r>
          </w:p>
          <w:p w:rsidR="001C086A" w:rsidRPr="000A58B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образовательного процесса </w:t>
            </w: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в условиях введения ФГОС»</w:t>
            </w:r>
          </w:p>
        </w:tc>
      </w:tr>
      <w:tr w:rsidR="001C086A" w:rsidRPr="002F358A" w:rsidTr="00652BA3">
        <w:trPr>
          <w:trHeight w:val="86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развития и воспитания </w:t>
            </w:r>
            <w:proofErr w:type="gramStart"/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развития и воспитания</w:t>
            </w:r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 классных</w:t>
            </w:r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руководителей  </w:t>
            </w:r>
          </w:p>
        </w:tc>
      </w:tr>
      <w:tr w:rsidR="001C086A" w:rsidRPr="002F358A" w:rsidTr="00652BA3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комплексных</w:t>
            </w:r>
            <w:proofErr w:type="gramEnd"/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</w:t>
            </w:r>
            <w:proofErr w:type="gramStart"/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содержанию и проведению</w:t>
            </w:r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комплексных проверочных работ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МО учителей начальных классов </w:t>
            </w:r>
          </w:p>
        </w:tc>
      </w:tr>
      <w:tr w:rsidR="001C086A" w:rsidRPr="002F358A" w:rsidTr="00652BA3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формы накопительной</w:t>
            </w:r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оценки (</w:t>
            </w:r>
            <w:proofErr w:type="spellStart"/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  <w:p w:rsidR="001C086A" w:rsidRPr="002F358A" w:rsidRDefault="0040134C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</w:t>
            </w:r>
            <w:r w:rsidR="001C086A"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4  класса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ШМО учителей начальных классов  «Реализация технологии ПОРТФОЛИО в </w:t>
            </w:r>
            <w:proofErr w:type="spellStart"/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1C086A" w:rsidRDefault="0040134C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C086A"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ельном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086A"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процессе</w:t>
            </w:r>
            <w:proofErr w:type="gramEnd"/>
            <w:r w:rsidR="001C086A"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C086A"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началь</w:t>
            </w:r>
            <w:proofErr w:type="spellEnd"/>
          </w:p>
          <w:p w:rsidR="001C086A" w:rsidRPr="002F358A" w:rsidRDefault="0040134C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C086A"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086A"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классах</w:t>
            </w:r>
            <w:proofErr w:type="gramEnd"/>
            <w:r w:rsidR="001C086A"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условиях</w:t>
            </w:r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введения ФГОС»</w:t>
            </w:r>
          </w:p>
        </w:tc>
      </w:tr>
      <w:tr w:rsidR="001C086A" w:rsidRPr="002F358A" w:rsidTr="00652BA3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отбор способов и средств</w:t>
            </w:r>
          </w:p>
          <w:p w:rsidR="001C086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формировании УУД у обучающихс</w:t>
            </w:r>
            <w:proofErr w:type="gramStart"/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учебников, отбор системы</w:t>
            </w:r>
            <w:r w:rsidR="0040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заданий и пр.)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</w:p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заседаниях МО учителей начальных классов</w:t>
            </w:r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086A" w:rsidRPr="002F358A" w:rsidTr="00652BA3">
        <w:trPr>
          <w:trHeight w:val="95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конкурсам творческих работ</w:t>
            </w: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Мониторинг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льтативности участия в конкурсах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Самоанализ и анализ </w:t>
            </w:r>
            <w:proofErr w:type="gramStart"/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открытых</w:t>
            </w:r>
            <w:proofErr w:type="gramEnd"/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уроков на заседаниях МО </w:t>
            </w:r>
          </w:p>
        </w:tc>
      </w:tr>
      <w:tr w:rsidR="001C086A" w:rsidRPr="002F358A" w:rsidTr="00652BA3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r w:rsidRPr="002F3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регулярно обновляемого сайта учителя</w:t>
            </w:r>
          </w:p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A" w:rsidRPr="002F358A" w:rsidRDefault="0040134C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Пополнение</w:t>
            </w:r>
            <w:r w:rsidR="001C086A" w:rsidRPr="002F3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86A" w:rsidRPr="002F3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сайта;</w:t>
            </w:r>
          </w:p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2. Пополнение календарно-тематическим планированием;</w:t>
            </w:r>
          </w:p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3. Пополнение методическими разработками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86A" w:rsidRPr="002F358A" w:rsidTr="00652BA3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проектно-исследовательской деятельности учащихся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40134C">
              <w:rPr>
                <w:rFonts w:ascii="Times New Roman" w:hAnsi="Times New Roman" w:cs="Times New Roman"/>
                <w:sz w:val="24"/>
                <w:szCs w:val="24"/>
              </w:rPr>
              <w:t xml:space="preserve">очных и заочных </w:t>
            </w: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олимпиадах, </w:t>
            </w:r>
            <w:r w:rsidR="0040134C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рефератов и проектов учащимися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086A" w:rsidRPr="002F358A" w:rsidRDefault="001C086A" w:rsidP="001C086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86A" w:rsidRPr="002F358A" w:rsidRDefault="001C086A" w:rsidP="001C086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58A">
        <w:rPr>
          <w:rFonts w:ascii="Times New Roman" w:hAnsi="Times New Roman" w:cs="Times New Roman"/>
          <w:b/>
          <w:sz w:val="24"/>
          <w:szCs w:val="24"/>
        </w:rPr>
        <w:t>3. Обобщение</w:t>
      </w:r>
      <w:r w:rsidR="009B0BAF">
        <w:rPr>
          <w:rFonts w:ascii="Times New Roman" w:hAnsi="Times New Roman" w:cs="Times New Roman"/>
          <w:b/>
          <w:sz w:val="24"/>
          <w:szCs w:val="24"/>
        </w:rPr>
        <w:t xml:space="preserve"> и распространение </w:t>
      </w:r>
      <w:r w:rsidRPr="002F358A">
        <w:rPr>
          <w:rFonts w:ascii="Times New Roman" w:hAnsi="Times New Roman" w:cs="Times New Roman"/>
          <w:b/>
          <w:sz w:val="24"/>
          <w:szCs w:val="24"/>
        </w:rPr>
        <w:t xml:space="preserve"> собственного опыта педагогической деятельности</w:t>
      </w:r>
    </w:p>
    <w:p w:rsidR="001C086A" w:rsidRPr="002F358A" w:rsidRDefault="001C086A" w:rsidP="001C086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276"/>
        <w:gridCol w:w="1986"/>
        <w:gridCol w:w="3400"/>
      </w:tblGrid>
      <w:tr w:rsidR="001C086A" w:rsidRPr="002F358A" w:rsidTr="00652BA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 xml:space="preserve">Тема, задачи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 xml:space="preserve">Где и кем заслушивается отчёт о выполнении работы </w:t>
            </w:r>
          </w:p>
        </w:tc>
      </w:tr>
      <w:tr w:rsidR="001C086A" w:rsidRPr="002F358A" w:rsidTr="00652BA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школы</w:t>
            </w:r>
          </w:p>
          <w:p w:rsidR="001C086A" w:rsidRPr="002F358A" w:rsidRDefault="0040134C" w:rsidP="004013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«Возможности дистанционного обучения учеников в начальной школе в условиях реализации ФГОС».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 школы</w:t>
            </w:r>
          </w:p>
        </w:tc>
      </w:tr>
      <w:tr w:rsidR="001C086A" w:rsidRPr="002F358A" w:rsidTr="00652BA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 и внеурочные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Урок, мероприятие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</w:tr>
      <w:tr w:rsidR="001C086A" w:rsidRPr="002F358A" w:rsidTr="00652BA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заседании МО учителей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</w:tr>
      <w:tr w:rsidR="001C086A" w:rsidRPr="002F358A" w:rsidTr="00652BA3">
        <w:trPr>
          <w:trHeight w:val="1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профессиональных конкурсах (в т.ч. дистанционных)</w:t>
            </w:r>
          </w:p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9E3283" w:rsidRDefault="001C086A" w:rsidP="00652B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C086A" w:rsidRPr="009E3283" w:rsidRDefault="001C086A" w:rsidP="00652B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283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ШМО учителей начальных классов</w:t>
            </w:r>
          </w:p>
        </w:tc>
      </w:tr>
      <w:tr w:rsidR="009B0BAF" w:rsidRPr="002F358A" w:rsidTr="00652BA3">
        <w:trPr>
          <w:trHeight w:val="1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Pr="002F358A" w:rsidRDefault="009B0BAF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открытых уроков, статей по методической теме на образовательных сайтах  в сети Интернет и печатных изданиях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Pr="009E3283" w:rsidRDefault="009B0BAF" w:rsidP="00F968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B0BAF" w:rsidRPr="009E3283" w:rsidRDefault="009B0BAF" w:rsidP="00F968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283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Pr="002F358A" w:rsidRDefault="009B0BAF" w:rsidP="00F968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Pr="002F358A" w:rsidRDefault="009B0BAF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 школы</w:t>
            </w:r>
          </w:p>
        </w:tc>
      </w:tr>
    </w:tbl>
    <w:p w:rsidR="001C086A" w:rsidRPr="002F358A" w:rsidRDefault="001C086A" w:rsidP="001C086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C086A" w:rsidRPr="002F358A" w:rsidRDefault="001C086A" w:rsidP="001C086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58A">
        <w:rPr>
          <w:rFonts w:ascii="Times New Roman" w:hAnsi="Times New Roman" w:cs="Times New Roman"/>
          <w:b/>
          <w:sz w:val="24"/>
          <w:szCs w:val="24"/>
        </w:rPr>
        <w:t>4. Участие в системе школьной методической работы</w:t>
      </w:r>
    </w:p>
    <w:p w:rsidR="001C086A" w:rsidRPr="002F358A" w:rsidRDefault="001C086A" w:rsidP="001C08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163"/>
        <w:gridCol w:w="4381"/>
      </w:tblGrid>
      <w:tr w:rsidR="001C086A" w:rsidRPr="002F358A" w:rsidTr="00652B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Школьное мероприятие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Выполняемые виды работ</w:t>
            </w:r>
          </w:p>
        </w:tc>
      </w:tr>
      <w:tr w:rsidR="001C086A" w:rsidRPr="002F358A" w:rsidTr="00652B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 учителей начальных классов</w:t>
            </w:r>
          </w:p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взаимопомощь,</w:t>
            </w:r>
          </w:p>
          <w:p w:rsidR="001C086A" w:rsidRPr="002F358A" w:rsidRDefault="001C086A" w:rsidP="00652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опыта работы. </w:t>
            </w: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(Выступление)</w:t>
            </w:r>
          </w:p>
        </w:tc>
      </w:tr>
      <w:tr w:rsidR="001C086A" w:rsidRPr="002F358A" w:rsidTr="00652B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Районный конкурс </w:t>
            </w:r>
            <w:proofErr w:type="gramStart"/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9E3283" w:rsidRDefault="001C086A" w:rsidP="00652B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C086A" w:rsidRPr="009E3283" w:rsidRDefault="001C086A" w:rsidP="00652B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283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соответствии с положением конкурса. Представление результатов работы</w:t>
            </w:r>
          </w:p>
        </w:tc>
      </w:tr>
      <w:tr w:rsidR="001C086A" w:rsidRPr="002F358A" w:rsidTr="00652B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декады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9E3283" w:rsidRDefault="001C086A" w:rsidP="00652B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C086A" w:rsidRPr="009E3283" w:rsidRDefault="001C086A" w:rsidP="00652B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283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Организационно-педагогические</w:t>
            </w:r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плана предметных  декад</w:t>
            </w:r>
          </w:p>
        </w:tc>
      </w:tr>
      <w:tr w:rsidR="001C086A" w:rsidRPr="002F358A" w:rsidTr="00652B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1. Участие во Всероссийском конкурсе по русскому языку «Русский медвежонок»</w:t>
            </w:r>
          </w:p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2. Участие во Всероссийской интеллектуальной  игре по математике «Кенгуру»</w:t>
            </w:r>
          </w:p>
          <w:p w:rsidR="001C086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3.  Участие во Всероссийском конкурсе по окружающему миру  и математике «Умка»</w:t>
            </w:r>
          </w:p>
          <w:p w:rsidR="0040134C" w:rsidRDefault="0040134C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Участие в открытой городской олимпиаде «Техника чтения»</w:t>
            </w:r>
          </w:p>
          <w:p w:rsidR="0040134C" w:rsidRPr="002F358A" w:rsidRDefault="0040134C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5.Участие в </w:t>
            </w:r>
            <w:r w:rsidR="00A87C3E">
              <w:rPr>
                <w:rFonts w:ascii="Times New Roman" w:hAnsi="Times New Roman" w:cs="Times New Roman"/>
                <w:sz w:val="24"/>
                <w:szCs w:val="24"/>
              </w:rPr>
              <w:t>городской научно-исследовательской филологической конференции им.Д.С. Лихачева.</w:t>
            </w:r>
          </w:p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В течение 2015-2020г.г.</w:t>
            </w:r>
          </w:p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A" w:rsidRPr="002F358A" w:rsidRDefault="001C086A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соответствии с положением конкурса.</w:t>
            </w:r>
          </w:p>
        </w:tc>
      </w:tr>
      <w:tr w:rsidR="00577FF3" w:rsidRPr="002F358A" w:rsidTr="00652B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F3" w:rsidRPr="00577FF3" w:rsidRDefault="00577FF3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7FF3">
              <w:rPr>
                <w:rFonts w:ascii="Times New Roman" w:hAnsi="Times New Roman" w:cs="Times New Roman"/>
                <w:sz w:val="24"/>
                <w:szCs w:val="24"/>
              </w:rPr>
              <w:t>Участие в работе школьного сайта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F3" w:rsidRPr="002F358A" w:rsidRDefault="00577FF3" w:rsidP="00577F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В течение 2015-2020г.г.</w:t>
            </w:r>
          </w:p>
          <w:p w:rsidR="00577FF3" w:rsidRPr="002F358A" w:rsidRDefault="00577FF3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F3" w:rsidRPr="002F358A" w:rsidRDefault="00577FF3" w:rsidP="00652BA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статей. Рекомендаций для родителей.</w:t>
            </w:r>
          </w:p>
        </w:tc>
      </w:tr>
    </w:tbl>
    <w:p w:rsidR="001C086A" w:rsidRPr="002F358A" w:rsidRDefault="001C086A" w:rsidP="001C08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C086A" w:rsidRPr="002F358A" w:rsidRDefault="001C086A" w:rsidP="001C08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C086A" w:rsidRPr="002F358A" w:rsidRDefault="001C086A" w:rsidP="001C086A">
      <w:pPr>
        <w:pStyle w:val="ad"/>
        <w:spacing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58A">
        <w:rPr>
          <w:rFonts w:ascii="Times New Roman" w:hAnsi="Times New Roman" w:cs="Times New Roman"/>
          <w:b/>
          <w:sz w:val="24"/>
          <w:szCs w:val="24"/>
        </w:rPr>
        <w:t>5.Обучение на курсах в системе повышения квалификации вне школы</w:t>
      </w:r>
    </w:p>
    <w:p w:rsidR="001C086A" w:rsidRPr="002F358A" w:rsidRDefault="001C086A" w:rsidP="001C08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4"/>
        <w:gridCol w:w="1835"/>
        <w:gridCol w:w="5218"/>
      </w:tblGrid>
      <w:tr w:rsidR="001C086A" w:rsidRPr="002F358A" w:rsidTr="00652BA3">
        <w:trPr>
          <w:trHeight w:val="82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Темы курсов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Форма отчёта о результатах подготовки (курсовые работы, рефераты, открытые уроки и др.)</w:t>
            </w:r>
          </w:p>
        </w:tc>
      </w:tr>
      <w:tr w:rsidR="001C086A" w:rsidRPr="002F358A" w:rsidTr="00652BA3">
        <w:trPr>
          <w:trHeight w:val="140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и оценивание образовательных результатов обучающихся начальных классов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A" w:rsidRPr="002F358A" w:rsidRDefault="0040134C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6A" w:rsidRPr="002F358A" w:rsidRDefault="001C086A" w:rsidP="00652B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A">
              <w:rPr>
                <w:rFonts w:ascii="Times New Roman" w:hAnsi="Times New Roman" w:cs="Times New Roman"/>
                <w:sz w:val="24"/>
                <w:szCs w:val="24"/>
              </w:rPr>
              <w:t>Получение документа государственного образца</w:t>
            </w:r>
          </w:p>
        </w:tc>
      </w:tr>
    </w:tbl>
    <w:p w:rsidR="001C086A" w:rsidRPr="002F358A" w:rsidRDefault="001C086A" w:rsidP="001C086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09EE" w:rsidRPr="00D309EE" w:rsidRDefault="00D309EE" w:rsidP="00D30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09EE" w:rsidRPr="00D309EE" w:rsidSect="00A2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A35"/>
    <w:multiLevelType w:val="multilevel"/>
    <w:tmpl w:val="9280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013E5"/>
    <w:multiLevelType w:val="multilevel"/>
    <w:tmpl w:val="E68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4674C4D"/>
    <w:multiLevelType w:val="hybridMultilevel"/>
    <w:tmpl w:val="266E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B855B3"/>
    <w:multiLevelType w:val="hybridMultilevel"/>
    <w:tmpl w:val="812AAB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F412D8"/>
    <w:multiLevelType w:val="multilevel"/>
    <w:tmpl w:val="4B7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309EE"/>
    <w:rsid w:val="000B447F"/>
    <w:rsid w:val="001C086A"/>
    <w:rsid w:val="003E02FA"/>
    <w:rsid w:val="0040134C"/>
    <w:rsid w:val="00577FF3"/>
    <w:rsid w:val="00713AF2"/>
    <w:rsid w:val="00787215"/>
    <w:rsid w:val="009B0BAF"/>
    <w:rsid w:val="00A2564C"/>
    <w:rsid w:val="00A87C3E"/>
    <w:rsid w:val="00A94B5F"/>
    <w:rsid w:val="00D309EE"/>
    <w:rsid w:val="00E5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C086A"/>
    <w:rPr>
      <w:b/>
      <w:bCs/>
    </w:rPr>
  </w:style>
  <w:style w:type="paragraph" w:styleId="a5">
    <w:name w:val="Normal (Web)"/>
    <w:basedOn w:val="a"/>
    <w:uiPriority w:val="99"/>
    <w:rsid w:val="001C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1C086A"/>
    <w:rPr>
      <w:i/>
      <w:iCs/>
    </w:rPr>
  </w:style>
  <w:style w:type="paragraph" w:customStyle="1" w:styleId="c3">
    <w:name w:val="c3"/>
    <w:basedOn w:val="a"/>
    <w:rsid w:val="001C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C086A"/>
  </w:style>
  <w:style w:type="character" w:customStyle="1" w:styleId="apple-converted-space">
    <w:name w:val="apple-converted-space"/>
    <w:basedOn w:val="a0"/>
    <w:rsid w:val="001C086A"/>
  </w:style>
  <w:style w:type="character" w:customStyle="1" w:styleId="c22">
    <w:name w:val="c22"/>
    <w:basedOn w:val="a0"/>
    <w:rsid w:val="001C086A"/>
  </w:style>
  <w:style w:type="character" w:customStyle="1" w:styleId="c4">
    <w:name w:val="c4"/>
    <w:basedOn w:val="a0"/>
    <w:rsid w:val="001C086A"/>
  </w:style>
  <w:style w:type="character" w:customStyle="1" w:styleId="c2">
    <w:name w:val="c2"/>
    <w:basedOn w:val="a0"/>
    <w:rsid w:val="001C086A"/>
  </w:style>
  <w:style w:type="paragraph" w:styleId="a7">
    <w:name w:val="Title"/>
    <w:basedOn w:val="a"/>
    <w:link w:val="a8"/>
    <w:qFormat/>
    <w:rsid w:val="001C086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24"/>
    </w:rPr>
  </w:style>
  <w:style w:type="character" w:customStyle="1" w:styleId="a8">
    <w:name w:val="Название Знак"/>
    <w:basedOn w:val="a0"/>
    <w:link w:val="a7"/>
    <w:rsid w:val="001C086A"/>
    <w:rPr>
      <w:rFonts w:ascii="Times New Roman" w:eastAsia="Times New Roman" w:hAnsi="Times New Roman" w:cs="Times New Roman"/>
      <w:i/>
      <w:iCs/>
      <w:sz w:val="36"/>
      <w:szCs w:val="24"/>
    </w:rPr>
  </w:style>
  <w:style w:type="paragraph" w:styleId="a9">
    <w:name w:val="Subtitle"/>
    <w:basedOn w:val="a"/>
    <w:link w:val="aa"/>
    <w:qFormat/>
    <w:rsid w:val="001C086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a">
    <w:name w:val="Подзаголовок Знак"/>
    <w:basedOn w:val="a0"/>
    <w:link w:val="a9"/>
    <w:rsid w:val="001C086A"/>
    <w:rPr>
      <w:rFonts w:ascii="Times New Roman" w:eastAsia="Times New Roman" w:hAnsi="Times New Roman" w:cs="Times New Roman"/>
      <w:sz w:val="36"/>
      <w:szCs w:val="24"/>
    </w:rPr>
  </w:style>
  <w:style w:type="paragraph" w:styleId="ab">
    <w:name w:val="Body Text"/>
    <w:basedOn w:val="a"/>
    <w:link w:val="ac"/>
    <w:rsid w:val="001C086A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C086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1C086A"/>
    <w:pPr>
      <w:spacing w:after="0" w:line="240" w:lineRule="auto"/>
      <w:ind w:left="720"/>
      <w:jc w:val="both"/>
    </w:pPr>
    <w:rPr>
      <w:rFonts w:ascii="Calibri" w:eastAsia="Calibri" w:hAnsi="Calibri" w:cs="Calibri"/>
      <w:lang w:eastAsia="en-US"/>
    </w:rPr>
  </w:style>
  <w:style w:type="character" w:customStyle="1" w:styleId="Zag11">
    <w:name w:val="Zag_11"/>
    <w:rsid w:val="001C086A"/>
  </w:style>
  <w:style w:type="paragraph" w:styleId="ae">
    <w:name w:val="No Spacing"/>
    <w:uiPriority w:val="1"/>
    <w:qFormat/>
    <w:rsid w:val="001C086A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E553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1">
    <w:name w:val="Font Style21"/>
    <w:uiPriority w:val="99"/>
    <w:rsid w:val="00E55378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2015-10-23T11:09:00Z</dcterms:created>
  <dcterms:modified xsi:type="dcterms:W3CDTF">2015-10-30T11:57:00Z</dcterms:modified>
</cp:coreProperties>
</file>