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5B" w:rsidRPr="008D575B" w:rsidRDefault="008D575B" w:rsidP="008D575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D57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</w:t>
      </w:r>
      <w:r w:rsidR="00B11EC5" w:rsidRPr="00B11E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мастер-класс</w:t>
      </w:r>
      <w:r w:rsidRPr="008D57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</w:t>
      </w:r>
      <w:proofErr w:type="spellStart"/>
      <w:r w:rsidRPr="008D57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тестопластике</w:t>
      </w:r>
      <w:proofErr w:type="spellEnd"/>
      <w:r w:rsidRPr="008D57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</w:t>
      </w:r>
      <w:r w:rsidR="00B11EC5" w:rsidRPr="00B11E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Тесто это просто</w:t>
      </w:r>
      <w:r w:rsidRPr="008D57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  <w:r w:rsidR="00B11EC5" w:rsidRPr="00B11E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родителей и детей</w:t>
      </w:r>
    </w:p>
    <w:p w:rsidR="008D575B" w:rsidRPr="00B11EC5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использовать возможности соленого теста - </w:t>
      </w:r>
      <w:proofErr w:type="spellStart"/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совместном творчестве родителей и детей.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родителям и детям приемы</w:t>
      </w: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соленым тестом на плоскости, соз</w:t>
      </w:r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давая изображение в </w:t>
      </w:r>
      <w:proofErr w:type="spellStart"/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полуобъеме</w:t>
      </w:r>
      <w:proofErr w:type="spellEnd"/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75B" w:rsidRPr="00B11EC5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возникновения соленого теста, технологическими возможностями этого материала;</w:t>
      </w:r>
    </w:p>
    <w:p w:rsidR="008D575B" w:rsidRPr="00B11EC5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Заинтересовать и вовлечь родителей в совместную </w:t>
      </w:r>
      <w:proofErr w:type="spellStart"/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досуговую</w:t>
      </w:r>
      <w:proofErr w:type="spellEnd"/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 детьми;</w:t>
      </w:r>
    </w:p>
    <w:p w:rsidR="008D575B" w:rsidRPr="00B11EC5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данному виду деятельности.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Материалы: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 голубого цвета, стеки, </w:t>
      </w:r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</w:t>
      </w: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Соленое тесто желтого цвета, </w:t>
      </w:r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колпачки от фломастеров</w:t>
      </w: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Иллюстрация с изображением золотой рыбки. </w:t>
      </w:r>
    </w:p>
    <w:p w:rsidR="008D575B" w:rsidRPr="00B11EC5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Pr="00B1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мастер-класса</w:t>
      </w:r>
      <w:r w:rsidRPr="008D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родители! Спасибо, что нашли время и пришли на сегодняшний мастер-класс. Что такое мастер-класс? Плюсов  много. 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первый – это весело, интересно. Это возможность творить,  делать настоящую вещь своими руками! Дети, в отличие от взрослых, привыкших покупать готовое, обожают все делать сами, по-своему.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второй - возможность совместного творчества вместе с детьми и родителями. Вы сможете еще больше подружиться, понять друг друга, сблизиться. Это уникальная возможность погрузиться в атмосферу совместного вдохновения, красоты и радости.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третий– идет мощное развитие способностей по многим направлениям. На мастер-классах вы  получаете информацию, приобретаете полезные навыки, умения. Для кого-то это возможность попробовать новое, интересное занятие. А кто-то – как знать – найдет свое призвание или хобби!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 С этой точки зрения технику лепки можно оценить как самую безыскусственную и наиболее доступную для самостоятельного усвоения. Чем раньше ребенку дают возможность лепить, тем лучше развиваются его навыки владения собственными ручками. А когда ребенок начинает понимать  что из одного комка он может создать неисчислимое количество образов, каждый раз находить новые варианты и способы — лепка становится любимым занятием на долгие годы...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искусство создания объемных и рельефных изделий из теста, которые используются как сувениры или для оформления оригинального интерьера.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Соленое тесто стало в последние годы очень популярным материалом для лепки: оно очень эластично, его легко обрабатывать, изделия из такого материала долговечны, а работа с соленым тестом доставляет удовольствие и радость.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из теста – очень древняя традиция, но и в современном мире высоко ценится все, что сделано своими руками. Изделия из соленого теста имеют свою популярность не только в нашей стране. В Китае издавна и до нашего времени изготавливаются марионетки для кукольного театра, в Германии и Скандинавии изготавливают рождественские венки, сувениры, подковы, их вывешивают в проемы окон или крепят к дверям. Индейцы фигурки из теста изготавливают для многочисленных туристов, что приносит им приличный доход.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истории русской </w:t>
      </w:r>
      <w:proofErr w:type="spellStart"/>
      <w:r w:rsidRPr="008D57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тестопластики</w:t>
      </w:r>
      <w:proofErr w:type="spellEnd"/>
      <w:r w:rsidRPr="008D57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Русском Севере, в хлебосольных и приветливых поморских домах на видных местах всегда стояли рукотворные диковины в виде маленьких фигурок людей и животных. Это </w:t>
      </w:r>
      <w:proofErr w:type="spellStart"/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мукосольки</w:t>
      </w:r>
      <w:proofErr w:type="spellEnd"/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поделки из муки и соли. В старину такие игрушки служили оберегами. На рождество поморки обязательно лепили такие фигурки и, </w:t>
      </w: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раздаривая родным и знакомым, приговаривали: «Пусть у вас хлеб – соль водится, никогда не переводится».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и соль – однокоренные слова. Пусто и мрачно небо без солнца, а пища – пресна и безвкусна без соли. Старинный славянский обычай пришел к нам из глубины веков. Хлеб означал землю, соль – солнце. Землю и солнце выносили дорогому гостю!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нередко сталкиваемся с проблемой: что подарить лучшему другу? Подарок, сделанный собственными руками, имеет особую энергетику и силу воздействия. Вещь, изготовленная своими руками, принесет радость, чувство восторга и удивления. Поверьте, ваш подарок оценят по достоинству, ведь он сделан специально для того, кому подарен, и эта работа, не важно, насколько умело она слеплена, всегда будет единственной и неповторимой. Ведь на этой поделке остались следы ваших пальцев, тепло вашего сердца.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попробуйте отгадать загадки: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меня пекут ватрушки,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оладьи, и блины.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делаете тесто,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меня должны.(Мука)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– я не так вкусна,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пище — каждому нужна.(Соль)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руки наши в ваксе,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нос сели кляксы,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тогда нам первый друг,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Снимет грязь с лица и рук?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не может мама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готовить, ни стирать,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чего, мы скажем прямо,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умирать?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лился дождик с неба,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росли колосья хлеба,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плыли корабли –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Жить нельзя нам без …(воды)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девицы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Заскучали без водицы.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длинный и худой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воду бородой.( Краски и кисть)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оль, вода и мука – все, что нужно для изготовления соленого теста. Его можно заготовить впрок, хранить в холодильнике несколько дней. Тесто можно сделать цветным, добавляя гуашь при замешивании или раскрасить иже готовое высохшее изделие.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материалом для работы служит солёное тесто. Существует много различных составов солёного теста. Одни добавляют в него пищевой клей, другие – растительное масло или глицерин. Самое главное - найти такой состав, с помощью которого можно без труда изготавливать модели фигурок. Используем солёное тесто для простых фигурок: 200 грамм муки, 200 грамм соли, 125 мл. воды, 1 ст. ложка растительного масла. Рабочий стол желательно освободить от посторонних предметов и застелить клеёнкой. Кроме того, нужна рабочая доска. На стол надо поставить 2 стакана: 1 – с водой, 1- с растительным маслом. Понадобятся: тряпочка, кисточка для акварели, карандаш, скалка, алюминиевая фольга. Инструменты: нож пластиковый, детские ножницы, формочки, трафаретки. Поверхность теста на воздухе быстро сохнет, поэтому тесто должно находиться в баночках из-под йогурта или майонеза. Для раскраски используются гуашевые, пищевые, натуральные (соки овощей, какао) краски.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1.Учимся делить на части. Из какого бы материала вы ни лепили, всегда встает необходимость деления единого куска на части. Существуют несколько способов: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-откручивание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</w:t>
      </w:r>
      <w:proofErr w:type="spellStart"/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-разрезание прочной нитью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-разрезание и надрезание стекой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-формование.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2.Учимся придавать форму. Форма изделия при лепке играет основную роль. Как придать форму?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-раскатать в ладонях или на столе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-сплющить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-вдавить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-вытянуть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-согнуть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Учимся соединять детали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-прижать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-примазать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-загладить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4.Учимся оформлять изделие – это наиболее ответственный момент в работе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-дополнение изделия мелкими деталями (</w:t>
      </w:r>
      <w:proofErr w:type="spellStart"/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налепами</w:t>
      </w:r>
      <w:proofErr w:type="spellEnd"/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-процарапывание различными инструментами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-оформление рельефом (оттиском)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перед  работой проведем пальчиковую гимнастику с мячиком.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рукой катаю (правой ладонью катаю мячик по левой)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Взад, вперёд его гоняю.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поглажу я ладошку будто я сметаю крошку.(Гладим мячиком ладонь)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сожму его немножко, как сжимает лапу кошка(сжимаем и разжимаем мячик)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я разожму и другой рукой начну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наш отдохнёт и опять игра начнёт (повторяем тоже самое другой рукой)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с соленым тестом: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Перекладывание и сжимание теста в ладошках;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колобка в ладошках;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колобка на столе;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Надавливание на колобок - получение лепешки;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лепешке побежали «паучки»;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«мышки» стали норки рыть;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Налетели «гуси» стали тесто щипать;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«мишка косолапый» стал топать по тесту;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«слон» и ножищами по тесту топ-топ-топ;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Скатывание лепешки в колбаску;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Заворачиваем колбаску в «улитку»;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«улитка» спряталась в домик – получился колобок.</w:t>
      </w:r>
    </w:p>
    <w:p w:rsidR="00B11EC5" w:rsidRPr="00B11EC5" w:rsidRDefault="00B11EC5" w:rsidP="008D57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75B" w:rsidRPr="00B11EC5" w:rsidRDefault="00B11EC5" w:rsidP="008D57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"Золотая рыбка"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мольберте размещена иллюстрация с изображением золотой рыбки (перевернутая) 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Воспитатель:- Ребята, я хочу с вами поиграть в игру «Что это может быть? »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может быть, если там есть туловище и хвост?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(ответы)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Что это может быть, если там есть туловище, хвост, плавники, чешуя?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Рыбка.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Правильно. Отгадайте мою загадку, и вы узнаете какая это рыбка.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Золотая, но не цепочка.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Плавает, но не лодка.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желание, но не волшебная палочка.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Золотая рыбка. (иллюстрация переворачивается)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где можно встретить золотую рыбку?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В море, в аквариуме, в сказках, книгах и т. д.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 какой сказке говорится о золотой рыбке?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В сказке о старике и о золотой рыбке.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Скажите, кто автор этой сказки?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А. С. Пушкин.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Правильно, А. С. Пушкин. А кто мне может сказать, почему золотая рыбка в сказке могла исполнять желание?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Потому –что волшебная.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Но я думаю, что каждый ребенок хотел бы иметь еще и рыбку – волшебницу, чтобы иметь возможность загадать ей свое желание. А вы хотели бы сделать свою золотую рыбку?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Да.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вы думаете, из какого материала мы сможем сделать рыбку?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(ответы) .</w:t>
      </w:r>
    </w:p>
    <w:p w:rsidR="00B11EC5" w:rsidRPr="00B11EC5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Рыбок мы сделаем из соленого теста.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Ваши рыбки могут быть разными и отличаться частями. Какими?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(ответы) .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Сегодня на занятии мы обратим внимание на хвост рыбки. Поможет нам в этом игра «Волшебная дорожка». Рыбка будет путешествовать по волшебным дорожкам, и форма хвоста будет меняться в зависимости от геометрической фигуры, которая ей встречается. На пути первым встречается треугольник. Какую форму примет хвост?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Треугольную.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Следующей на «волшебной дорожке» встретится какая форма? И т. д. </w:t>
      </w:r>
    </w:p>
    <w:p w:rsidR="008D575B" w:rsidRPr="008D575B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</w:t>
      </w:r>
    </w:p>
    <w:p w:rsidR="00B11EC5" w:rsidRPr="00B11EC5" w:rsidRDefault="008D575B" w:rsidP="008D57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работы, воспитатель напоминает на сколько частей делить кусочек теста, какой формы туловище (обтекаемой, похожей на овал). Как украсить рыбку. Из чего можно сделать чешуйки (</w:t>
      </w:r>
      <w:r w:rsidR="00B11EC5"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колпачками).</w:t>
      </w:r>
    </w:p>
    <w:p w:rsidR="0000072A" w:rsidRPr="00B11EC5" w:rsidRDefault="00B11EC5" w:rsidP="008D57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</w:t>
      </w:r>
      <w:r w:rsidRPr="00B11EC5">
        <w:rPr>
          <w:rFonts w:ascii="Times New Roman" w:hAnsi="Times New Roman" w:cs="Times New Roman"/>
          <w:sz w:val="28"/>
          <w:szCs w:val="28"/>
        </w:rPr>
        <w:t>у нас в группе вы видите бумажных рыбок, напишите на них свои впечатления. Какие чувства вы испытывали при лепке изделия со своим ребенком? Вам было уютно, комфортно, вы испытали чувство гордости и радости за себя и своего ребенка? Послужило ли выполнение лепки изделия средством пополнения запасов впечатлений, положительных эмоций? Нужны ли такие мастер-классы? А рыбок мы вам дарим в благодарность за участие в мастер-классе.</w:t>
      </w:r>
    </w:p>
    <w:sectPr w:rsidR="0000072A" w:rsidRPr="00B11EC5" w:rsidSect="008D575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D575B"/>
    <w:rsid w:val="0000072A"/>
    <w:rsid w:val="00400D20"/>
    <w:rsid w:val="008D575B"/>
    <w:rsid w:val="00AF19B6"/>
    <w:rsid w:val="00B1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2A"/>
  </w:style>
  <w:style w:type="paragraph" w:styleId="1">
    <w:name w:val="heading 1"/>
    <w:basedOn w:val="a"/>
    <w:link w:val="10"/>
    <w:uiPriority w:val="9"/>
    <w:qFormat/>
    <w:rsid w:val="008D5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D5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</dc:creator>
  <cp:lastModifiedBy>Shark</cp:lastModifiedBy>
  <cp:revision>2</cp:revision>
  <cp:lastPrinted>2015-02-19T15:33:00Z</cp:lastPrinted>
  <dcterms:created xsi:type="dcterms:W3CDTF">2015-12-17T08:50:00Z</dcterms:created>
  <dcterms:modified xsi:type="dcterms:W3CDTF">2015-12-17T08:50:00Z</dcterms:modified>
</cp:coreProperties>
</file>