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63" w:rsidRDefault="00A94B0A">
      <w:pPr>
        <w:rPr>
          <w:sz w:val="28"/>
          <w:szCs w:val="28"/>
        </w:rPr>
      </w:pPr>
      <w:r>
        <w:rPr>
          <w:sz w:val="28"/>
          <w:szCs w:val="28"/>
        </w:rPr>
        <w:t>Найди предмет, который</w:t>
      </w:r>
      <w:r w:rsidRPr="00A94B0A">
        <w:rPr>
          <w:sz w:val="28"/>
          <w:szCs w:val="28"/>
        </w:rPr>
        <w:t xml:space="preserve"> начинается не </w:t>
      </w:r>
      <w:proofErr w:type="gramStart"/>
      <w:r w:rsidRPr="00A94B0A">
        <w:rPr>
          <w:sz w:val="28"/>
          <w:szCs w:val="28"/>
        </w:rPr>
        <w:t>на</w:t>
      </w:r>
      <w:proofErr w:type="gramEnd"/>
      <w:r w:rsidRPr="00A94B0A">
        <w:rPr>
          <w:sz w:val="28"/>
          <w:szCs w:val="28"/>
        </w:rPr>
        <w:t xml:space="preserve"> </w:t>
      </w:r>
      <w:proofErr w:type="spellStart"/>
      <w:r w:rsidRPr="00A94B0A"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, зачеркни его.</w:t>
      </w:r>
    </w:p>
    <w:p w:rsidR="00A94B0A" w:rsidRPr="00A94B0A" w:rsidRDefault="00A94B0A" w:rsidP="00A94B0A">
      <w:pPr>
        <w:rPr>
          <w:sz w:val="28"/>
          <w:szCs w:val="28"/>
        </w:rPr>
      </w:pPr>
      <w:r>
        <w:rPr>
          <w:sz w:val="28"/>
          <w:szCs w:val="28"/>
        </w:rPr>
        <w:t xml:space="preserve">Подпиши </w:t>
      </w:r>
      <w:proofErr w:type="gramStart"/>
      <w:r>
        <w:rPr>
          <w:sz w:val="28"/>
          <w:szCs w:val="28"/>
        </w:rPr>
        <w:t>слоги</w:t>
      </w:r>
      <w:proofErr w:type="gramEnd"/>
      <w:r>
        <w:rPr>
          <w:sz w:val="28"/>
          <w:szCs w:val="28"/>
        </w:rPr>
        <w:t xml:space="preserve"> с которых начинаются названия этих предметов</w:t>
      </w:r>
    </w:p>
    <w:p w:rsidR="00A94B0A" w:rsidRDefault="00A94B0A">
      <w:pPr>
        <w:rPr>
          <w:sz w:val="28"/>
          <w:szCs w:val="28"/>
        </w:rPr>
      </w:pPr>
    </w:p>
    <w:p w:rsidR="00A94B0A" w:rsidRDefault="00A94B0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DD66A" wp14:editId="293BD242">
            <wp:extent cx="1068823" cy="1169582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3" cy="11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082D01" wp14:editId="6656E807">
            <wp:extent cx="1652679" cy="360378"/>
            <wp:effectExtent l="0" t="0" r="5080" b="1905"/>
            <wp:docPr id="2" name="Рисунок 2" descr="ша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96" cy="3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AC9B29" wp14:editId="30AE9CCB">
            <wp:extent cx="2359327" cy="1190847"/>
            <wp:effectExtent l="0" t="0" r="3175" b="9525"/>
            <wp:docPr id="3" name="Рисунок 3" descr="шах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хма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40" cy="119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E64B3F" wp14:editId="12D90A78">
            <wp:extent cx="1520484" cy="1435395"/>
            <wp:effectExtent l="0" t="0" r="3810" b="0"/>
            <wp:docPr id="4" name="Рисунок 4" descr="шо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ор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36" cy="14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0A" w:rsidRDefault="00A94B0A">
      <w:pPr>
        <w:rPr>
          <w:sz w:val="28"/>
          <w:szCs w:val="28"/>
        </w:rPr>
      </w:pPr>
    </w:p>
    <w:p w:rsidR="00A94B0A" w:rsidRDefault="00A94B0A">
      <w:pPr>
        <w:rPr>
          <w:sz w:val="28"/>
          <w:szCs w:val="28"/>
        </w:rPr>
      </w:pPr>
    </w:p>
    <w:p w:rsidR="00A94B0A" w:rsidRDefault="00A94B0A">
      <w:pPr>
        <w:rPr>
          <w:sz w:val="28"/>
          <w:szCs w:val="28"/>
        </w:rPr>
      </w:pPr>
      <w:r>
        <w:rPr>
          <w:sz w:val="28"/>
          <w:szCs w:val="28"/>
        </w:rPr>
        <w:t>Соедини слоги с теми картинками, названия которых начинаются с них.</w:t>
      </w:r>
    </w:p>
    <w:p w:rsidR="00A94B0A" w:rsidRDefault="00A94B0A" w:rsidP="00A94B0A">
      <w:pPr>
        <w:tabs>
          <w:tab w:val="left" w:pos="2410"/>
        </w:tabs>
        <w:rPr>
          <w:sz w:val="96"/>
          <w:szCs w:val="96"/>
        </w:rPr>
      </w:pPr>
      <w:r w:rsidRPr="00A94B0A">
        <w:rPr>
          <w:sz w:val="96"/>
          <w:szCs w:val="96"/>
        </w:rPr>
        <w:t xml:space="preserve">ША    </w:t>
      </w:r>
      <w:r>
        <w:rPr>
          <w:sz w:val="96"/>
          <w:szCs w:val="96"/>
        </w:rPr>
        <w:t xml:space="preserve">   </w:t>
      </w:r>
      <w:r w:rsidRPr="00A94B0A">
        <w:rPr>
          <w:sz w:val="96"/>
          <w:szCs w:val="96"/>
        </w:rPr>
        <w:t xml:space="preserve">  </w:t>
      </w:r>
      <w:proofErr w:type="gramStart"/>
      <w:r w:rsidRPr="00A94B0A">
        <w:rPr>
          <w:sz w:val="96"/>
          <w:szCs w:val="96"/>
        </w:rPr>
        <w:t xml:space="preserve">ШО   </w:t>
      </w:r>
      <w:r>
        <w:rPr>
          <w:sz w:val="96"/>
          <w:szCs w:val="96"/>
        </w:rPr>
        <w:t xml:space="preserve">   </w:t>
      </w:r>
      <w:r w:rsidRPr="00A94B0A">
        <w:rPr>
          <w:sz w:val="96"/>
          <w:szCs w:val="96"/>
        </w:rPr>
        <w:t xml:space="preserve"> ШУ</w:t>
      </w:r>
      <w:proofErr w:type="gramEnd"/>
      <w:r w:rsidRPr="00A94B0A">
        <w:rPr>
          <w:sz w:val="96"/>
          <w:szCs w:val="96"/>
        </w:rPr>
        <w:t xml:space="preserve">   </w:t>
      </w:r>
      <w:r>
        <w:rPr>
          <w:sz w:val="96"/>
          <w:szCs w:val="96"/>
        </w:rPr>
        <w:t xml:space="preserve">  </w:t>
      </w:r>
      <w:r w:rsidRPr="00A94B0A">
        <w:rPr>
          <w:sz w:val="96"/>
          <w:szCs w:val="96"/>
        </w:rPr>
        <w:t xml:space="preserve"> ШИ   </w:t>
      </w: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73502E" wp14:editId="70494AED">
            <wp:extent cx="1779926" cy="1509814"/>
            <wp:effectExtent l="0" t="0" r="0" b="0"/>
            <wp:docPr id="5" name="Рисунок 5" descr="ш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б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20" cy="150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B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BF2FAA" wp14:editId="612320FF">
            <wp:extent cx="1616148" cy="1808949"/>
            <wp:effectExtent l="0" t="0" r="3175" b="1270"/>
            <wp:docPr id="6" name="Рисунок 6" descr="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иш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07" cy="180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B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DE9A88" wp14:editId="29EB6A08">
            <wp:extent cx="1892300" cy="1510030"/>
            <wp:effectExtent l="0" t="0" r="0" b="0"/>
            <wp:docPr id="7" name="Рисунок 7" descr="ш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B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EE2CB6" wp14:editId="003E3E92">
            <wp:extent cx="1477926" cy="838852"/>
            <wp:effectExtent l="0" t="0" r="8255" b="0"/>
            <wp:docPr id="8" name="Рисунок 8" descr="Брошь из фетра &quot;Яблоко&quot;. Мастер-класс Сам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рошь из фетра &quot;Яблоко&quot;. Мастер-класс Самодел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50" cy="8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lang w:eastAsia="ru-RU"/>
        </w:rPr>
      </w:pPr>
    </w:p>
    <w:p w:rsidR="00A94B0A" w:rsidRDefault="00A94B0A" w:rsidP="00A94B0A">
      <w:pPr>
        <w:tabs>
          <w:tab w:val="left" w:pos="2410"/>
        </w:tabs>
        <w:rPr>
          <w:noProof/>
          <w:sz w:val="28"/>
          <w:szCs w:val="28"/>
          <w:lang w:eastAsia="ru-RU"/>
        </w:rPr>
      </w:pPr>
      <w:r w:rsidRPr="00A94B0A">
        <w:rPr>
          <w:noProof/>
          <w:sz w:val="28"/>
          <w:szCs w:val="28"/>
          <w:lang w:eastAsia="ru-RU"/>
        </w:rPr>
        <w:lastRenderedPageBreak/>
        <w:t>Оставь только тот слог, с которого начинается название этого предмета</w:t>
      </w:r>
    </w:p>
    <w:p w:rsidR="00A94B0A" w:rsidRDefault="00A94B0A" w:rsidP="00A94B0A">
      <w:pPr>
        <w:tabs>
          <w:tab w:val="left" w:pos="241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73DF7D" wp14:editId="34367AA5">
            <wp:extent cx="2465211" cy="1850065"/>
            <wp:effectExtent l="0" t="0" r="0" b="0"/>
            <wp:docPr id="9" name="Рисунок 9" descr="Шашки с доской (европодвес) У703 Совтехстром (Уфа) Игрушки Магазин детских товаров &quot;Пч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шки с доской (европодвес) У703 Совтехстром (Уфа) Игрушки Магазин детских товаров &quot;Пчёл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10" cy="185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A0" w:rsidRDefault="006656A0" w:rsidP="00A94B0A">
      <w:pPr>
        <w:tabs>
          <w:tab w:val="left" w:pos="2410"/>
        </w:tabs>
        <w:rPr>
          <w:sz w:val="96"/>
          <w:szCs w:val="96"/>
        </w:rPr>
      </w:pPr>
      <w:proofErr w:type="gramStart"/>
      <w:r w:rsidRPr="006656A0">
        <w:rPr>
          <w:sz w:val="96"/>
          <w:szCs w:val="96"/>
        </w:rPr>
        <w:t>ШУ    ША</w:t>
      </w:r>
      <w:proofErr w:type="gramEnd"/>
      <w:r w:rsidRPr="006656A0">
        <w:rPr>
          <w:sz w:val="96"/>
          <w:szCs w:val="96"/>
        </w:rPr>
        <w:t xml:space="preserve">    ШО   ШИ</w:t>
      </w:r>
    </w:p>
    <w:p w:rsidR="006656A0" w:rsidRDefault="006656A0" w:rsidP="00A94B0A">
      <w:pPr>
        <w:tabs>
          <w:tab w:val="left" w:pos="2410"/>
        </w:tabs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7A3D0D14" wp14:editId="5ACE14D1">
            <wp:extent cx="2587073" cy="1105786"/>
            <wp:effectExtent l="0" t="0" r="3810" b="0"/>
            <wp:docPr id="10" name="Рисунок 10" descr="Шуруп с полукруглой головкой ГОСТ 1144-80 / Служба Снаб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уруп с полукруглой головкой ГОСТ 1144-80 / Служба Снабже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15" cy="11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A0" w:rsidRDefault="006656A0" w:rsidP="006656A0">
      <w:pPr>
        <w:tabs>
          <w:tab w:val="left" w:pos="2410"/>
        </w:tabs>
        <w:rPr>
          <w:sz w:val="96"/>
          <w:szCs w:val="96"/>
        </w:rPr>
      </w:pPr>
      <w:proofErr w:type="gramStart"/>
      <w:r w:rsidRPr="006656A0">
        <w:rPr>
          <w:sz w:val="96"/>
          <w:szCs w:val="96"/>
        </w:rPr>
        <w:t>ШУ    ША</w:t>
      </w:r>
      <w:proofErr w:type="gramEnd"/>
      <w:r w:rsidRPr="006656A0">
        <w:rPr>
          <w:sz w:val="96"/>
          <w:szCs w:val="96"/>
        </w:rPr>
        <w:t xml:space="preserve">    ШО   ШИ</w:t>
      </w:r>
    </w:p>
    <w:p w:rsidR="006656A0" w:rsidRDefault="006656A0" w:rsidP="00A94B0A">
      <w:pPr>
        <w:tabs>
          <w:tab w:val="left" w:pos="2410"/>
        </w:tabs>
        <w:rPr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7E2AEF05" wp14:editId="7601AE07">
            <wp:extent cx="1903095" cy="1424940"/>
            <wp:effectExtent l="0" t="0" r="1905" b="3810"/>
            <wp:docPr id="11" name="Рисунок 11" descr="http://im0-tub-ru.yandex.net/i?id=a652f04f00a71c1331d022655d4fa627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a652f04f00a71c1331d022655d4fa627-32-144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A0" w:rsidRDefault="006656A0" w:rsidP="00A94B0A">
      <w:pPr>
        <w:tabs>
          <w:tab w:val="left" w:pos="2410"/>
        </w:tabs>
        <w:rPr>
          <w:sz w:val="96"/>
          <w:szCs w:val="96"/>
        </w:rPr>
      </w:pPr>
      <w:r w:rsidRPr="006656A0">
        <w:rPr>
          <w:sz w:val="96"/>
          <w:szCs w:val="96"/>
        </w:rPr>
        <w:t>ШУ    ША    ШО   ШИ</w:t>
      </w:r>
      <w:bookmarkStart w:id="0" w:name="_GoBack"/>
      <w:bookmarkEnd w:id="0"/>
    </w:p>
    <w:p w:rsidR="006656A0" w:rsidRPr="006656A0" w:rsidRDefault="006656A0" w:rsidP="00A94B0A">
      <w:pPr>
        <w:tabs>
          <w:tab w:val="left" w:pos="2410"/>
        </w:tabs>
        <w:rPr>
          <w:sz w:val="96"/>
          <w:szCs w:val="96"/>
        </w:rPr>
      </w:pPr>
    </w:p>
    <w:sectPr w:rsidR="006656A0" w:rsidRPr="006656A0" w:rsidSect="00A94B0A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0A"/>
    <w:rsid w:val="00596A63"/>
    <w:rsid w:val="006656A0"/>
    <w:rsid w:val="0094420C"/>
    <w:rsid w:val="00A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2015-01-28T11:37:00Z</dcterms:created>
  <dcterms:modified xsi:type="dcterms:W3CDTF">2015-01-28T11:53:00Z</dcterms:modified>
</cp:coreProperties>
</file>