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FFA" w:rsidRPr="002B5FFA" w:rsidRDefault="002B5FFA" w:rsidP="002B5FFA">
      <w:pPr>
        <w:shd w:val="clear" w:color="auto" w:fill="FFFFFF"/>
        <w:spacing w:before="100" w:beforeAutospacing="1" w:after="100" w:afterAutospacing="1" w:line="300" w:lineRule="atLeast"/>
        <w:jc w:val="center"/>
        <w:outlineLvl w:val="1"/>
        <w:rPr>
          <w:rFonts w:ascii="Verdana" w:eastAsia="Times New Roman" w:hAnsi="Verdana" w:cs="Times New Roman"/>
          <w:b/>
          <w:bCs/>
          <w:color w:val="2D9CD7"/>
          <w:sz w:val="24"/>
          <w:szCs w:val="24"/>
          <w:lang w:eastAsia="ru-RU"/>
        </w:rPr>
      </w:pPr>
      <w:r w:rsidRPr="002B5FFA">
        <w:rPr>
          <w:rFonts w:ascii="Verdana" w:eastAsia="Times New Roman" w:hAnsi="Verdana" w:cs="Times New Roman"/>
          <w:b/>
          <w:bCs/>
          <w:color w:val="2D9CD7"/>
          <w:sz w:val="24"/>
          <w:szCs w:val="24"/>
          <w:lang w:eastAsia="ru-RU"/>
        </w:rPr>
        <w:t>Мир ребёнка</w:t>
      </w:r>
    </w:p>
    <w:p w:rsidR="002B5FFA" w:rsidRPr="002B5FFA" w:rsidRDefault="002B5FFA" w:rsidP="002B5FFA">
      <w:pPr>
        <w:shd w:val="clear" w:color="auto" w:fill="FFFFFF"/>
        <w:spacing w:before="100" w:beforeAutospacing="1" w:after="100" w:afterAutospacing="1" w:line="300" w:lineRule="atLeast"/>
        <w:rPr>
          <w:rFonts w:ascii="Verdana" w:eastAsia="Times New Roman" w:hAnsi="Verdana" w:cs="Times New Roman"/>
          <w:color w:val="3A3A3A"/>
          <w:sz w:val="20"/>
          <w:szCs w:val="20"/>
          <w:lang w:eastAsia="ru-RU"/>
        </w:rPr>
      </w:pPr>
      <w:r w:rsidRPr="002B5FFA">
        <w:rPr>
          <w:rFonts w:ascii="Verdana" w:eastAsia="Times New Roman" w:hAnsi="Verdana" w:cs="Times New Roman"/>
          <w:color w:val="3A3A3A"/>
          <w:sz w:val="20"/>
          <w:szCs w:val="20"/>
          <w:lang w:eastAsia="ru-RU"/>
        </w:rPr>
        <w:t>Мир ребёнка – это его комната с кубиками и куклами, стульчиком и кроваткой, это двор, где можно качаться на качелях, ездить на велосипеде, детский сад с воспитателем и другими детьми. Этот уютный мир ограничен: для малыша существует только то, что он видит и слышит сейчас, в данный момент.</w:t>
      </w:r>
    </w:p>
    <w:p w:rsidR="002B5FFA" w:rsidRPr="002B5FFA" w:rsidRDefault="002B5FFA" w:rsidP="002B5FFA">
      <w:pPr>
        <w:shd w:val="clear" w:color="auto" w:fill="FFFFFF"/>
        <w:spacing w:before="100" w:beforeAutospacing="1" w:after="100" w:afterAutospacing="1" w:line="300" w:lineRule="atLeast"/>
        <w:rPr>
          <w:rFonts w:ascii="Verdana" w:eastAsia="Times New Roman" w:hAnsi="Verdana" w:cs="Times New Roman"/>
          <w:color w:val="3A3A3A"/>
          <w:sz w:val="20"/>
          <w:szCs w:val="20"/>
          <w:lang w:eastAsia="ru-RU"/>
        </w:rPr>
      </w:pPr>
      <w:r w:rsidRPr="002B5FFA">
        <w:rPr>
          <w:rFonts w:ascii="Verdana" w:eastAsia="Times New Roman" w:hAnsi="Verdana" w:cs="Times New Roman"/>
          <w:color w:val="3A3A3A"/>
          <w:sz w:val="20"/>
          <w:szCs w:val="20"/>
          <w:lang w:eastAsia="ru-RU"/>
        </w:rPr>
        <w:t xml:space="preserve">Общаясь с ребенком, взрослый постепенно расширяет эти границы, вводит малыша в свой более сложный и богатый мир. Ребенок начинает вспоминать о прошедших событиях, строить планы на будущее. Конечно, без общения </w:t>
      </w:r>
      <w:proofErr w:type="gramStart"/>
      <w:r w:rsidRPr="002B5FFA">
        <w:rPr>
          <w:rFonts w:ascii="Verdana" w:eastAsia="Times New Roman" w:hAnsi="Verdana" w:cs="Times New Roman"/>
          <w:color w:val="3A3A3A"/>
          <w:sz w:val="20"/>
          <w:szCs w:val="20"/>
          <w:lang w:eastAsia="ru-RU"/>
        </w:rPr>
        <w:t>со</w:t>
      </w:r>
      <w:proofErr w:type="gramEnd"/>
      <w:r w:rsidRPr="002B5FFA">
        <w:rPr>
          <w:rFonts w:ascii="Verdana" w:eastAsia="Times New Roman" w:hAnsi="Verdana" w:cs="Times New Roman"/>
          <w:color w:val="3A3A3A"/>
          <w:sz w:val="20"/>
          <w:szCs w:val="20"/>
          <w:lang w:eastAsia="ru-RU"/>
        </w:rPr>
        <w:t xml:space="preserve"> взрослыми это было бы невозможно. Например, гуляя с бабушкой по улице, четырехлетний  Митя увидел кошку. Удивился, обрадовался, хотел догнать, но не получилось. Мальчик тут же забыл о ней и пошел дальше. Так, наверное, эта кошка никогда бы и не вспомнилась Мите, если бы на другой день бабушка за обедом вдруг не сказала: «А помнишь, Митенька, какую мы вчера кису видели, как она быстро бегала, а ты ее догонял? » И сразу перед глазами мальчика возникла эта история, и он начал вспоминать ее подробности: кошка убежала, на дерево залезла и т. д.</w:t>
      </w:r>
    </w:p>
    <w:p w:rsidR="002B5FFA" w:rsidRPr="002B5FFA" w:rsidRDefault="002B5FFA" w:rsidP="002B5FFA">
      <w:pPr>
        <w:shd w:val="clear" w:color="auto" w:fill="FFFFFF"/>
        <w:spacing w:before="100" w:beforeAutospacing="1" w:after="100" w:afterAutospacing="1" w:line="300" w:lineRule="atLeast"/>
        <w:rPr>
          <w:rFonts w:ascii="Verdana" w:eastAsia="Times New Roman" w:hAnsi="Verdana" w:cs="Times New Roman"/>
          <w:color w:val="3A3A3A"/>
          <w:sz w:val="20"/>
          <w:szCs w:val="20"/>
          <w:lang w:eastAsia="ru-RU"/>
        </w:rPr>
      </w:pPr>
      <w:r w:rsidRPr="002B5FFA">
        <w:rPr>
          <w:rFonts w:ascii="Verdana" w:eastAsia="Times New Roman" w:hAnsi="Verdana" w:cs="Times New Roman"/>
          <w:color w:val="3A3A3A"/>
          <w:sz w:val="20"/>
          <w:szCs w:val="20"/>
          <w:lang w:eastAsia="ru-RU"/>
        </w:rPr>
        <w:t>Таким же образом малыш узнает о будущем времени: «Завтра мы пойдем в зоопарк», - говорит папа, и ребенок мысленно представляет себе эту прогулку.</w:t>
      </w:r>
    </w:p>
    <w:p w:rsidR="002B5FFA" w:rsidRPr="002B5FFA" w:rsidRDefault="002B5FFA" w:rsidP="002B5FFA">
      <w:pPr>
        <w:shd w:val="clear" w:color="auto" w:fill="FFFFFF"/>
        <w:spacing w:before="100" w:beforeAutospacing="1" w:after="100" w:afterAutospacing="1" w:line="300" w:lineRule="atLeast"/>
        <w:rPr>
          <w:rFonts w:ascii="Verdana" w:eastAsia="Times New Roman" w:hAnsi="Verdana" w:cs="Times New Roman"/>
          <w:color w:val="3A3A3A"/>
          <w:sz w:val="20"/>
          <w:szCs w:val="20"/>
          <w:lang w:eastAsia="ru-RU"/>
        </w:rPr>
      </w:pPr>
      <w:r w:rsidRPr="002B5FFA">
        <w:rPr>
          <w:rFonts w:ascii="Verdana" w:eastAsia="Times New Roman" w:hAnsi="Verdana" w:cs="Times New Roman"/>
          <w:color w:val="3A3A3A"/>
          <w:sz w:val="20"/>
          <w:szCs w:val="20"/>
          <w:lang w:eastAsia="ru-RU"/>
        </w:rPr>
        <w:t>Постепенно малыш начинает понимать, что жизнь не ограничивается сегодняшним днем. Правда, он ещё долго может путать значения слов «вчера» и «завтра» и строить смешные фразы типа «Завтра я был у бабушки» или «Вчера я в кино пойду». Но именно так он начинает постигать течение времени.</w:t>
      </w:r>
    </w:p>
    <w:p w:rsidR="002B5FFA" w:rsidRPr="002B5FFA" w:rsidRDefault="002B5FFA" w:rsidP="002B5FFA">
      <w:pPr>
        <w:shd w:val="clear" w:color="auto" w:fill="FFFFFF"/>
        <w:spacing w:before="100" w:beforeAutospacing="1" w:after="100" w:afterAutospacing="1" w:line="300" w:lineRule="atLeast"/>
        <w:rPr>
          <w:rFonts w:ascii="Verdana" w:eastAsia="Times New Roman" w:hAnsi="Verdana" w:cs="Times New Roman"/>
          <w:color w:val="3A3A3A"/>
          <w:sz w:val="20"/>
          <w:szCs w:val="20"/>
          <w:lang w:eastAsia="ru-RU"/>
        </w:rPr>
      </w:pPr>
      <w:r w:rsidRPr="002B5FFA">
        <w:rPr>
          <w:rFonts w:ascii="Verdana" w:eastAsia="Times New Roman" w:hAnsi="Verdana" w:cs="Times New Roman"/>
          <w:color w:val="3A3A3A"/>
          <w:sz w:val="20"/>
          <w:szCs w:val="20"/>
          <w:lang w:eastAsia="ru-RU"/>
        </w:rPr>
        <w:t>От взрослых ребенок узнает и о том, что мир велик, что существуют разные города, страны, реки, моря, океаны. И хотя сам он не был, например, в Африке, на реке Лимпопо, местность эта стала ему знакомой благодаря «Доктору Айболиту» К. Чуковского:</w:t>
      </w:r>
    </w:p>
    <w:p w:rsidR="002B5FFA" w:rsidRPr="002B5FFA" w:rsidRDefault="002B5FFA" w:rsidP="002B5FFA">
      <w:pPr>
        <w:shd w:val="clear" w:color="auto" w:fill="FFFFFF"/>
        <w:spacing w:before="100" w:beforeAutospacing="1" w:after="100" w:afterAutospacing="1" w:line="300" w:lineRule="atLeast"/>
        <w:rPr>
          <w:rFonts w:ascii="Verdana" w:eastAsia="Times New Roman" w:hAnsi="Verdana" w:cs="Times New Roman"/>
          <w:color w:val="3A3A3A"/>
          <w:sz w:val="20"/>
          <w:szCs w:val="20"/>
          <w:lang w:eastAsia="ru-RU"/>
        </w:rPr>
      </w:pPr>
      <w:r w:rsidRPr="002B5FFA">
        <w:rPr>
          <w:rFonts w:ascii="Verdana" w:eastAsia="Times New Roman" w:hAnsi="Verdana" w:cs="Times New Roman"/>
          <w:color w:val="3A3A3A"/>
          <w:sz w:val="20"/>
          <w:szCs w:val="20"/>
          <w:lang w:eastAsia="ru-RU"/>
        </w:rPr>
        <w:t xml:space="preserve">А в Африке, а в Африке </w:t>
      </w:r>
      <w:proofErr w:type="gramStart"/>
      <w:r w:rsidRPr="002B5FFA">
        <w:rPr>
          <w:rFonts w:ascii="Verdana" w:eastAsia="Times New Roman" w:hAnsi="Verdana" w:cs="Times New Roman"/>
          <w:color w:val="3A3A3A"/>
          <w:sz w:val="20"/>
          <w:szCs w:val="20"/>
          <w:lang w:eastAsia="ru-RU"/>
        </w:rPr>
        <w:t>на</w:t>
      </w:r>
      <w:proofErr w:type="gramEnd"/>
      <w:r w:rsidRPr="002B5FFA">
        <w:rPr>
          <w:rFonts w:ascii="Verdana" w:eastAsia="Times New Roman" w:hAnsi="Verdana" w:cs="Times New Roman"/>
          <w:color w:val="3A3A3A"/>
          <w:sz w:val="20"/>
          <w:szCs w:val="20"/>
          <w:lang w:eastAsia="ru-RU"/>
        </w:rPr>
        <w:t xml:space="preserve"> черной Лимпопо</w:t>
      </w:r>
    </w:p>
    <w:p w:rsidR="002B5FFA" w:rsidRPr="002B5FFA" w:rsidRDefault="002B5FFA" w:rsidP="002B5FFA">
      <w:pPr>
        <w:shd w:val="clear" w:color="auto" w:fill="FFFFFF"/>
        <w:spacing w:before="100" w:beforeAutospacing="1" w:after="100" w:afterAutospacing="1" w:line="300" w:lineRule="atLeast"/>
        <w:rPr>
          <w:rFonts w:ascii="Verdana" w:eastAsia="Times New Roman" w:hAnsi="Verdana" w:cs="Times New Roman"/>
          <w:color w:val="3A3A3A"/>
          <w:sz w:val="20"/>
          <w:szCs w:val="20"/>
          <w:lang w:eastAsia="ru-RU"/>
        </w:rPr>
      </w:pPr>
      <w:r w:rsidRPr="002B5FFA">
        <w:rPr>
          <w:rFonts w:ascii="Verdana" w:eastAsia="Times New Roman" w:hAnsi="Verdana" w:cs="Times New Roman"/>
          <w:color w:val="3A3A3A"/>
          <w:sz w:val="20"/>
          <w:szCs w:val="20"/>
          <w:lang w:eastAsia="ru-RU"/>
        </w:rPr>
        <w:t xml:space="preserve">Сидит и плачет в Африке </w:t>
      </w:r>
      <w:proofErr w:type="gramStart"/>
      <w:r w:rsidRPr="002B5FFA">
        <w:rPr>
          <w:rFonts w:ascii="Verdana" w:eastAsia="Times New Roman" w:hAnsi="Verdana" w:cs="Times New Roman"/>
          <w:color w:val="3A3A3A"/>
          <w:sz w:val="20"/>
          <w:szCs w:val="20"/>
          <w:lang w:eastAsia="ru-RU"/>
        </w:rPr>
        <w:t>печальный</w:t>
      </w:r>
      <w:proofErr w:type="gramEnd"/>
      <w:r w:rsidRPr="002B5FFA">
        <w:rPr>
          <w:rFonts w:ascii="Verdana" w:eastAsia="Times New Roman" w:hAnsi="Verdana" w:cs="Times New Roman"/>
          <w:color w:val="3A3A3A"/>
          <w:sz w:val="20"/>
          <w:szCs w:val="20"/>
          <w:lang w:eastAsia="ru-RU"/>
        </w:rPr>
        <w:t xml:space="preserve"> </w:t>
      </w:r>
      <w:proofErr w:type="spellStart"/>
      <w:r w:rsidRPr="002B5FFA">
        <w:rPr>
          <w:rFonts w:ascii="Verdana" w:eastAsia="Times New Roman" w:hAnsi="Verdana" w:cs="Times New Roman"/>
          <w:color w:val="3A3A3A"/>
          <w:sz w:val="20"/>
          <w:szCs w:val="20"/>
          <w:lang w:eastAsia="ru-RU"/>
        </w:rPr>
        <w:t>Гиппопо</w:t>
      </w:r>
      <w:proofErr w:type="spellEnd"/>
      <w:r w:rsidRPr="002B5FFA">
        <w:rPr>
          <w:rFonts w:ascii="Verdana" w:eastAsia="Times New Roman" w:hAnsi="Verdana" w:cs="Times New Roman"/>
          <w:color w:val="3A3A3A"/>
          <w:sz w:val="20"/>
          <w:szCs w:val="20"/>
          <w:lang w:eastAsia="ru-RU"/>
        </w:rPr>
        <w:t>.</w:t>
      </w:r>
    </w:p>
    <w:p w:rsidR="002B5FFA" w:rsidRPr="002B5FFA" w:rsidRDefault="002B5FFA" w:rsidP="002B5FFA">
      <w:pPr>
        <w:shd w:val="clear" w:color="auto" w:fill="FFFFFF"/>
        <w:spacing w:before="100" w:beforeAutospacing="1" w:after="100" w:afterAutospacing="1" w:line="300" w:lineRule="atLeast"/>
        <w:rPr>
          <w:rFonts w:ascii="Verdana" w:eastAsia="Times New Roman" w:hAnsi="Verdana" w:cs="Times New Roman"/>
          <w:color w:val="3A3A3A"/>
          <w:sz w:val="20"/>
          <w:szCs w:val="20"/>
          <w:lang w:eastAsia="ru-RU"/>
        </w:rPr>
      </w:pPr>
      <w:r w:rsidRPr="002B5FFA">
        <w:rPr>
          <w:rFonts w:ascii="Verdana" w:eastAsia="Times New Roman" w:hAnsi="Verdana" w:cs="Times New Roman"/>
          <w:color w:val="3A3A3A"/>
          <w:sz w:val="20"/>
          <w:szCs w:val="20"/>
          <w:lang w:eastAsia="ru-RU"/>
        </w:rPr>
        <w:t>Постепенно малыш узнает, что ночью светит луна, а днем солнце, что бывают разные времена года и т. д.</w:t>
      </w:r>
    </w:p>
    <w:p w:rsidR="002B5FFA" w:rsidRPr="002B5FFA" w:rsidRDefault="002B5FFA" w:rsidP="002B5FFA">
      <w:pPr>
        <w:shd w:val="clear" w:color="auto" w:fill="FFFFFF"/>
        <w:spacing w:before="100" w:beforeAutospacing="1" w:after="100" w:afterAutospacing="1" w:line="300" w:lineRule="atLeast"/>
        <w:rPr>
          <w:rFonts w:ascii="Verdana" w:eastAsia="Times New Roman" w:hAnsi="Verdana" w:cs="Times New Roman"/>
          <w:color w:val="3A3A3A"/>
          <w:sz w:val="20"/>
          <w:szCs w:val="20"/>
          <w:lang w:eastAsia="ru-RU"/>
        </w:rPr>
      </w:pPr>
      <w:r w:rsidRPr="002B5FFA">
        <w:rPr>
          <w:rFonts w:ascii="Verdana" w:eastAsia="Times New Roman" w:hAnsi="Verdana" w:cs="Times New Roman"/>
          <w:color w:val="3A3A3A"/>
          <w:sz w:val="20"/>
          <w:szCs w:val="20"/>
          <w:lang w:eastAsia="ru-RU"/>
        </w:rPr>
        <w:t xml:space="preserve">Все эти новые значения и представления, которые передаются через общение </w:t>
      </w:r>
      <w:proofErr w:type="gramStart"/>
      <w:r w:rsidRPr="002B5FFA">
        <w:rPr>
          <w:rFonts w:ascii="Verdana" w:eastAsia="Times New Roman" w:hAnsi="Verdana" w:cs="Times New Roman"/>
          <w:color w:val="3A3A3A"/>
          <w:sz w:val="20"/>
          <w:szCs w:val="20"/>
          <w:lang w:eastAsia="ru-RU"/>
        </w:rPr>
        <w:t>со</w:t>
      </w:r>
      <w:proofErr w:type="gramEnd"/>
      <w:r w:rsidRPr="002B5FFA">
        <w:rPr>
          <w:rFonts w:ascii="Verdana" w:eastAsia="Times New Roman" w:hAnsi="Verdana" w:cs="Times New Roman"/>
          <w:color w:val="3A3A3A"/>
          <w:sz w:val="20"/>
          <w:szCs w:val="20"/>
          <w:lang w:eastAsia="ru-RU"/>
        </w:rPr>
        <w:t xml:space="preserve"> взрослыми, расширяют и углубляют мир ребенка, выводят его за пределы воспринимаемой конкретной ситуации.</w:t>
      </w:r>
    </w:p>
    <w:p w:rsidR="002B5FFA" w:rsidRPr="002B5FFA" w:rsidRDefault="002B5FFA" w:rsidP="002B5FFA">
      <w:pPr>
        <w:shd w:val="clear" w:color="auto" w:fill="FFFFFF"/>
        <w:spacing w:before="100" w:beforeAutospacing="1" w:after="100" w:afterAutospacing="1" w:line="300" w:lineRule="atLeast"/>
        <w:rPr>
          <w:rFonts w:ascii="Verdana" w:eastAsia="Times New Roman" w:hAnsi="Verdana" w:cs="Times New Roman"/>
          <w:color w:val="3A3A3A"/>
          <w:sz w:val="20"/>
          <w:szCs w:val="20"/>
          <w:lang w:eastAsia="ru-RU"/>
        </w:rPr>
      </w:pPr>
      <w:r w:rsidRPr="002B5FFA">
        <w:rPr>
          <w:rFonts w:ascii="Verdana" w:eastAsia="Times New Roman" w:hAnsi="Verdana" w:cs="Times New Roman"/>
          <w:color w:val="3A3A3A"/>
          <w:sz w:val="20"/>
          <w:szCs w:val="20"/>
          <w:lang w:eastAsia="ru-RU"/>
        </w:rPr>
        <w:t xml:space="preserve">Сначала инициатива в таком диалоге принадлежит взрослому; он рассказывает, а ребенок слушает, причем зачастую не слишком внимательно и, кажется, мало что понимая. Но это обманчивое впечатление, потому что малыш вдруг начинает задавать такие вопросы, на которые не всякий взрослый сразу найдет ответ: Почему луна на землю не падает? Почему у собаки много ног, а у меня две? А если Пушкин умер, почему же тогда сказки Пушкина? Может ли козел жениться на </w:t>
      </w:r>
      <w:proofErr w:type="gramStart"/>
      <w:r w:rsidRPr="002B5FFA">
        <w:rPr>
          <w:rFonts w:ascii="Verdana" w:eastAsia="Times New Roman" w:hAnsi="Verdana" w:cs="Times New Roman"/>
          <w:color w:val="3A3A3A"/>
          <w:sz w:val="20"/>
          <w:szCs w:val="20"/>
          <w:lang w:eastAsia="ru-RU"/>
        </w:rPr>
        <w:t>еже</w:t>
      </w:r>
      <w:proofErr w:type="gramEnd"/>
      <w:r w:rsidRPr="002B5FFA">
        <w:rPr>
          <w:rFonts w:ascii="Verdana" w:eastAsia="Times New Roman" w:hAnsi="Verdana" w:cs="Times New Roman"/>
          <w:color w:val="3A3A3A"/>
          <w:sz w:val="20"/>
          <w:szCs w:val="20"/>
          <w:lang w:eastAsia="ru-RU"/>
        </w:rPr>
        <w:t xml:space="preserve"> и </w:t>
      </w:r>
      <w:proofErr w:type="gramStart"/>
      <w:r w:rsidRPr="002B5FFA">
        <w:rPr>
          <w:rFonts w:ascii="Verdana" w:eastAsia="Times New Roman" w:hAnsi="Verdana" w:cs="Times New Roman"/>
          <w:color w:val="3A3A3A"/>
          <w:sz w:val="20"/>
          <w:szCs w:val="20"/>
          <w:lang w:eastAsia="ru-RU"/>
        </w:rPr>
        <w:t>какие</w:t>
      </w:r>
      <w:proofErr w:type="gramEnd"/>
      <w:r w:rsidRPr="002B5FFA">
        <w:rPr>
          <w:rFonts w:ascii="Verdana" w:eastAsia="Times New Roman" w:hAnsi="Verdana" w:cs="Times New Roman"/>
          <w:color w:val="3A3A3A"/>
          <w:sz w:val="20"/>
          <w:szCs w:val="20"/>
          <w:lang w:eastAsia="ru-RU"/>
        </w:rPr>
        <w:t xml:space="preserve"> у них будут </w:t>
      </w:r>
      <w:r w:rsidRPr="002B5FFA">
        <w:rPr>
          <w:rFonts w:ascii="Verdana" w:eastAsia="Times New Roman" w:hAnsi="Verdana" w:cs="Times New Roman"/>
          <w:color w:val="3A3A3A"/>
          <w:sz w:val="20"/>
          <w:szCs w:val="20"/>
          <w:lang w:eastAsia="ru-RU"/>
        </w:rPr>
        <w:lastRenderedPageBreak/>
        <w:t>дети – с рогами или с иголками? Почему курица не летает, а крылья у нее есть? Почему девочки носят платья, а мальчики нет</w:t>
      </w:r>
      <w:proofErr w:type="gramStart"/>
      <w:r w:rsidRPr="002B5FFA">
        <w:rPr>
          <w:rFonts w:ascii="Verdana" w:eastAsia="Times New Roman" w:hAnsi="Verdana" w:cs="Times New Roman"/>
          <w:color w:val="3A3A3A"/>
          <w:sz w:val="20"/>
          <w:szCs w:val="20"/>
          <w:lang w:eastAsia="ru-RU"/>
        </w:rPr>
        <w:t>?. .</w:t>
      </w:r>
      <w:proofErr w:type="gramEnd"/>
    </w:p>
    <w:p w:rsidR="002B5FFA" w:rsidRPr="002B5FFA" w:rsidRDefault="002B5FFA" w:rsidP="002B5FFA">
      <w:pPr>
        <w:shd w:val="clear" w:color="auto" w:fill="FFFFFF"/>
        <w:spacing w:before="100" w:beforeAutospacing="1" w:after="100" w:afterAutospacing="1" w:line="300" w:lineRule="atLeast"/>
        <w:rPr>
          <w:rFonts w:ascii="Verdana" w:eastAsia="Times New Roman" w:hAnsi="Verdana" w:cs="Times New Roman"/>
          <w:color w:val="3A3A3A"/>
          <w:sz w:val="20"/>
          <w:szCs w:val="20"/>
          <w:lang w:eastAsia="ru-RU"/>
        </w:rPr>
      </w:pPr>
      <w:r w:rsidRPr="002B5FFA">
        <w:rPr>
          <w:rFonts w:ascii="Verdana" w:eastAsia="Times New Roman" w:hAnsi="Verdana" w:cs="Times New Roman"/>
          <w:color w:val="3A3A3A"/>
          <w:sz w:val="20"/>
          <w:szCs w:val="20"/>
          <w:lang w:eastAsia="ru-RU"/>
        </w:rPr>
        <w:t>Дети 4-5 лет буквально засыпают взрослых подобными вопросами. Этот период называют иногда возрастом «почемучек».</w:t>
      </w:r>
    </w:p>
    <w:p w:rsidR="002B5FFA" w:rsidRPr="002B5FFA" w:rsidRDefault="002B5FFA" w:rsidP="002B5FFA">
      <w:pPr>
        <w:shd w:val="clear" w:color="auto" w:fill="FFFFFF"/>
        <w:spacing w:before="100" w:beforeAutospacing="1" w:after="100" w:afterAutospacing="1" w:line="300" w:lineRule="atLeast"/>
        <w:rPr>
          <w:rFonts w:ascii="Verdana" w:eastAsia="Times New Roman" w:hAnsi="Verdana" w:cs="Times New Roman"/>
          <w:color w:val="3A3A3A"/>
          <w:sz w:val="20"/>
          <w:szCs w:val="20"/>
          <w:lang w:eastAsia="ru-RU"/>
        </w:rPr>
      </w:pPr>
      <w:r w:rsidRPr="002B5FFA">
        <w:rPr>
          <w:rFonts w:ascii="Verdana" w:eastAsia="Times New Roman" w:hAnsi="Verdana" w:cs="Times New Roman"/>
          <w:color w:val="3A3A3A"/>
          <w:sz w:val="20"/>
          <w:szCs w:val="20"/>
          <w:lang w:eastAsia="ru-RU"/>
        </w:rPr>
        <w:t xml:space="preserve">Детские вопросы не только вызывают умиление и восхищение у взрослых, но и заводят их в тупик. Потому что простые, однозначные ответы на них, доступные детскому пониманию, дать невозможно, поскольку предполагают они подробное и обстоятельное объяснение законов живой и неживой природы, которые ребенок не в четыре года, ни в пять лет еще не в силах понять. А если взрослый и попытается дать научно обоснованный ответ, малыш поймет его весьма своеобразно. Так, один мальчик за обедом спросил папу, почему у курицы кости. Выслушав подробное объяснение отца об опорной функции скелетных костей у позвоночных, мальчик сделал вывод: «Значит, кости для того, чтобы мясо не падало на землю». Вопросы пятилетнего ребенка порой поражают своей неожиданностью. В его сознании удивительным образом уживаются самые несовместимые, с точки зрения взрослого, понятия. Когда мама однажды спросила свою дочку, кто такой </w:t>
      </w:r>
      <w:proofErr w:type="spellStart"/>
      <w:r w:rsidRPr="002B5FFA">
        <w:rPr>
          <w:rFonts w:ascii="Verdana" w:eastAsia="Times New Roman" w:hAnsi="Verdana" w:cs="Times New Roman"/>
          <w:color w:val="3A3A3A"/>
          <w:sz w:val="20"/>
          <w:szCs w:val="20"/>
          <w:lang w:eastAsia="ru-RU"/>
        </w:rPr>
        <w:t>Хрюша</w:t>
      </w:r>
      <w:proofErr w:type="spellEnd"/>
      <w:r w:rsidRPr="002B5FFA">
        <w:rPr>
          <w:rFonts w:ascii="Verdana" w:eastAsia="Times New Roman" w:hAnsi="Verdana" w:cs="Times New Roman"/>
          <w:color w:val="3A3A3A"/>
          <w:sz w:val="20"/>
          <w:szCs w:val="20"/>
          <w:lang w:eastAsia="ru-RU"/>
        </w:rPr>
        <w:t xml:space="preserve"> из передачи «Спокойной ночи, малыши! », та, не задумываясь, ответила: «Обыкновенный живой игрушечный говорящий поросенок. Что тут непонятного? » Для ребенка вполне естественно, что волшебное и реальное, живое и неживое могут совмещаться в одном предмете. Его ум напряженно работает, обобщая и анализируя окружающий мир, совершая своеобразные открытия, которыми малыш охотно делится </w:t>
      </w:r>
      <w:proofErr w:type="gramStart"/>
      <w:r w:rsidRPr="002B5FFA">
        <w:rPr>
          <w:rFonts w:ascii="Verdana" w:eastAsia="Times New Roman" w:hAnsi="Verdana" w:cs="Times New Roman"/>
          <w:color w:val="3A3A3A"/>
          <w:sz w:val="20"/>
          <w:szCs w:val="20"/>
          <w:lang w:eastAsia="ru-RU"/>
        </w:rPr>
        <w:t>со</w:t>
      </w:r>
      <w:proofErr w:type="gramEnd"/>
      <w:r w:rsidRPr="002B5FFA">
        <w:rPr>
          <w:rFonts w:ascii="Verdana" w:eastAsia="Times New Roman" w:hAnsi="Verdana" w:cs="Times New Roman"/>
          <w:color w:val="3A3A3A"/>
          <w:sz w:val="20"/>
          <w:szCs w:val="20"/>
          <w:lang w:eastAsia="ru-RU"/>
        </w:rPr>
        <w:t xml:space="preserve"> взрослыми: «</w:t>
      </w:r>
      <w:proofErr w:type="gramStart"/>
      <w:r w:rsidRPr="002B5FFA">
        <w:rPr>
          <w:rFonts w:ascii="Verdana" w:eastAsia="Times New Roman" w:hAnsi="Verdana" w:cs="Times New Roman"/>
          <w:color w:val="3A3A3A"/>
          <w:sz w:val="20"/>
          <w:szCs w:val="20"/>
          <w:lang w:eastAsia="ru-RU"/>
        </w:rPr>
        <w:t>А</w:t>
      </w:r>
      <w:proofErr w:type="gramEnd"/>
      <w:r w:rsidRPr="002B5FFA">
        <w:rPr>
          <w:rFonts w:ascii="Verdana" w:eastAsia="Times New Roman" w:hAnsi="Verdana" w:cs="Times New Roman"/>
          <w:color w:val="3A3A3A"/>
          <w:sz w:val="20"/>
          <w:szCs w:val="20"/>
          <w:lang w:eastAsia="ru-RU"/>
        </w:rPr>
        <w:t xml:space="preserve"> правда, что мандарин – это сын апельсина? », «Мама, посмотри, хомяки сделаны из мышек! »</w:t>
      </w:r>
    </w:p>
    <w:p w:rsidR="002B5FFA" w:rsidRPr="002B5FFA" w:rsidRDefault="002B5FFA" w:rsidP="002B5FFA">
      <w:pPr>
        <w:shd w:val="clear" w:color="auto" w:fill="FFFFFF"/>
        <w:spacing w:before="100" w:beforeAutospacing="1" w:after="100" w:afterAutospacing="1" w:line="300" w:lineRule="atLeast"/>
        <w:rPr>
          <w:rFonts w:ascii="Verdana" w:eastAsia="Times New Roman" w:hAnsi="Verdana" w:cs="Times New Roman"/>
          <w:color w:val="3A3A3A"/>
          <w:sz w:val="20"/>
          <w:szCs w:val="20"/>
          <w:lang w:eastAsia="ru-RU"/>
        </w:rPr>
      </w:pPr>
      <w:r w:rsidRPr="002B5FFA">
        <w:rPr>
          <w:rFonts w:ascii="Verdana" w:eastAsia="Times New Roman" w:hAnsi="Verdana" w:cs="Times New Roman"/>
          <w:color w:val="3A3A3A"/>
          <w:sz w:val="20"/>
          <w:szCs w:val="20"/>
          <w:lang w:eastAsia="ru-RU"/>
        </w:rPr>
        <w:t>Подробные вопросы и умозаключения ребенка свидетельствуют о появлении у него потребности познавать мир. При нормальном ходе развития она складывается примерно к пяти годам. Явным ее свидетельством являются вопросы, адресованные старшим, которые, как правило, направлены на выяснение основных закономерностей живой и неживой природы. Взрослый помогает дошкольнику по-новому взглянуть на окружающие вещи, узнать о том, что он не может видеть, сформулировать свои собственные вопросы.</w:t>
      </w:r>
    </w:p>
    <w:p w:rsidR="002B5FFA" w:rsidRPr="002B5FFA" w:rsidRDefault="002B5FFA" w:rsidP="002B5FFA">
      <w:pPr>
        <w:shd w:val="clear" w:color="auto" w:fill="FFFFFF"/>
        <w:spacing w:before="100" w:beforeAutospacing="1" w:after="100" w:afterAutospacing="1" w:line="300" w:lineRule="atLeast"/>
        <w:rPr>
          <w:rFonts w:ascii="Verdana" w:eastAsia="Times New Roman" w:hAnsi="Verdana" w:cs="Times New Roman"/>
          <w:color w:val="3A3A3A"/>
          <w:sz w:val="20"/>
          <w:szCs w:val="20"/>
          <w:lang w:eastAsia="ru-RU"/>
        </w:rPr>
      </w:pPr>
      <w:proofErr w:type="gramStart"/>
      <w:r w:rsidRPr="002B5FFA">
        <w:rPr>
          <w:rFonts w:ascii="Verdana" w:eastAsia="Times New Roman" w:hAnsi="Verdana" w:cs="Times New Roman"/>
          <w:color w:val="3A3A3A"/>
          <w:sz w:val="20"/>
          <w:szCs w:val="20"/>
          <w:lang w:eastAsia="ru-RU"/>
        </w:rPr>
        <w:t>И вовсе не обязательно давать научно обоснованные ответы (как выше это попытался сделать папа, достаточно просто связать интересующее явление с тем, что малыш уже знает и понимает.</w:t>
      </w:r>
      <w:proofErr w:type="gramEnd"/>
      <w:r w:rsidRPr="002B5FFA">
        <w:rPr>
          <w:rFonts w:ascii="Verdana" w:eastAsia="Times New Roman" w:hAnsi="Verdana" w:cs="Times New Roman"/>
          <w:color w:val="3A3A3A"/>
          <w:sz w:val="20"/>
          <w:szCs w:val="20"/>
          <w:lang w:eastAsia="ru-RU"/>
        </w:rPr>
        <w:t xml:space="preserve"> Например: бабочки зимуют под снегом, им там теплее; белки боятся охотников; бумагу делают из дерева и т. д. Такие весьма поверхностные ответы вполне удовлетворяют ребенка и способствуют тому, что у него складывается свое, пусть ещё примитивное, видение окружающего. В то же время детские представления о мире надолго остаются в памяти, поэтому ответы взрослого не должны искажать действительность. Однако не всегда объяснение взрослого непосредственно отпечатывается в сознании ребенка. Даже у самых маленьких детей представление об окружающем мире бывает весьма своеобразным.</w:t>
      </w:r>
    </w:p>
    <w:p w:rsidR="003E67B8" w:rsidRDefault="003E67B8">
      <w:bookmarkStart w:id="0" w:name="_GoBack"/>
      <w:bookmarkEnd w:id="0"/>
    </w:p>
    <w:sectPr w:rsidR="003E67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A"/>
    <w:rsid w:val="000960FA"/>
    <w:rsid w:val="000C0FB9"/>
    <w:rsid w:val="00173601"/>
    <w:rsid w:val="001810EA"/>
    <w:rsid w:val="0021320A"/>
    <w:rsid w:val="002B5FFA"/>
    <w:rsid w:val="002D56F0"/>
    <w:rsid w:val="002E2AAF"/>
    <w:rsid w:val="00313D76"/>
    <w:rsid w:val="00351413"/>
    <w:rsid w:val="00357B7B"/>
    <w:rsid w:val="003D5C38"/>
    <w:rsid w:val="003E3CEC"/>
    <w:rsid w:val="003E67B8"/>
    <w:rsid w:val="00446BAF"/>
    <w:rsid w:val="004B4573"/>
    <w:rsid w:val="004D11D9"/>
    <w:rsid w:val="004D2553"/>
    <w:rsid w:val="005009BB"/>
    <w:rsid w:val="0053410D"/>
    <w:rsid w:val="005679CE"/>
    <w:rsid w:val="005A7944"/>
    <w:rsid w:val="005B0787"/>
    <w:rsid w:val="005C3031"/>
    <w:rsid w:val="0067643D"/>
    <w:rsid w:val="006A45F6"/>
    <w:rsid w:val="006D10B9"/>
    <w:rsid w:val="007122C8"/>
    <w:rsid w:val="007168DE"/>
    <w:rsid w:val="007203B6"/>
    <w:rsid w:val="007225B4"/>
    <w:rsid w:val="007C5A8E"/>
    <w:rsid w:val="007E4A52"/>
    <w:rsid w:val="0081381F"/>
    <w:rsid w:val="008B2435"/>
    <w:rsid w:val="00946264"/>
    <w:rsid w:val="00992E0F"/>
    <w:rsid w:val="009B0B70"/>
    <w:rsid w:val="009C7DB7"/>
    <w:rsid w:val="00A62F74"/>
    <w:rsid w:val="00A71424"/>
    <w:rsid w:val="00A7277A"/>
    <w:rsid w:val="00AA737A"/>
    <w:rsid w:val="00AC39C0"/>
    <w:rsid w:val="00AD658D"/>
    <w:rsid w:val="00AF6905"/>
    <w:rsid w:val="00B64B5A"/>
    <w:rsid w:val="00BA3E8A"/>
    <w:rsid w:val="00BB5444"/>
    <w:rsid w:val="00BD1930"/>
    <w:rsid w:val="00BD429B"/>
    <w:rsid w:val="00BF4258"/>
    <w:rsid w:val="00BF5691"/>
    <w:rsid w:val="00C52B71"/>
    <w:rsid w:val="00C75C7E"/>
    <w:rsid w:val="00C776E3"/>
    <w:rsid w:val="00C8057B"/>
    <w:rsid w:val="00D4713B"/>
    <w:rsid w:val="00DA3070"/>
    <w:rsid w:val="00DB2D1F"/>
    <w:rsid w:val="00DD38CA"/>
    <w:rsid w:val="00E05B13"/>
    <w:rsid w:val="00E32407"/>
    <w:rsid w:val="00EA58CD"/>
    <w:rsid w:val="00ED5913"/>
    <w:rsid w:val="00EE089F"/>
    <w:rsid w:val="00F06960"/>
    <w:rsid w:val="00F31C4E"/>
    <w:rsid w:val="00F71B7C"/>
    <w:rsid w:val="00F72755"/>
    <w:rsid w:val="00F841EE"/>
    <w:rsid w:val="00FD5448"/>
    <w:rsid w:val="00FD54BF"/>
    <w:rsid w:val="00FF3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5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4641</Characters>
  <Application>Microsoft Office Word</Application>
  <DocSecurity>0</DocSecurity>
  <Lines>38</Lines>
  <Paragraphs>10</Paragraphs>
  <ScaleCrop>false</ScaleCrop>
  <Company>SPecialiST RePack</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2015-12-17T15:12:00Z</dcterms:created>
  <dcterms:modified xsi:type="dcterms:W3CDTF">2015-12-17T15:12:00Z</dcterms:modified>
</cp:coreProperties>
</file>