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00" w:rsidRPr="004E1400" w:rsidRDefault="004E1400" w:rsidP="004E1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400">
        <w:rPr>
          <w:rFonts w:ascii="Arial" w:eastAsia="Times New Roman" w:hAnsi="Arial" w:cs="Arial"/>
          <w:b/>
          <w:bCs/>
          <w:color w:val="000000"/>
          <w:sz w:val="13"/>
        </w:rPr>
        <w:t>Мелкая моторика</w:t>
      </w:r>
      <w:r w:rsidRPr="004E1400">
        <w:rPr>
          <w:rFonts w:ascii="Arial" w:eastAsia="Times New Roman" w:hAnsi="Arial" w:cs="Arial"/>
          <w:color w:val="000000"/>
          <w:sz w:val="13"/>
          <w:szCs w:val="13"/>
        </w:rPr>
        <w:br/>
      </w:r>
      <w:r w:rsidRPr="004E1400">
        <w:rPr>
          <w:rFonts w:ascii="Arial" w:eastAsia="Times New Roman" w:hAnsi="Arial" w:cs="Arial"/>
          <w:color w:val="000000"/>
          <w:sz w:val="13"/>
          <w:szCs w:val="13"/>
          <w:shd w:val="clear" w:color="auto" w:fill="FFFFFF"/>
        </w:rPr>
        <w:t>Развитие мелкой моторики рук является одним из главных сре</w:t>
      </w:r>
      <w:proofErr w:type="gramStart"/>
      <w:r w:rsidRPr="004E1400">
        <w:rPr>
          <w:rFonts w:ascii="Arial" w:eastAsia="Times New Roman" w:hAnsi="Arial" w:cs="Arial"/>
          <w:color w:val="000000"/>
          <w:sz w:val="13"/>
          <w:szCs w:val="13"/>
          <w:shd w:val="clear" w:color="auto" w:fill="FFFFFF"/>
        </w:rPr>
        <w:t>дств дл</w:t>
      </w:r>
      <w:proofErr w:type="gramEnd"/>
      <w:r w:rsidRPr="004E1400">
        <w:rPr>
          <w:rFonts w:ascii="Arial" w:eastAsia="Times New Roman" w:hAnsi="Arial" w:cs="Arial"/>
          <w:color w:val="000000"/>
          <w:sz w:val="13"/>
          <w:szCs w:val="13"/>
          <w:shd w:val="clear" w:color="auto" w:fill="FFFFFF"/>
        </w:rPr>
        <w:t>я эффективного развития ребёнка и подготовки к обучению навыкам письма. Использование стихов при выполнении пальчиковой гимнастики развивает восприятие и воспроизведение ритма, движения пальцев рук становятся более целенаправленными и скоординированными. Данная гимнастика стимулирует мозговую деятельность, улучшает работоспособность и облегчает работу по формированию речемыслительной деятельности. На сегодняшний день невозможно представить работу логопеда без применения коррекционно-развивающих методик.</w:t>
      </w:r>
    </w:p>
    <w:p w:rsidR="004E1400" w:rsidRPr="004E1400" w:rsidRDefault="004E1400" w:rsidP="004E1400">
      <w:pPr>
        <w:shd w:val="clear" w:color="auto" w:fill="FFFFFF"/>
        <w:spacing w:after="83" w:line="17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18"/>
          <w:szCs w:val="18"/>
        </w:rPr>
      </w:pPr>
      <w:r w:rsidRPr="004E1400">
        <w:rPr>
          <w:rFonts w:ascii="Trebuchet MS" w:eastAsia="Times New Roman" w:hAnsi="Trebuchet MS" w:cs="Times New Roman"/>
          <w:b/>
          <w:bCs/>
          <w:color w:val="833713"/>
          <w:sz w:val="18"/>
          <w:szCs w:val="18"/>
        </w:rPr>
        <w:t>Развитие мелкой моторики. Советы родителям.</w:t>
      </w:r>
    </w:p>
    <w:p w:rsidR="00B46FE4" w:rsidRDefault="004E1400" w:rsidP="00B46FE4">
      <w:pPr>
        <w:pStyle w:val="2"/>
        <w:jc w:val="center"/>
        <w:rPr>
          <w:rFonts w:ascii="Arial" w:hAnsi="Arial" w:cs="Arial"/>
          <w:color w:val="000000"/>
          <w:sz w:val="13"/>
          <w:szCs w:val="13"/>
          <w:shd w:val="clear" w:color="auto" w:fill="FFFFFF"/>
        </w:rPr>
      </w:pPr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Роль развития мелкой моторики рук очень велика. Ведь, стимулируя ее развитие, мы работаем над подвижностью органов артикуляции, готовим руку к письму, развиваем внимание, мышление и даже влияем на формирование произвольности у детей. В дошкольных учреждениях довольно много внимания уделяется развитию моторики рук. Но это не исключает тот факт, что при переходе ребенка в младший школьный возраст, необходимо продолжать развитие двигательных навыков. К сожалению, в школе на первый план выходит много других важных задач, в том числе и овладение письменной речью, вследствие чего на развитие мелкой моторики не хватает времени. Кроме того, из-за овладения детьми навыка письма, нагрузка на мелкую моторику становится еще больше. Многие дети испытывают при этом значительные трудности, особенно, если не была проведена должная работа по подготовке руки к письму. В подобных случаях родители могут оказать помощь своему ребенку и организовать дополнительную работу дома, направленную на развитие мелкой моторики рук.</w:t>
      </w:r>
      <w:r w:rsidRPr="004E1400">
        <w:rPr>
          <w:rFonts w:ascii="Arial" w:hAnsi="Arial" w:cs="Arial"/>
          <w:color w:val="000000"/>
          <w:sz w:val="13"/>
          <w:szCs w:val="13"/>
        </w:rPr>
        <w:br/>
      </w:r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Практически каждый родитель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родителям. Можно брать их в работу. Так же можно организовать работу из «подручных» материалов, тех, которые нас окружают.</w:t>
      </w:r>
      <w:r w:rsidRPr="004E1400">
        <w:rPr>
          <w:rFonts w:ascii="Arial" w:hAnsi="Arial" w:cs="Arial"/>
          <w:color w:val="000000"/>
          <w:sz w:val="13"/>
        </w:rPr>
        <w:t> </w:t>
      </w:r>
      <w:r w:rsidRPr="004E1400">
        <w:rPr>
          <w:rFonts w:ascii="Arial" w:hAnsi="Arial" w:cs="Arial"/>
          <w:color w:val="000000"/>
          <w:sz w:val="13"/>
          <w:szCs w:val="13"/>
        </w:rPr>
        <w:br/>
      </w:r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Стоит отметить, что нижеперечисленные виды занятий приемлемы как для дошкольников, так и для школьников. Будет меняться только сложность упражнений и величина предметов, с которыми осуществляются манипуляции.</w:t>
      </w:r>
      <w:r w:rsidRPr="004E1400">
        <w:rPr>
          <w:rFonts w:ascii="Arial" w:hAnsi="Arial" w:cs="Arial"/>
          <w:color w:val="000000"/>
          <w:sz w:val="13"/>
          <w:szCs w:val="13"/>
        </w:rPr>
        <w:br/>
      </w:r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Первый вид деятельности, который способствует развитию моторики – это шнуровка. Манипуляции со шнурками можно осуществлять как с обычными предметами одежды, так и с игрушками. Здесь не лишним будет упомянуть о застегивании пуговиц (размер пуговиц стоит выбирать, отталкиваясь от навыков ребенка). Важно отметить, что родители, желающие, чтобы их ребенок развивал мелкую моторику, не должны </w:t>
      </w:r>
      <w:proofErr w:type="gramStart"/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помогать ребенку одеваться</w:t>
      </w:r>
      <w:proofErr w:type="gramEnd"/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, застегиваться, шнуровать ботинки. А уже тем более делать это за него. Разумеется, когда ребенок собирается сам, это требует гораздо больше времени. Но, зато, это послужит благому делу.</w:t>
      </w:r>
      <w:r w:rsidRPr="004E1400">
        <w:rPr>
          <w:rFonts w:ascii="Arial" w:hAnsi="Arial" w:cs="Arial"/>
          <w:color w:val="000000"/>
          <w:sz w:val="13"/>
          <w:szCs w:val="13"/>
        </w:rPr>
        <w:br/>
      </w:r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Следующее приспособление, которым можно воспользоваться – это бельевые прищепки. С помощью них можно конструировать. Например, дать ребенку круг из желтого картона и предложить сделать из прищепок лучики. Разнообразие персонажей зависит только от фантазии, это могут быть и ушки у зайчика, и хвост у лисы, и щупальца у осьминога, и листочки у дерева, и перья в хосте у павлина, и лепестки цветика - </w:t>
      </w:r>
      <w:proofErr w:type="spellStart"/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семицветика</w:t>
      </w:r>
      <w:proofErr w:type="spellEnd"/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. Так же прищепку можно использовать для массажа и </w:t>
      </w:r>
      <w:proofErr w:type="spellStart"/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самомассажа</w:t>
      </w:r>
      <w:proofErr w:type="spellEnd"/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, если ее прицепить на подушечки пальцев. Эти упражнения можно наложить на стишки, тем самым развивать помимо мелкой моторики рук, </w:t>
      </w:r>
      <w:proofErr w:type="spellStart"/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темпо-ритмическую</w:t>
      </w:r>
      <w:proofErr w:type="spellEnd"/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сторону речи.</w:t>
      </w:r>
      <w:r w:rsidRPr="004E1400">
        <w:rPr>
          <w:rFonts w:ascii="Arial" w:hAnsi="Arial" w:cs="Arial"/>
          <w:color w:val="000000"/>
          <w:sz w:val="13"/>
          <w:szCs w:val="13"/>
        </w:rPr>
        <w:br/>
      </w:r>
      <w:r w:rsidRPr="004E1400">
        <w:rPr>
          <w:rFonts w:ascii="Arial" w:hAnsi="Arial" w:cs="Arial"/>
          <w:color w:val="000000"/>
          <w:sz w:val="13"/>
        </w:rPr>
        <w:t>Хорошо помогают </w:t>
      </w:r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в развитии мелкой моторики тесемочки, шнурки, нитки. Из них можно заплетать косички или же выкладывать фигуры на ровной поверхности. Так же можно предложить ребенку фигуру, нарисованную на листе бумаги, и предложить по контуру рисунка выложить нитку. Из проволоки можно конструировать различные фигуры, предметы, а так же буквы и цифры, что в свою очередь будет отличной профилактикой оптической </w:t>
      </w:r>
      <w:proofErr w:type="spellStart"/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дисграфии</w:t>
      </w:r>
      <w:proofErr w:type="spellEnd"/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и </w:t>
      </w:r>
      <w:proofErr w:type="spellStart"/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дислексии</w:t>
      </w:r>
      <w:proofErr w:type="spellEnd"/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.</w:t>
      </w:r>
      <w:r w:rsidRPr="004E1400">
        <w:rPr>
          <w:rFonts w:ascii="Arial" w:hAnsi="Arial" w:cs="Arial"/>
          <w:color w:val="000000"/>
          <w:sz w:val="13"/>
          <w:szCs w:val="13"/>
        </w:rPr>
        <w:br/>
      </w:r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Конструировать буквы так же можно из пластилина. Причем, при работе с этим материалом, следует помнить, что в идеале кусок пластилина изначально должен быть твердым. Не надо предварительно класть его на батарею или помогать ребенку его раскатать. Пока ребенок самостоятельно готовит материал к работе, его руки получают замечательный массаж, что благотворно влияет на его мелкую моторику. Для лепки так же хорошо подходит тесто. Тесто можно специально приготовить для занятий, а можно попросить ребенка помочь маме в приготовлении украшений для пирога (это могут быть и косички, и буквы, и цифры, и цветочки).</w:t>
      </w:r>
      <w:r w:rsidRPr="004E1400">
        <w:rPr>
          <w:rFonts w:ascii="Arial" w:hAnsi="Arial" w:cs="Arial"/>
          <w:color w:val="000000"/>
          <w:sz w:val="13"/>
          <w:szCs w:val="13"/>
        </w:rPr>
        <w:br/>
      </w:r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Так же в качестве конструктора хорошо подойдут счетные палочки, спички. С их помощью можно выкладывать на плоской поверхности различные узоры и фигуры.</w:t>
      </w:r>
      <w:r w:rsidRPr="004E1400">
        <w:rPr>
          <w:rFonts w:ascii="Arial" w:hAnsi="Arial" w:cs="Arial"/>
          <w:color w:val="000000"/>
          <w:sz w:val="13"/>
          <w:szCs w:val="13"/>
        </w:rPr>
        <w:br/>
      </w:r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Для девочек очень хорошо подойдет работа по изготовлению бус. Для этого понадобится прочная нитка и различные бусины. Стоит учесть, что если ребенок дошкольного возраста, то бусины понадобятся крупнее, чем старше ребенок, тем размер бусин меньше. По мере совершенствования ребенком своих навыков, бусинки можно подбирать мельче.</w:t>
      </w:r>
      <w:r w:rsidRPr="004E1400">
        <w:rPr>
          <w:rFonts w:ascii="Arial" w:hAnsi="Arial" w:cs="Arial"/>
          <w:color w:val="000000"/>
          <w:sz w:val="13"/>
          <w:szCs w:val="13"/>
        </w:rPr>
        <w:br/>
      </w:r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Для мальчиков полезным и интересным занятием будет закручивание гаек, забивание гвоздей. Разумеется, стоит помнить о технике безопасности и работа эта должна осуществляться строго под контролем родителя.</w:t>
      </w:r>
      <w:r w:rsidRPr="004E1400">
        <w:rPr>
          <w:rFonts w:ascii="Arial" w:hAnsi="Arial" w:cs="Arial"/>
          <w:color w:val="000000"/>
          <w:sz w:val="13"/>
          <w:szCs w:val="13"/>
        </w:rPr>
        <w:br/>
      </w:r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Можно организовать работу по вырезанию из журналов и газет различных иллюстраций.</w:t>
      </w:r>
      <w:r w:rsidRPr="004E1400">
        <w:rPr>
          <w:rFonts w:ascii="Arial" w:hAnsi="Arial" w:cs="Arial"/>
          <w:color w:val="000000"/>
          <w:sz w:val="13"/>
          <w:szCs w:val="13"/>
        </w:rPr>
        <w:br/>
      </w:r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Помимо всего прочего, не стоит забывать про раскраски, контурные картинки, различные ребусы-дорожки, мозаики, конструкторы, которые так же благотворно влияют на развитие мелкой моторики рук.</w:t>
      </w:r>
      <w:r w:rsidRPr="004E1400">
        <w:rPr>
          <w:rFonts w:ascii="Arial" w:hAnsi="Arial" w:cs="Arial"/>
          <w:color w:val="000000"/>
          <w:sz w:val="13"/>
          <w:szCs w:val="13"/>
        </w:rPr>
        <w:br/>
      </w:r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Таким образом развивать мелкую моторику рук можно не только в специально организованных условиях и на занятиях, с конкретными развивающими пособиями, но и в быту. Продуктивность занятия возрастет, если родитель не ограничится заданием и уйдет в другую комнату, а вместе с ребенком возьмется за решение совместной задачи. Стоит помнить, когда работа совершается вместе и в игровой форме, то любые вершины даются быстрее и проще. Так же не лишним будет напомнить: чем раньше будет начата работа по развитию мелкой моторики, тем раньше она начнет приносить свои плоды,</w:t>
      </w:r>
      <w:r w:rsidRPr="004E1400">
        <w:rPr>
          <w:rFonts w:ascii="Arial" w:hAnsi="Arial" w:cs="Arial"/>
          <w:color w:val="000000"/>
          <w:sz w:val="13"/>
        </w:rPr>
        <w:t> </w:t>
      </w:r>
      <w:r w:rsidRPr="004E1400">
        <w:rPr>
          <w:rFonts w:ascii="Arial" w:hAnsi="Arial" w:cs="Arial"/>
          <w:color w:val="000000"/>
          <w:sz w:val="13"/>
          <w:szCs w:val="13"/>
        </w:rPr>
        <w:br/>
      </w:r>
      <w:r w:rsidRPr="004E1400">
        <w:rPr>
          <w:rFonts w:ascii="Arial" w:hAnsi="Arial" w:cs="Arial"/>
          <w:color w:val="000000"/>
          <w:sz w:val="13"/>
          <w:szCs w:val="13"/>
          <w:shd w:val="clear" w:color="auto" w:fill="FFFFFF"/>
        </w:rPr>
        <w:t>тем проще ребенку будет расти, развиваться и овладевать новыми ум</w:t>
      </w:r>
      <w:r w:rsidR="00B46FE4">
        <w:rPr>
          <w:rFonts w:ascii="Arial" w:hAnsi="Arial" w:cs="Arial"/>
          <w:color w:val="000000"/>
          <w:sz w:val="13"/>
          <w:szCs w:val="13"/>
          <w:shd w:val="clear" w:color="auto" w:fill="FFFFFF"/>
        </w:rPr>
        <w:t>ениями.</w:t>
      </w:r>
    </w:p>
    <w:p w:rsidR="00B46FE4" w:rsidRPr="00B46FE4" w:rsidRDefault="00B46FE4" w:rsidP="00B46FE4">
      <w:pPr>
        <w:pStyle w:val="2"/>
        <w:jc w:val="center"/>
        <w:rPr>
          <w:rFonts w:ascii="Comic Sans MS" w:hAnsi="Comic Sans MS"/>
          <w:b w:val="0"/>
          <w:bCs w:val="0"/>
          <w:color w:val="004E8F"/>
          <w:sz w:val="32"/>
          <w:szCs w:val="32"/>
        </w:rPr>
      </w:pPr>
      <w:r w:rsidRPr="00B46FE4">
        <w:rPr>
          <w:rFonts w:ascii="Comic Sans MS" w:hAnsi="Comic Sans MS"/>
          <w:b w:val="0"/>
          <w:bCs w:val="0"/>
          <w:color w:val="004E8F"/>
          <w:sz w:val="32"/>
          <w:szCs w:val="32"/>
        </w:rPr>
        <w:t>Работа с родителями</w:t>
      </w:r>
    </w:p>
    <w:p w:rsidR="00B46FE4" w:rsidRPr="00B46FE4" w:rsidRDefault="00B46FE4" w:rsidP="00B46FE4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color w:val="008000"/>
          <w:sz w:val="28"/>
          <w:szCs w:val="28"/>
        </w:rPr>
      </w:pPr>
      <w:r w:rsidRPr="00B46FE4">
        <w:rPr>
          <w:rFonts w:ascii="Comic Sans MS" w:eastAsia="Times New Roman" w:hAnsi="Comic Sans MS" w:cs="Times New Roman"/>
          <w:color w:val="008000"/>
          <w:sz w:val="28"/>
          <w:szCs w:val="28"/>
        </w:rPr>
        <w:t>Консультации для родителей</w:t>
      </w:r>
    </w:p>
    <w:p w:rsidR="00B46FE4" w:rsidRPr="00B46FE4" w:rsidRDefault="00B46FE4" w:rsidP="00B46FE4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color w:val="BD4B00"/>
          <w:sz w:val="24"/>
          <w:szCs w:val="24"/>
        </w:rPr>
      </w:pPr>
      <w:r w:rsidRPr="00B46FE4">
        <w:rPr>
          <w:rFonts w:ascii="Comic Sans MS" w:eastAsia="Times New Roman" w:hAnsi="Comic Sans MS" w:cs="Times New Roman"/>
          <w:color w:val="BD4B00"/>
          <w:sz w:val="24"/>
          <w:szCs w:val="24"/>
        </w:rPr>
        <w:t>Консультация " Зимние травмы"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</w:rPr>
        <w:t xml:space="preserve">                                                      </w:t>
      </w:r>
      <w:r w:rsidRPr="00B46FE4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</w:rPr>
        <w:t>МЕРЫ ПРЕДОСТОРОЖНОСТИ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В гололёд надо быть осторожным, избегать скользких мест.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</w:rPr>
        <w:t xml:space="preserve">                                                      </w:t>
      </w:r>
      <w:r w:rsidRPr="00B46FE4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</w:rPr>
        <w:t>ПОМОЩЬ  ПРИ  ТРАВМАХ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Главное, о чём следует помнить</w:t>
      </w:r>
      <w:proofErr w:type="gramStart"/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 xml:space="preserve">, -- </w:t>
      </w:r>
      <w:proofErr w:type="gramEnd"/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нельзя заниматься самолечением и оттягивать визит к врачу до последнего.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</w:rPr>
        <w:t xml:space="preserve">                                                               </w:t>
      </w:r>
      <w:r w:rsidRPr="00B46FE4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</w:rPr>
        <w:t>Растяжение связок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46FE4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t>Симптомы</w:t>
      </w:r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 – резкая боль при движении, припухлость, кровоподтёки.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 xml:space="preserve">Что делать?   Наложить повязку (эластичный бинт),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 (но не более чем на 1-2 часа). Можно принять </w:t>
      </w:r>
      <w:proofErr w:type="gramStart"/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обезболивающее</w:t>
      </w:r>
      <w:proofErr w:type="gramEnd"/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.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</w:rPr>
        <w:lastRenderedPageBreak/>
        <w:t xml:space="preserve">                                                                      </w:t>
      </w:r>
      <w:r w:rsidRPr="00B46FE4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</w:rPr>
        <w:t>Вывих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46FE4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t>Симптомы</w:t>
      </w:r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 – сильная боль, отёк, неподвижность, изменение формы сустава.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Что делать?  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 (например, плоские доски) или прибинтовать её к другой ноге.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 xml:space="preserve">При вывихе бедра – положить пострадавшего на здоровый бок, не давая двигаться. Для уменьшения боли – приложить к повреждённому месту пузырь со льдом или холодной водой, дать </w:t>
      </w:r>
      <w:proofErr w:type="gramStart"/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обезболивающее</w:t>
      </w:r>
      <w:proofErr w:type="gramEnd"/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.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</w:rPr>
        <w:t xml:space="preserve">                                                                    </w:t>
      </w:r>
      <w:r w:rsidRPr="00B46FE4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</w:rPr>
        <w:t>Перелом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46FE4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t>Симптомы</w:t>
      </w:r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 –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46FE4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t>Что делать? </w:t>
      </w:r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– перевезти пострадавшего на попутной машине в ближайшее медицинское учреждение, соблюдая особую осторожность.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</w:rPr>
        <w:t xml:space="preserve">                                                              </w:t>
      </w:r>
      <w:r w:rsidRPr="00B46FE4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</w:rPr>
        <w:t>Ушибы головы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46FE4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t>Симптомы</w:t>
      </w:r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 – частичная или полная потеря сознания, тошнота и рвота, замедление пульса, изменение давления.</w:t>
      </w:r>
    </w:p>
    <w:p w:rsidR="00B46FE4" w:rsidRPr="00B46FE4" w:rsidRDefault="00B46FE4" w:rsidP="00B46FE4">
      <w:pPr>
        <w:spacing w:before="42" w:after="42" w:line="150" w:lineRule="atLeast"/>
        <w:ind w:firstLine="10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46FE4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t>Что делать?</w:t>
      </w:r>
      <w:r w:rsidRPr="00B46FE4">
        <w:rPr>
          <w:rFonts w:ascii="Verdana" w:eastAsia="Times New Roman" w:hAnsi="Verdana" w:cs="Times New Roman"/>
          <w:color w:val="000000"/>
          <w:sz w:val="16"/>
          <w:szCs w:val="16"/>
        </w:rPr>
        <w:t> 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p w:rsidR="00127A49" w:rsidRDefault="009759BF" w:rsidP="004E1400">
      <w:pP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</w:pPr>
      <w:proofErr w:type="spellStart"/>
      <w:r w:rsidRPr="00B46FE4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Е</w:t>
      </w:r>
      <w:r w:rsidR="004E1400" w:rsidRPr="00B46FE4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ниями</w:t>
      </w:r>
      <w:proofErr w:type="spellEnd"/>
    </w:p>
    <w:p w:rsidR="009759BF" w:rsidRDefault="009759BF" w:rsidP="004E1400">
      <w:pP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</w:pPr>
    </w:p>
    <w:p w:rsidR="009759BF" w:rsidRPr="009759BF" w:rsidRDefault="009759BF" w:rsidP="009759BF">
      <w:pPr>
        <w:pStyle w:val="a4"/>
        <w:spacing w:before="32" w:beforeAutospacing="0" w:after="32" w:afterAutospacing="0" w:line="160" w:lineRule="atLeast"/>
        <w:ind w:firstLine="184"/>
        <w:rPr>
          <w:rFonts w:ascii="Verdana" w:hAnsi="Verdana"/>
          <w:b/>
          <w:i/>
          <w:color w:val="464646"/>
          <w:sz w:val="20"/>
          <w:szCs w:val="20"/>
        </w:rPr>
      </w:pPr>
      <w:r>
        <w:rPr>
          <w:rFonts w:ascii="Verdana" w:hAnsi="Verdana"/>
          <w:b/>
          <w:i/>
          <w:iCs/>
          <w:color w:val="464646"/>
          <w:sz w:val="20"/>
          <w:szCs w:val="20"/>
        </w:rPr>
        <w:t xml:space="preserve">          </w:t>
      </w:r>
      <w:r w:rsidRPr="009759BF">
        <w:rPr>
          <w:rFonts w:ascii="Verdana" w:hAnsi="Verdana"/>
          <w:b/>
          <w:i/>
          <w:iCs/>
          <w:color w:val="464646"/>
          <w:sz w:val="20"/>
          <w:szCs w:val="20"/>
        </w:rPr>
        <w:t>Легко ли научить ребёнка правильно вести себя на дороге?</w:t>
      </w:r>
    </w:p>
    <w:p w:rsidR="009759BF" w:rsidRDefault="009759BF" w:rsidP="009759BF">
      <w:pPr>
        <w:pStyle w:val="a4"/>
        <w:spacing w:before="32" w:beforeAutospacing="0" w:after="32" w:afterAutospacing="0" w:line="160" w:lineRule="atLeast"/>
        <w:ind w:firstLine="184"/>
        <w:rPr>
          <w:rFonts w:ascii="Verdana" w:hAnsi="Verdana"/>
          <w:color w:val="464646"/>
          <w:sz w:val="16"/>
          <w:szCs w:val="16"/>
        </w:rPr>
      </w:pPr>
    </w:p>
    <w:p w:rsidR="009759BF" w:rsidRPr="009759BF" w:rsidRDefault="009759BF" w:rsidP="009759BF">
      <w:pPr>
        <w:pStyle w:val="a4"/>
        <w:spacing w:before="32" w:beforeAutospacing="0" w:after="32" w:afterAutospacing="0" w:line="160" w:lineRule="atLeast"/>
        <w:ind w:firstLine="184"/>
        <w:rPr>
          <w:rFonts w:ascii="Verdana" w:hAnsi="Verdana"/>
          <w:color w:val="464646"/>
          <w:sz w:val="16"/>
          <w:szCs w:val="16"/>
        </w:rPr>
      </w:pPr>
      <w:r w:rsidRPr="009759BF">
        <w:rPr>
          <w:rFonts w:ascii="Verdana" w:hAnsi="Verdana"/>
          <w:color w:val="464646"/>
          <w:sz w:val="16"/>
          <w:szCs w:val="16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9759BF" w:rsidRPr="009759BF" w:rsidRDefault="009759BF" w:rsidP="009759BF">
      <w:pPr>
        <w:pStyle w:val="a4"/>
        <w:spacing w:before="32" w:beforeAutospacing="0" w:after="32" w:afterAutospacing="0" w:line="160" w:lineRule="atLeast"/>
        <w:ind w:firstLine="184"/>
        <w:rPr>
          <w:rFonts w:ascii="Verdana" w:hAnsi="Verdana"/>
          <w:color w:val="464646"/>
          <w:sz w:val="16"/>
          <w:szCs w:val="16"/>
        </w:rPr>
      </w:pPr>
      <w:r w:rsidRPr="009759BF">
        <w:rPr>
          <w:rFonts w:ascii="Verdana" w:hAnsi="Verdana"/>
          <w:color w:val="464646"/>
          <w:sz w:val="16"/>
          <w:szCs w:val="16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</w:t>
      </w:r>
      <w:proofErr w:type="gramStart"/>
      <w:r w:rsidRPr="009759BF">
        <w:rPr>
          <w:rFonts w:ascii="Verdana" w:hAnsi="Verdana"/>
          <w:color w:val="464646"/>
          <w:sz w:val="16"/>
          <w:szCs w:val="16"/>
        </w:rPr>
        <w:t>говорят</w:t>
      </w:r>
      <w:proofErr w:type="gramEnd"/>
      <w:r w:rsidRPr="009759BF">
        <w:rPr>
          <w:rFonts w:ascii="Verdana" w:hAnsi="Verdana"/>
          <w:color w:val="464646"/>
          <w:sz w:val="16"/>
          <w:szCs w:val="16"/>
        </w:rPr>
        <w:t xml:space="preserve"> или как делают?</w:t>
      </w:r>
    </w:p>
    <w:p w:rsidR="009759BF" w:rsidRPr="009759BF" w:rsidRDefault="009759BF" w:rsidP="009759BF">
      <w:pPr>
        <w:pStyle w:val="a4"/>
        <w:spacing w:before="32" w:beforeAutospacing="0" w:after="32" w:afterAutospacing="0" w:line="160" w:lineRule="atLeast"/>
        <w:ind w:firstLine="184"/>
        <w:rPr>
          <w:rFonts w:ascii="Verdana" w:hAnsi="Verdana"/>
          <w:color w:val="464646"/>
          <w:sz w:val="16"/>
          <w:szCs w:val="16"/>
        </w:rPr>
      </w:pPr>
      <w:r w:rsidRPr="009759BF">
        <w:rPr>
          <w:rFonts w:ascii="Verdana" w:hAnsi="Verdana"/>
          <w:color w:val="464646"/>
          <w:sz w:val="16"/>
          <w:szCs w:val="16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9759BF" w:rsidRPr="009759BF" w:rsidRDefault="009759BF" w:rsidP="009759BF">
      <w:pPr>
        <w:pStyle w:val="a4"/>
        <w:spacing w:before="32" w:beforeAutospacing="0" w:after="32" w:afterAutospacing="0" w:line="160" w:lineRule="atLeast"/>
        <w:ind w:firstLine="184"/>
        <w:rPr>
          <w:rFonts w:ascii="Verdana" w:hAnsi="Verdana"/>
          <w:color w:val="464646"/>
          <w:sz w:val="16"/>
          <w:szCs w:val="16"/>
        </w:rPr>
      </w:pPr>
      <w:r w:rsidRPr="009759BF">
        <w:rPr>
          <w:rFonts w:ascii="Verdana" w:hAnsi="Verdana"/>
          <w:color w:val="464646"/>
          <w:sz w:val="16"/>
          <w:szCs w:val="16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9759BF">
        <w:rPr>
          <w:rFonts w:ascii="Verdana" w:hAnsi="Verdana"/>
          <w:color w:val="464646"/>
          <w:sz w:val="16"/>
          <w:szCs w:val="16"/>
        </w:rPr>
        <w:t>.</w:t>
      </w:r>
      <w:proofErr w:type="gramEnd"/>
      <w:r w:rsidRPr="009759BF">
        <w:rPr>
          <w:rFonts w:ascii="Verdana" w:hAnsi="Verdana"/>
          <w:color w:val="464646"/>
          <w:sz w:val="16"/>
          <w:szCs w:val="16"/>
        </w:rPr>
        <w:t xml:space="preserve"> </w:t>
      </w:r>
      <w:proofErr w:type="gramStart"/>
      <w:r w:rsidRPr="009759BF">
        <w:rPr>
          <w:rFonts w:ascii="Verdana" w:hAnsi="Verdana"/>
          <w:color w:val="464646"/>
          <w:sz w:val="16"/>
          <w:szCs w:val="16"/>
        </w:rPr>
        <w:t>о</w:t>
      </w:r>
      <w:proofErr w:type="gramEnd"/>
      <w:r w:rsidRPr="009759BF">
        <w:rPr>
          <w:rFonts w:ascii="Verdana" w:hAnsi="Verdana"/>
          <w:color w:val="464646"/>
          <w:sz w:val="16"/>
          <w:szCs w:val="16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9759BF" w:rsidRPr="009759BF" w:rsidRDefault="009759BF" w:rsidP="009759BF">
      <w:pPr>
        <w:pStyle w:val="a4"/>
        <w:spacing w:before="32" w:beforeAutospacing="0" w:after="32" w:afterAutospacing="0" w:line="160" w:lineRule="atLeast"/>
        <w:ind w:firstLine="184"/>
        <w:rPr>
          <w:rFonts w:ascii="Verdana" w:hAnsi="Verdana"/>
          <w:color w:val="464646"/>
          <w:sz w:val="16"/>
          <w:szCs w:val="16"/>
        </w:rPr>
      </w:pPr>
      <w:r w:rsidRPr="009759BF">
        <w:rPr>
          <w:rFonts w:ascii="Verdana" w:hAnsi="Verdana"/>
          <w:color w:val="464646"/>
          <w:sz w:val="16"/>
          <w:szCs w:val="16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- 1метра от края проезжей части, обратите его внимание</w:t>
      </w:r>
      <w:proofErr w:type="gramStart"/>
      <w:r w:rsidRPr="009759BF">
        <w:rPr>
          <w:rFonts w:ascii="Verdana" w:hAnsi="Verdana"/>
          <w:color w:val="464646"/>
          <w:sz w:val="16"/>
          <w:szCs w:val="16"/>
        </w:rPr>
        <w:t>.</w:t>
      </w:r>
      <w:proofErr w:type="gramEnd"/>
      <w:r w:rsidRPr="009759BF">
        <w:rPr>
          <w:rFonts w:ascii="Verdana" w:hAnsi="Verdana"/>
          <w:color w:val="464646"/>
          <w:sz w:val="16"/>
          <w:szCs w:val="16"/>
        </w:rPr>
        <w:t xml:space="preserve"> </w:t>
      </w:r>
      <w:proofErr w:type="gramStart"/>
      <w:r w:rsidRPr="009759BF">
        <w:rPr>
          <w:rFonts w:ascii="Verdana" w:hAnsi="Verdana"/>
          <w:color w:val="464646"/>
          <w:sz w:val="16"/>
          <w:szCs w:val="16"/>
        </w:rPr>
        <w:t>ч</w:t>
      </w:r>
      <w:proofErr w:type="gramEnd"/>
      <w:r w:rsidRPr="009759BF">
        <w:rPr>
          <w:rFonts w:ascii="Verdana" w:hAnsi="Verdana"/>
          <w:color w:val="464646"/>
          <w:sz w:val="16"/>
          <w:szCs w:val="16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9759BF" w:rsidRPr="009759BF" w:rsidRDefault="009759BF" w:rsidP="009759BF">
      <w:pPr>
        <w:pStyle w:val="a4"/>
        <w:spacing w:before="32" w:beforeAutospacing="0" w:after="32" w:afterAutospacing="0" w:line="160" w:lineRule="atLeast"/>
        <w:ind w:firstLine="184"/>
        <w:rPr>
          <w:rFonts w:ascii="Verdana" w:hAnsi="Verdana"/>
          <w:color w:val="464646"/>
          <w:sz w:val="16"/>
          <w:szCs w:val="16"/>
        </w:rPr>
      </w:pPr>
      <w:r w:rsidRPr="009759BF">
        <w:rPr>
          <w:rFonts w:ascii="Verdana" w:hAnsi="Verdana"/>
          <w:color w:val="464646"/>
          <w:sz w:val="16"/>
          <w:szCs w:val="16"/>
        </w:rPr>
        <w:t>Большую опасность для детей представляют не регулируемые пешеходные переходы</w:t>
      </w:r>
      <w:proofErr w:type="gramStart"/>
      <w:r w:rsidRPr="009759BF">
        <w:rPr>
          <w:rFonts w:ascii="Verdana" w:hAnsi="Verdana"/>
          <w:color w:val="464646"/>
          <w:sz w:val="16"/>
          <w:szCs w:val="16"/>
        </w:rPr>
        <w:t>.</w:t>
      </w:r>
      <w:proofErr w:type="gramEnd"/>
      <w:r w:rsidRPr="009759BF">
        <w:rPr>
          <w:rFonts w:ascii="Verdana" w:hAnsi="Verdana"/>
          <w:color w:val="464646"/>
          <w:sz w:val="16"/>
          <w:szCs w:val="16"/>
        </w:rPr>
        <w:t xml:space="preserve"> </w:t>
      </w:r>
      <w:proofErr w:type="gramStart"/>
      <w:r w:rsidRPr="009759BF">
        <w:rPr>
          <w:rFonts w:ascii="Verdana" w:hAnsi="Verdana"/>
          <w:color w:val="464646"/>
          <w:sz w:val="16"/>
          <w:szCs w:val="16"/>
        </w:rPr>
        <w:t>з</w:t>
      </w:r>
      <w:proofErr w:type="gramEnd"/>
      <w:r w:rsidRPr="009759BF">
        <w:rPr>
          <w:rFonts w:ascii="Verdana" w:hAnsi="Verdana"/>
          <w:color w:val="464646"/>
          <w:sz w:val="16"/>
          <w:szCs w:val="16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9759BF" w:rsidRPr="009759BF" w:rsidRDefault="009759BF" w:rsidP="009759BF">
      <w:pPr>
        <w:pStyle w:val="a4"/>
        <w:spacing w:before="32" w:beforeAutospacing="0" w:after="32" w:afterAutospacing="0" w:line="160" w:lineRule="atLeast"/>
        <w:ind w:firstLine="184"/>
        <w:rPr>
          <w:rFonts w:ascii="Verdana" w:hAnsi="Verdana"/>
          <w:color w:val="464646"/>
          <w:sz w:val="16"/>
          <w:szCs w:val="16"/>
        </w:rPr>
      </w:pPr>
      <w:r w:rsidRPr="009759BF">
        <w:rPr>
          <w:rFonts w:ascii="Verdana" w:hAnsi="Verdana"/>
          <w:color w:val="464646"/>
          <w:sz w:val="16"/>
          <w:szCs w:val="16"/>
        </w:rPr>
        <w:t xml:space="preserve">На регулируемом пешеходном переходе объясните ребёнку, что красный и жёлтый сигнал светофора - </w:t>
      </w:r>
      <w:proofErr w:type="gramStart"/>
      <w:r w:rsidRPr="009759BF">
        <w:rPr>
          <w:rFonts w:ascii="Verdana" w:hAnsi="Verdana"/>
          <w:color w:val="464646"/>
          <w:sz w:val="16"/>
          <w:szCs w:val="16"/>
        </w:rPr>
        <w:t>запрещающие</w:t>
      </w:r>
      <w:proofErr w:type="gramEnd"/>
      <w:r w:rsidRPr="009759BF">
        <w:rPr>
          <w:rFonts w:ascii="Verdana" w:hAnsi="Verdana"/>
          <w:color w:val="464646"/>
          <w:sz w:val="16"/>
          <w:szCs w:val="16"/>
        </w:rPr>
        <w:t xml:space="preserve">. Особенно опасно выходить на дорогу при жёлтом сигнале, </w:t>
      </w:r>
      <w:proofErr w:type="gramStart"/>
      <w:r w:rsidRPr="009759BF">
        <w:rPr>
          <w:rFonts w:ascii="Verdana" w:hAnsi="Verdana"/>
          <w:color w:val="464646"/>
          <w:sz w:val="16"/>
          <w:szCs w:val="16"/>
        </w:rPr>
        <w:t>потому</w:t>
      </w:r>
      <w:proofErr w:type="gramEnd"/>
      <w:r w:rsidRPr="009759BF">
        <w:rPr>
          <w:rFonts w:ascii="Verdana" w:hAnsi="Verdana"/>
          <w:color w:val="464646"/>
          <w:sz w:val="16"/>
          <w:szCs w:val="16"/>
        </w:rPr>
        <w:t xml:space="preserve">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9759BF" w:rsidRPr="009759BF" w:rsidRDefault="009759BF" w:rsidP="009759BF">
      <w:pPr>
        <w:pStyle w:val="a4"/>
        <w:spacing w:before="32" w:beforeAutospacing="0" w:after="32" w:afterAutospacing="0" w:line="160" w:lineRule="atLeast"/>
        <w:ind w:firstLine="184"/>
        <w:rPr>
          <w:rFonts w:ascii="Verdana" w:hAnsi="Verdana"/>
          <w:color w:val="464646"/>
          <w:sz w:val="16"/>
          <w:szCs w:val="16"/>
        </w:rPr>
      </w:pPr>
      <w:r w:rsidRPr="009759BF">
        <w:rPr>
          <w:rFonts w:ascii="Verdana" w:hAnsi="Verdana"/>
          <w:color w:val="464646"/>
          <w:sz w:val="16"/>
          <w:szCs w:val="16"/>
        </w:rPr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</w:t>
      </w:r>
      <w:proofErr w:type="gramStart"/>
      <w:r w:rsidRPr="009759BF">
        <w:rPr>
          <w:rFonts w:ascii="Verdana" w:hAnsi="Verdana"/>
          <w:color w:val="464646"/>
          <w:sz w:val="16"/>
          <w:szCs w:val="16"/>
        </w:rPr>
        <w:t>потому</w:t>
      </w:r>
      <w:proofErr w:type="gramEnd"/>
      <w:r w:rsidRPr="009759BF">
        <w:rPr>
          <w:rFonts w:ascii="Verdana" w:hAnsi="Verdana"/>
          <w:color w:val="464646"/>
          <w:sz w:val="16"/>
          <w:szCs w:val="16"/>
        </w:rPr>
        <w:t xml:space="preserve"> что оно большое и из-за него ничего не видно. Надо подождать пока автобус или троллейбус уедет.</w:t>
      </w:r>
    </w:p>
    <w:p w:rsidR="009759BF" w:rsidRPr="009759BF" w:rsidRDefault="009759BF" w:rsidP="009759BF">
      <w:pPr>
        <w:pStyle w:val="a4"/>
        <w:spacing w:before="32" w:beforeAutospacing="0" w:after="32" w:afterAutospacing="0" w:line="160" w:lineRule="atLeast"/>
        <w:ind w:firstLine="184"/>
        <w:rPr>
          <w:rFonts w:ascii="Verdana" w:hAnsi="Verdana"/>
          <w:color w:val="464646"/>
          <w:sz w:val="16"/>
          <w:szCs w:val="16"/>
        </w:rPr>
      </w:pPr>
      <w:proofErr w:type="gramStart"/>
      <w:r w:rsidRPr="009759BF">
        <w:rPr>
          <w:rFonts w:ascii="Verdana" w:hAnsi="Verdana"/>
          <w:color w:val="464646"/>
          <w:sz w:val="16"/>
          <w:szCs w:val="16"/>
        </w:rPr>
        <w:t>Большую опасность для детей представляют предметы, загораживающие обзор (заборы, стоящие автомашины, зимой - сугробы, летом - кустарники, деревья).</w:t>
      </w:r>
      <w:proofErr w:type="gramEnd"/>
      <w:r w:rsidRPr="009759BF">
        <w:rPr>
          <w:rFonts w:ascii="Verdana" w:hAnsi="Verdana"/>
          <w:color w:val="464646"/>
          <w:sz w:val="16"/>
          <w:szCs w:val="16"/>
        </w:rPr>
        <w:t xml:space="preserve"> Лучше отойти от них подальше, и перейти дорогу, где безопасно.</w:t>
      </w:r>
    </w:p>
    <w:p w:rsidR="009759BF" w:rsidRPr="009759BF" w:rsidRDefault="009759BF" w:rsidP="009759BF">
      <w:pPr>
        <w:pStyle w:val="a4"/>
        <w:spacing w:before="32" w:beforeAutospacing="0" w:after="32" w:afterAutospacing="0" w:line="160" w:lineRule="atLeast"/>
        <w:ind w:firstLine="184"/>
        <w:rPr>
          <w:rFonts w:ascii="Verdana" w:hAnsi="Verdana"/>
          <w:color w:val="464646"/>
          <w:sz w:val="16"/>
          <w:szCs w:val="16"/>
        </w:rPr>
      </w:pPr>
      <w:r w:rsidRPr="009759BF">
        <w:rPr>
          <w:rFonts w:ascii="Verdana" w:hAnsi="Verdana"/>
          <w:color w:val="464646"/>
          <w:sz w:val="16"/>
          <w:szCs w:val="16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9759BF" w:rsidRPr="00B46FE4" w:rsidRDefault="009759BF" w:rsidP="004E1400">
      <w:pPr>
        <w:rPr>
          <w:sz w:val="16"/>
          <w:szCs w:val="16"/>
        </w:rPr>
      </w:pPr>
    </w:p>
    <w:sectPr w:rsidR="009759BF" w:rsidRPr="00B46FE4" w:rsidSect="000B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4E1400"/>
    <w:rsid w:val="00093E0B"/>
    <w:rsid w:val="000B5113"/>
    <w:rsid w:val="00127A49"/>
    <w:rsid w:val="00185BF1"/>
    <w:rsid w:val="004E1400"/>
    <w:rsid w:val="009759BF"/>
    <w:rsid w:val="00AB7FB9"/>
    <w:rsid w:val="00B4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13"/>
  </w:style>
  <w:style w:type="paragraph" w:styleId="2">
    <w:name w:val="heading 2"/>
    <w:basedOn w:val="a"/>
    <w:link w:val="20"/>
    <w:uiPriority w:val="9"/>
    <w:qFormat/>
    <w:rsid w:val="00B46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46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46F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400"/>
    <w:rPr>
      <w:b/>
      <w:bCs/>
    </w:rPr>
  </w:style>
  <w:style w:type="character" w:customStyle="1" w:styleId="apple-converted-space">
    <w:name w:val="apple-converted-space"/>
    <w:basedOn w:val="a0"/>
    <w:rsid w:val="004E1400"/>
  </w:style>
  <w:style w:type="character" w:customStyle="1" w:styleId="20">
    <w:name w:val="Заголовок 2 Знак"/>
    <w:basedOn w:val="a0"/>
    <w:link w:val="2"/>
    <w:uiPriority w:val="9"/>
    <w:rsid w:val="00B46F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46F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46F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4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4593">
          <w:marLeft w:val="65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799">
              <w:marLeft w:val="32"/>
              <w:marRight w:val="32"/>
              <w:marTop w:val="6"/>
              <w:marBottom w:val="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5184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1874</Words>
  <Characters>10687</Characters>
  <Application>Microsoft Office Word</Application>
  <DocSecurity>0</DocSecurity>
  <Lines>89</Lines>
  <Paragraphs>25</Paragraphs>
  <ScaleCrop>false</ScaleCrop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антоха</cp:lastModifiedBy>
  <cp:revision>9</cp:revision>
  <dcterms:created xsi:type="dcterms:W3CDTF">2015-12-09T07:00:00Z</dcterms:created>
  <dcterms:modified xsi:type="dcterms:W3CDTF">2015-12-09T07:25:00Z</dcterms:modified>
</cp:coreProperties>
</file>