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EE" w:rsidRPr="00AE408C" w:rsidRDefault="00C324EE" w:rsidP="00C324EE">
      <w:pPr>
        <w:spacing w:after="0" w:line="240" w:lineRule="auto"/>
        <w:jc w:val="center"/>
        <w:rPr>
          <w:rFonts w:ascii="Monotype Corsiva" w:hAnsi="Monotype Corsiva"/>
          <w:sz w:val="56"/>
          <w:szCs w:val="56"/>
        </w:rPr>
      </w:pPr>
      <w:r w:rsidRPr="00AE408C">
        <w:rPr>
          <w:rFonts w:ascii="Monotype Corsiva" w:hAnsi="Monotype Corsiva"/>
          <w:sz w:val="56"/>
          <w:szCs w:val="56"/>
        </w:rPr>
        <w:t xml:space="preserve">Опыт  работы воспитателя МБДОУ № 20 </w:t>
      </w:r>
    </w:p>
    <w:p w:rsidR="00C324EE" w:rsidRDefault="00C324EE" w:rsidP="00C324EE">
      <w:pPr>
        <w:spacing w:after="0" w:line="240" w:lineRule="auto"/>
        <w:jc w:val="center"/>
        <w:rPr>
          <w:rFonts w:ascii="Monotype Corsiva" w:hAnsi="Monotype Corsiva"/>
          <w:sz w:val="56"/>
          <w:szCs w:val="56"/>
        </w:rPr>
      </w:pPr>
      <w:r w:rsidRPr="00AE408C">
        <w:rPr>
          <w:rFonts w:ascii="Monotype Corsiva" w:hAnsi="Monotype Corsiva"/>
          <w:sz w:val="56"/>
          <w:szCs w:val="56"/>
        </w:rPr>
        <w:t>Кобиной Ольги Фёдоровны</w:t>
      </w:r>
    </w:p>
    <w:p w:rsidR="00F34F2D" w:rsidRPr="00C324EE" w:rsidRDefault="00F34F2D" w:rsidP="00C324EE">
      <w:pPr>
        <w:spacing w:after="0"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F34F2D" w:rsidRDefault="00C324EE" w:rsidP="002B1D24">
      <w:pPr>
        <w:rPr>
          <w:rFonts w:ascii="Monotype Corsiva" w:hAnsi="Monotype Corsiva" w:cs="Times New Roman"/>
          <w:b/>
          <w:i/>
          <w:sz w:val="44"/>
          <w:szCs w:val="44"/>
        </w:rPr>
      </w:pPr>
      <w:r w:rsidRPr="00621777">
        <w:rPr>
          <w:rFonts w:ascii="Monotype Corsiva" w:hAnsi="Monotype Corsiva"/>
          <w:sz w:val="48"/>
          <w:szCs w:val="48"/>
        </w:rPr>
        <w:t>Тема:</w:t>
      </w:r>
      <w:r w:rsidRPr="00621777">
        <w:rPr>
          <w:rFonts w:ascii="Monotype Corsiva" w:hAnsi="Monotype Corsiva" w:cs="Times New Roman"/>
          <w:b/>
          <w:i/>
          <w:sz w:val="44"/>
          <w:szCs w:val="44"/>
        </w:rPr>
        <w:t xml:space="preserve"> « Творческая деятельность в процессе формирования экологических знаний у дошкольников»</w:t>
      </w:r>
    </w:p>
    <w:p w:rsidR="0048337A" w:rsidRPr="002B1D24" w:rsidRDefault="00C324EE" w:rsidP="008C1193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 w:rsidRPr="00C32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25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34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5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Взаимодействие человека и природы привело к глобальным экологическим проблемам, которые могут приблизить людей к полному экологическому кризису, к гибели природы и культуры. Охрана природной среды, с той или иной остротой охватывая все страны и континенты, за последние десятилетия превратилась из биологической проблемы в политическую, экономическую, социальную, педагогическую</w:t>
      </w:r>
      <w:r w:rsidR="00F25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связи с этим возникла необходимость в повышении экологической грамотности каждого человека независимо от его возраста и профессии.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337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 xml:space="preserve"> </w:t>
      </w:r>
      <w:r w:rsidRPr="00C3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483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Основной целью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моей работы является воспитание основ нового экологического мышления ребенка</w:t>
      </w:r>
      <w:r w:rsidR="00483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дошкольника, проявляющегося в гуманном отношении к представителям растительного мира как к живым, неповторимым орган</w:t>
      </w:r>
      <w:r w:rsidR="00483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измам. Исходя из указанной цели,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предполагается </w:t>
      </w:r>
      <w:r w:rsidRPr="00C3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решение следующих задач:</w:t>
      </w:r>
    </w:p>
    <w:p w:rsidR="00F34F2D" w:rsidRDefault="00C324EE" w:rsidP="008C1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83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системы знаний о многообразии растительного мира;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83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знакомство детей с приспособлением растительных организмов к среде </w:t>
      </w:r>
      <w:r w:rsidR="00483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3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обитания;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83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расширение знаний о законах роста и развития живых организмов;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83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моделирование экологического общения детей с разнообразными </w:t>
      </w:r>
      <w:r w:rsidR="00483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представителями растительного мира, культуры контактов с природными </w:t>
      </w:r>
      <w:r w:rsidR="00483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объектами и друг с другом, проявления элементарной ответственности в </w:t>
      </w:r>
      <w:r w:rsidR="00483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практической деятельности за жизнь беззащитных растений.</w:t>
      </w:r>
    </w:p>
    <w:p w:rsidR="00F34F2D" w:rsidRDefault="00C324EE" w:rsidP="008C1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Изучив и проанализировав психолого-педагогическую литературу, программы экологической направленности –</w:t>
      </w:r>
      <w:r w:rsidR="008C1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С.Н. Николаева «Юный эколог» я выстроила свою работу с учетом психолого-педагогических особенностей детей дошкольного возраста (наглядно- образных и наглядно действенных), постепенности и последовательности усложнения познавательного материала.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Основной акцент в своей работе я делаю на формирование системы знаний детей о растениях на эмоционально - чувственной основе, через ознакомление их с природой родного края. </w:t>
      </w:r>
    </w:p>
    <w:p w:rsidR="0048337A" w:rsidRDefault="00C324EE" w:rsidP="008C1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формирования экологических представлений у дошкольников я использую специальную </w:t>
      </w:r>
      <w:r w:rsidRPr="00C3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методику экологического воспитания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48337A" w:rsidRDefault="00C324EE" w:rsidP="008C1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Специфическими чертами этой методики являются</w:t>
      </w:r>
      <w:r w:rsidR="000A0908"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непосредственный контакт ребенка с объектами природы, «живое» общение с растениями, наблюдение и практическая деятельность по уходу за ними, осмысление увиденного в процессе обсуждения, внесение элементов игры во все виды деятельности, исследовательская деятельность. </w:t>
      </w:r>
    </w:p>
    <w:p w:rsidR="0048337A" w:rsidRDefault="0048337A" w:rsidP="008C1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</w:t>
      </w:r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Важное место занимает художественно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конструктивное творчество детей.</w:t>
      </w:r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зависимости от цели и источников получения информации использую занятия четырех типов: первично ознакомительного, углубленно - познавательного, обобщающего и комплексного. </w:t>
      </w:r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 детей к природоведческим и экологическим знаниям так велик, что удовлетворить его на занятиях не предоставляется возможным, поэтому основной объем материала я даю в свободной деятельности, в процессе ежедневного личностного общения с детьми.</w:t>
      </w:r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занятий или совместной деятельности с детьми применяю </w:t>
      </w:r>
      <w:r w:rsidR="00C324EE" w:rsidRPr="00C32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приемы помогающие привлекать и удерживать внимание</w:t>
      </w:r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детей - это эмоциональная и голосовая модуляция. Широко использую и </w:t>
      </w:r>
      <w:r w:rsidR="00C324EE" w:rsidRPr="00C32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приемы, обеспечивающие эмоциональную активность детей.</w:t>
      </w:r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8337A" w:rsidRDefault="00C324EE" w:rsidP="008C1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Среди них: игровой, сюрпризный момент, элемент новизны. </w:t>
      </w:r>
    </w:p>
    <w:p w:rsidR="0048337A" w:rsidRDefault="00C324EE" w:rsidP="008C11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</w:pP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Учитывая индивидуальные особенности детей, добиваюсь, чтобы каждый ребенок участвовал в работе. В процессе не скуплюсь на похвалу и словесное поощрение. </w:t>
      </w:r>
      <w:r w:rsidR="0048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Приоритетным направлением в своей работе я выбрала разработку системы наблюдений за растениями на участке детского сада. </w:t>
      </w:r>
    </w:p>
    <w:p w:rsidR="002B1D24" w:rsidRDefault="00C324EE" w:rsidP="008C1193">
      <w:pPr>
        <w:tabs>
          <w:tab w:val="left" w:pos="7230"/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экологических наблюдений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сформировать представление о растениях как живых организмах, показать взаимосвязи, существующие в природе.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работе с детьми я использую различные </w:t>
      </w:r>
      <w:r w:rsidR="002B1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типы </w:t>
      </w:r>
      <w:r w:rsidR="002B1D24" w:rsidRPr="00C32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наблюдений,</w:t>
      </w:r>
      <w:r w:rsidR="002B1D24"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B1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определяемые содержанием формируемых знаний: одноразовые; многоразовые. </w:t>
      </w:r>
    </w:p>
    <w:p w:rsidR="00F34F2D" w:rsidRDefault="00C324EE" w:rsidP="008C119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Особым типом оказались многоразовые наблюдения за изменением состояния одного и того же объекта в процессе роста и развития. Важным звеном в руководстве наблюдением для меня является отбор его содержания. Особое внимание уделяю принципу многообразного предъявления ребенку одного и того же природного объекта, но с обязательным элементом новизны либо в содержании учебного материала, либо в способах решения познавательных задач или же в формах детской деятельности. Такое « погружение» ребенка в природный объект дает ему возможность видеть его в разных ракурсах, осмыслить его причинно – следственные зависимости.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1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F34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Циклы наблюдений за </w:t>
      </w:r>
      <w:r w:rsidR="000A0908"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растениями,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растущими на окне, в огороде, на участке, помогают детям проследить особенности взаимосвязи растений с условиями их жизни. Обязательно включаю в циклы наблюдения эстетического характера, дети учатся замечать красоту растений, которая проявляется только в благоприятных условиях, </w:t>
      </w:r>
      <w:r w:rsidR="000A0908"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 проведения </w:t>
      </w:r>
      <w:r w:rsidRPr="00C32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наблюдения «Какие они цветущие растения»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начали понимать эстетику живого с экологических позиций: красивое растение – это здоровое растение, которое находится в сред</w:t>
      </w:r>
      <w:r w:rsidR="002B1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полностью соответствующей его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потребностям. 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0"/>
      <w:r w:rsidR="002B1D24">
        <w:rPr>
          <w:rFonts w:eastAsia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93925" cy="2391508"/>
            <wp:effectExtent l="0" t="0" r="1905" b="8890"/>
            <wp:docPr id="11" name="Рисунок 28" descr="G:\100 фото\фотки Д.С\жижнь сада\Фото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:\100 фото\фотки Д.С\жижнь сада\Фото064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915" cy="239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4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F34F2D" w:rsidRPr="00F34F2D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2582427" cy="2401556"/>
            <wp:effectExtent l="0" t="0" r="8890" b="0"/>
            <wp:docPr id="15" name="Рисунок 27" descr="G:\100 фото\фотки Д.С\жижнь сада\SAM_3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:\100 фото\фотки Д.С\жижнь сада\SAM_361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026" cy="240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4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Весной, знакомя дошкольников с первоцветами - </w:t>
      </w:r>
      <w:r w:rsidRPr="00C32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наблюдение «Первоцветы» 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учу их различать, называть, выделять наиболее яркие характерные особенности небольшого числа растений. Наблюдая за растениями, особенно в процессе труда, дети знакомятся со строением и функциями их органов. Знание функций отдельных органов обеспечивает понимание детьми взаимосвязи работы живого организма в целом, а также зависимость состояния и жизни растения от факторов внешней среды. Любование красотой цветов воспитывает бережное к ним отношение, желание ухаживать за ними, защищать. 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Большие возможности для наблюдений предоставляет сезонная жизнь растений. Различное состояние деревьев и кустарников, появление и исчезновение травянистой растительности в теплое и холодное время года позволяют сформировать у детей прочные знания о зависимости жизни растений от комплекса внешних условий. </w:t>
      </w:r>
    </w:p>
    <w:p w:rsidR="00F34F2D" w:rsidRDefault="00C324EE" w:rsidP="00F34F2D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ознакомления дошкольников с ростом и развитием растений в зимнее – весеннее время создала </w:t>
      </w:r>
      <w:r w:rsidRPr="00C32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огород на окне,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где совместно с детьми выращиваем лук, чеснок, цветочную рассаду, зелень для подкормки обитателей уголка природы</w:t>
      </w:r>
      <w:proofErr w:type="gramStart"/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Работу по созданию и выращиванию «огорода на окне» я оформила в форме «Домика в деревне» - где все как настоящее: есть и дедушка с бабушкой, и домик, и грядки. У детей есть возможность в течени</w:t>
      </w:r>
      <w:r w:rsidR="000A0908"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длительного периода наблюдать за растениями. Ухаживать за ними, делать зарисовки и осуществлять опытно- экспериментальную деятельность. А помогают им в этом сказочные персонажи. </w:t>
      </w:r>
    </w:p>
    <w:p w:rsidR="00E13872" w:rsidRDefault="00C324EE" w:rsidP="00F34F2D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4F2D" w:rsidRPr="00C324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6729" cy="2240782"/>
            <wp:effectExtent l="0" t="0" r="0" b="7620"/>
            <wp:docPr id="16" name="Рисунок 16" descr="http://fs.nashaucheba.ru/tw_files2/urls_3/1103/d-1102374/1102374_html_5a43c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s.nashaucheba.ru/tw_files2/urls_3/1103/d-1102374/1102374_html_5a43c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785" cy="224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32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 время прогулок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наблюдая за цветущими травянистыми растениями, останавливаюсь с детьми возле клумбы </w:t>
      </w:r>
      <w:proofErr w:type="gramStart"/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показывая пример общения с растениями – ласково обращаюсь к ним: «Здравствуйте, цветочки, мы пришли на вас посмотреть! Ребята послушайте, может, цветы с вами поздороваются. </w:t>
      </w:r>
    </w:p>
    <w:p w:rsidR="00E13872" w:rsidRDefault="00C324EE" w:rsidP="00F34F2D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цветы хотя и живые, но говорить не умеют. Как приятно на них смотреть, потому что они красивые!» Детям очень нравится беседовать с растениями, так они чувствуют себя к ним ближе. После беседы предлагаю обследовать растения с помощью разных органов чувств: понюхать, прижаться щекой, погладить, закрыть глаза и ощутить аромат. </w:t>
      </w:r>
    </w:p>
    <w:p w:rsidR="00E13872" w:rsidRDefault="00E13872" w:rsidP="00F34F2D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учатся видеть, какие условия необходимы тому или другому растению, учатся определять, чего ему не хватает в данный момент, учатся практически выполнять трудовые действия, впервые овладевают орудиями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организации наблюдений для меня очень важно, чтобы словесный источник знаний не преобладал над визуальным, дети получают информацию рассматривая объект, а не со слов воспитателя. Внимание направляю с помощью вопросов и очень коротких пояснений. </w:t>
      </w:r>
    </w:p>
    <w:p w:rsidR="00E13872" w:rsidRDefault="00E13872" w:rsidP="00F34F2D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3872">
        <w:rPr>
          <w:rFonts w:ascii="Times New Roman" w:eastAsia="Times New Roman" w:hAnsi="Times New Roman" w:cs="Times New Roman"/>
          <w:b/>
          <w:sz w:val="28"/>
          <w:szCs w:val="28"/>
        </w:rPr>
        <w:t>Весной</w:t>
      </w:r>
      <w:r w:rsidRPr="00E13872">
        <w:rPr>
          <w:rFonts w:ascii="Times New Roman" w:eastAsia="Times New Roman" w:hAnsi="Times New Roman" w:cs="Times New Roman"/>
          <w:sz w:val="28"/>
          <w:szCs w:val="28"/>
        </w:rPr>
        <w:t xml:space="preserve"> мы наблюдали за птицами, вешали им кормушки, подкармливали их</w:t>
      </w:r>
    </w:p>
    <w:p w:rsidR="00E13872" w:rsidRDefault="00E13872" w:rsidP="00F34F2D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3872" w:rsidRDefault="00E13872" w:rsidP="00F34F2D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3872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2602523" cy="2368596"/>
            <wp:effectExtent l="0" t="0" r="7620" b="0"/>
            <wp:docPr id="18" name="Рисунок 3" descr="G:\100 фото\весна 2013\Фото0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00 фото\весна 2013\Фото036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961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E13872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2371725"/>
            <wp:effectExtent l="19050" t="0" r="0" b="0"/>
            <wp:docPr id="19" name="Рисунок 1" descr="C:\Documents and Settings\Д20\Рабочий стол\SAM_5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Д20\Рабочий стол\SAM_521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872" w:rsidRDefault="00E13872" w:rsidP="00F34F2D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3872" w:rsidRDefault="00E13872" w:rsidP="00E13872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3872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2580127" cy="2514600"/>
            <wp:effectExtent l="19050" t="0" r="0" b="0"/>
            <wp:docPr id="17" name="Рисунок 41" descr="G:\100 фото\100PHOTO\Фото0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:\100 фото\100PHOTO\Фото039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127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636" w:rsidRDefault="00C324EE" w:rsidP="00F40636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Вовлекая детей в совместную</w:t>
      </w:r>
      <w:r w:rsidR="00E138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E138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 трудовую деятельность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пользуюсь формулой: «Я делаю – вы мне помогаете, вы мои помощники. Мы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вместе заботимся о наших</w:t>
      </w:r>
      <w:r w:rsidR="00E138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птицах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Это мероприятие оказывает большее, чем другие формы педагогического воздействия, влияние на уровень экологической воспитанности детей, так как оно формирует первые нравственные основы экологической культуры.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</w:t>
      </w:r>
      <w:r w:rsidR="00E138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моей работы показал, что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 </w:t>
      </w:r>
      <w:r w:rsidRPr="00C32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через игру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лучше усваивают материал</w:t>
      </w:r>
      <w:r w:rsidR="00E138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них формируется позитивное отношение к окружающему, новые положительные эмоции и чувства. Обучающие игры природоведческого и экологического содержания, я использую</w:t>
      </w:r>
      <w:r w:rsidR="00C14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всего</w:t>
      </w:r>
      <w:r w:rsidR="00C14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целью уточнения, закрепления, обобщения и систематизации знаний. Играя, дети лучше усваивают знания об объектах растительного мира, учатся устанавливать взаимосвязи между ними и средой, узнают о способах приспособления растений к условиям мест обитания, об сезонных изменениях в природе. Такие игры помогают увидеть целостность отдельного организма и экосистемы в целом, осознать уникальность и неповторимость каждого объекта природы, понять, что неразумное вмешательство человека может повлечь за собой необратимые процессы в природе. 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детей дошкольного возраста еще преобладают сказочные представления о живой природе. Поэтому для их обучения использую различные игровые элементы: сюжет, воображаемая ситуация, ролевые действия и своеобразные игровые элементы в обучении – игрушки, литературны</w:t>
      </w:r>
      <w:r w:rsidR="00F40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персонажи, герои мультфильмов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C14CA9" w:rsidRDefault="00C324EE" w:rsidP="00F40636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прогулке регулярно играем с детьми в подвижные игры: «Кто первым добежит до березы»,</w:t>
      </w:r>
      <w:r w:rsidR="00F40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«Спрячься за клумбу», «Найди растение по описанию», «Найди растение по названию», «Живая клумба цветов»,</w:t>
      </w:r>
      <w:r w:rsidR="00F40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«Что у меня в руке», «Чудесный мешочек»</w:t>
      </w:r>
      <w:proofErr w:type="gramStart"/>
      <w:r w:rsidR="00F40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«Опиши мы отгадаем», др.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закрепления умений и уже полученных знаний организую с детьми </w:t>
      </w:r>
      <w:r w:rsidRPr="00C32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элементарные опыты.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Сначала я думала, что у меня возникнут сложности, ведь детям в таком возрасте еще трудно делать самостоятельно обобщения, выводы. Однако в процессе проведения опытов дети участвовали с большим желанием, у них возник интерес к исследованию растений, развивались активность и любознательность, способность мыслить. Так с помощью простейших опытов можно подвести детей к пониманию того, что растения живые: они пьют, дышат, развиваются, им необходимы соответствующие условия жизни – свет, влага, тепло. Результаты опыта дети зарисовывают в своем дневнике наблюдений. </w:t>
      </w:r>
    </w:p>
    <w:p w:rsidR="00C14CA9" w:rsidRDefault="00F40636" w:rsidP="00C14CA9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24EE" w:rsidRPr="00C324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3538" cy="1668026"/>
            <wp:effectExtent l="0" t="0" r="6350" b="8890"/>
            <wp:docPr id="6" name="Рисунок 6" descr="http://fs.nashaucheba.ru/tw_files2/urls_3/1103/d-1102374/1102374_html_5ed15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s.nashaucheba.ru/tw_files2/urls_3/1103/d-1102374/1102374_html_5ed15af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774" cy="166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CA9" w:rsidRDefault="00C14CA9" w:rsidP="00C14CA9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636" w:rsidRDefault="00F40636" w:rsidP="00C14CA9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4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</w:t>
      </w:r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практике широко использую </w:t>
      </w:r>
      <w:r w:rsidR="00C324EE" w:rsidRPr="00C32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сказки по экологии</w:t>
      </w:r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Чтобы дети не потеряли интерес к сказке, в ее сюжет включаю не только образовательные и воспитательные моменты. Дети с удовольствием слушают авторские сказки. Очень нравится им придумывать и самим. Для творчества я создаю атмосферу таинственности, доброжелательности, волшебства. Я включаю музыку, мы с детьми садимся на волшебный «ковер самолет» произносим заклинание и просим отнести нас в волшебную страну. Я предлагаю детям придумать свою сказку. Дети начинают придумывать, а я записываю их рассказы, затем обрабатываю. В следующий раз, когда мы прилетаем в волшебную страну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читаю им их сказку. В результате совместной работы на свет появились сказки: «Елочкина беда», «Путешествие Тополиной Пушинки», «Как подорожник зайчика спас». После чтения я предлагаю поиграть в сказку, дети выбирают себе роли деревьев, насекомых, зверюшек. Сюжет и действия героев сказки носят импровизированный характер. Импровизация сказки «Недовольное деревцо»</w:t>
      </w:r>
      <w:proofErr w:type="gramStart"/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F40636" w:rsidRDefault="00F40636" w:rsidP="00C14CA9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06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7882" cy="1758461"/>
            <wp:effectExtent l="0" t="0" r="635" b="0"/>
            <wp:docPr id="22" name="Рисунок 2" descr="F:\Новая папка (2)\220120142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 (2)\22012014227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96" cy="17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2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4063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0251" cy="1756304"/>
            <wp:effectExtent l="0" t="0" r="3810" b="0"/>
            <wp:docPr id="20" name="Рисунок 16" descr="M:\для воспитателя года\фото для презинтации\SAM_5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:\для воспитателя года\фото для презинтации\SAM_565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312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22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4063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8945" cy="1748412"/>
            <wp:effectExtent l="0" t="0" r="8255" b="4445"/>
            <wp:docPr id="23" name="Рисунок 20" descr="M:\для воспитателя года\фото для презинтации\SAM_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:\для воспитателя года\фото для презинтации\SAM_048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056" cy="175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CA9" w:rsidRDefault="00922ACE" w:rsidP="00922ACE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 творческой работы по сочинению сказок способствует формированию у дошкольников нравственных качеств, развивает фантазию, связную речь, активизирует и расширяет словарный запас. В процессе обучения использую разные приемы: дети учатся придумывать различные ситуации на основе схематических изображений отдельных предметов – моделей; придумывание продолжения сказочной истории; по картинкам; по аналогии.</w:t>
      </w:r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Важное место в моей работе с детьми занимает </w:t>
      </w:r>
      <w:r w:rsidR="00C324EE" w:rsidRPr="00C32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художественно – конструктивное творчество детей.</w:t>
      </w:r>
      <w:r w:rsidR="00C324EE"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После проведения наблюдений я организую с детьми работу с собранным ими природным материалом – это составление цветовых палитр. </w:t>
      </w:r>
    </w:p>
    <w:p w:rsidR="00C14CA9" w:rsidRDefault="00C324EE" w:rsidP="00C14CA9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2ACE" w:rsidRPr="00922AC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6336" cy="1504950"/>
            <wp:effectExtent l="19050" t="0" r="0" b="0"/>
            <wp:docPr id="24" name="Рисунок 15" descr="M:\для воспитателя года\фото для презинтации\SAM_8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:\для воспитателя года\фото для презинтации\SAM_817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218" cy="1507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14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92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22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 удовольствием зарисовывают увиденное, придумывают свои сюжеты по мотивам сказок, стихотворений. С помощью изобразительных средств учу детей передавать особенности строения, характерные признаки растения, выражать свое отношение к увиденному. 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</w:t>
      </w:r>
      <w:r w:rsidR="00C14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моему мнению, </w:t>
      </w:r>
      <w:r w:rsidRPr="00C32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семья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среда формирования личности оказывает огромное влияние и на формирование у ребенка основ экологического мировоззрения. Поэтому работа детского сада и семьи должна строиться на принципах взаимодействия, взаимо</w:t>
      </w:r>
      <w:r w:rsidR="00C14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сотрудничества. Однако, между целями коллектива детского сада и целями, которые ставят перед собой родители, зачастую возникают противоречия. Это объясняется тем, что у них самих уже сформировано определенное мировоззрение</w:t>
      </w:r>
      <w:r w:rsidR="0092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правило</w:t>
      </w:r>
      <w:r w:rsidR="0092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базирующееся на потребительском отношении к окружающему миру. Поэтому, как я считаю, экологическое просвещение родителей – одно из крайне важных и в то же время одно из наиболее сложных направлений в работе. Однако опыт показал - не только взрослые влияют на поведение детей, мотивацию их поступков, но и сами дети оказывают не меньшее влияние на родителей. Зачастую интерес родителей к экологическим знаниям детей возникает в результате их эмоциональных рассказов о том, чем они занимаются </w:t>
      </w:r>
      <w:r w:rsidR="0092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непосредственно образовательной деятельности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какие опыты проводят, и т. д. Я привлекаю родителей для оказания помощи в организации экскурсий</w:t>
      </w:r>
      <w:r w:rsidR="00C14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 </w:t>
      </w:r>
    </w:p>
    <w:p w:rsidR="00C14CA9" w:rsidRDefault="00C324EE" w:rsidP="00C14CA9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 чтобы узнать отношение родителей к вопросам экологического воспитания, их отношение к растениям, было проведено анкетирование, а по его результатам составлен </w:t>
      </w:r>
      <w:r w:rsidRPr="00C32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план экологического просвещения родителей. 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2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значимая для родителей экологическая информация.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2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родителей с детьми . 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2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3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родителям. </w:t>
      </w:r>
      <w:r w:rsidRPr="00F25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5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Подводя итог</w:t>
      </w:r>
      <w:r w:rsidR="0092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25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хочется отметить, что выбранное мною экологическое направление в работе с дошкольниками по </w:t>
      </w:r>
      <w:r w:rsidR="00C14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«Творческой деятельности</w:t>
      </w:r>
      <w:r w:rsidR="00C14CA9" w:rsidRPr="00C14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процессе формирования экологических знаний у дошкольников</w:t>
      </w:r>
      <w:r w:rsidR="00C14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 </w:t>
      </w:r>
      <w:r w:rsidRPr="00F25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наиважнейшая задача</w:t>
      </w:r>
      <w:r w:rsidR="0092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C0E24" w:rsidRPr="00C14CA9" w:rsidRDefault="00922ACE" w:rsidP="00C14CA9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5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324EE" w:rsidRPr="00F25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процессе этой задачи я смогу воспитать экологически грамотного человека, способного любить, ценить и рационально и</w:t>
      </w:r>
      <w:r w:rsidR="00A61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спользовать природное богатство.</w:t>
      </w:r>
    </w:p>
    <w:sectPr w:rsidR="009C0E24" w:rsidRPr="00C14CA9" w:rsidSect="002B1D24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6B1"/>
    <w:multiLevelType w:val="hybridMultilevel"/>
    <w:tmpl w:val="627E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47011"/>
    <w:multiLevelType w:val="multilevel"/>
    <w:tmpl w:val="1362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324EE"/>
    <w:rsid w:val="000A0908"/>
    <w:rsid w:val="000B3C11"/>
    <w:rsid w:val="002B1D24"/>
    <w:rsid w:val="003257FE"/>
    <w:rsid w:val="0048337A"/>
    <w:rsid w:val="005E2126"/>
    <w:rsid w:val="008C1193"/>
    <w:rsid w:val="00922ACE"/>
    <w:rsid w:val="009C0E24"/>
    <w:rsid w:val="00A447A7"/>
    <w:rsid w:val="00A61C21"/>
    <w:rsid w:val="00C14CA9"/>
    <w:rsid w:val="00C324EE"/>
    <w:rsid w:val="00E13872"/>
    <w:rsid w:val="00F036F3"/>
    <w:rsid w:val="00F2518B"/>
    <w:rsid w:val="00F34F2D"/>
    <w:rsid w:val="00F40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Миллер</dc:creator>
  <cp:lastModifiedBy>SSD-251109</cp:lastModifiedBy>
  <cp:revision>4</cp:revision>
  <dcterms:created xsi:type="dcterms:W3CDTF">2014-01-25T08:03:00Z</dcterms:created>
  <dcterms:modified xsi:type="dcterms:W3CDTF">2015-12-16T18:23:00Z</dcterms:modified>
</cp:coreProperties>
</file>