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A2" w:rsidRPr="00A113FD" w:rsidRDefault="00A113FD" w:rsidP="00A113FD">
      <w:pPr>
        <w:spacing w:before="0" w:beforeAutospacing="0" w:after="0" w:afterAutospacing="0"/>
        <w:ind w:firstLine="0"/>
        <w:jc w:val="center"/>
        <w:rPr>
          <w:b/>
        </w:rPr>
      </w:pPr>
      <w:r w:rsidRPr="00A113FD">
        <w:rPr>
          <w:b/>
        </w:rPr>
        <w:t>Отчет проделанной работе за 2014-2015 учебный год</w:t>
      </w:r>
    </w:p>
    <w:p w:rsidR="00A113FD" w:rsidRDefault="00A113FD" w:rsidP="00A113FD">
      <w:pPr>
        <w:spacing w:before="0" w:beforeAutospacing="0" w:after="0" w:afterAutospacing="0"/>
        <w:ind w:firstLine="0"/>
        <w:jc w:val="center"/>
        <w:rPr>
          <w:b/>
        </w:rPr>
      </w:pPr>
      <w:r w:rsidRPr="00A113FD">
        <w:rPr>
          <w:b/>
        </w:rPr>
        <w:t>Воспитателя старшей группы Огоюкиной Матрены Семеновны</w:t>
      </w:r>
    </w:p>
    <w:p w:rsidR="00A113FD" w:rsidRDefault="00A113FD" w:rsidP="00A113FD">
      <w:pPr>
        <w:spacing w:before="0" w:beforeAutospacing="0" w:after="0" w:afterAutospacing="0"/>
        <w:ind w:firstLine="0"/>
        <w:jc w:val="center"/>
        <w:rPr>
          <w:b/>
        </w:rPr>
      </w:pPr>
      <w:r>
        <w:rPr>
          <w:b/>
        </w:rPr>
        <w:t>Якутская старшая группа «Чуораанчык»</w:t>
      </w:r>
    </w:p>
    <w:p w:rsidR="00A113FD" w:rsidRPr="00FB110C" w:rsidRDefault="00FB110C" w:rsidP="00FB110C">
      <w:pPr>
        <w:spacing w:before="0" w:beforeAutospacing="0" w:after="0" w:afterAutospacing="0"/>
        <w:ind w:firstLine="708"/>
        <w:rPr>
          <w:b/>
          <w:sz w:val="44"/>
        </w:rPr>
      </w:pPr>
      <w:r>
        <w:rPr>
          <w:rFonts w:eastAsia="Times New Roman"/>
          <w:bCs w:val="0"/>
          <w:color w:val="000000"/>
          <w:szCs w:val="18"/>
          <w:lang w:eastAsia="ru-RU"/>
        </w:rPr>
        <w:t>В  старшей  группе  всего 34</w:t>
      </w:r>
      <w:r w:rsidRPr="001427F9">
        <w:rPr>
          <w:rFonts w:eastAsia="Times New Roman"/>
          <w:bCs w:val="0"/>
          <w:color w:val="000000"/>
          <w:szCs w:val="18"/>
          <w:lang w:eastAsia="ru-RU"/>
        </w:rPr>
        <w:t xml:space="preserve"> человек,</w:t>
      </w:r>
      <w:r>
        <w:rPr>
          <w:rFonts w:eastAsia="Times New Roman"/>
          <w:bCs w:val="0"/>
          <w:color w:val="000000"/>
          <w:szCs w:val="18"/>
          <w:lang w:eastAsia="ru-RU"/>
        </w:rPr>
        <w:t xml:space="preserve">  из них  16 мальчиков и 18 девочек. Возраст детей от 5 до 6</w:t>
      </w:r>
      <w:r w:rsidRPr="001427F9">
        <w:rPr>
          <w:rFonts w:eastAsia="Times New Roman"/>
          <w:bCs w:val="0"/>
          <w:color w:val="000000"/>
          <w:szCs w:val="18"/>
          <w:lang w:eastAsia="ru-RU"/>
        </w:rPr>
        <w:t xml:space="preserve"> лет. Большая часть детей нашей группы находятся в едином коллективе со второй младшей группы. Атмосфера в детском коллективе доброжелательная, позитивная. Преобладают партнерские взаимоотношения и совместная деятельность детей. Конфликты между детьми,  если и возникают, то быстро и продуктивно разрешаются. </w:t>
      </w:r>
      <w:r>
        <w:rPr>
          <w:rFonts w:eastAsia="Times New Roman"/>
          <w:bCs w:val="0"/>
          <w:color w:val="000000"/>
          <w:szCs w:val="18"/>
          <w:lang w:eastAsia="ru-RU"/>
        </w:rPr>
        <w:br/>
      </w:r>
      <w:r w:rsidRPr="001427F9">
        <w:rPr>
          <w:rFonts w:eastAsia="Times New Roman"/>
          <w:bCs w:val="0"/>
          <w:color w:val="000000"/>
          <w:szCs w:val="18"/>
          <w:lang w:eastAsia="ru-RU"/>
        </w:rPr>
        <w:t>Все дети разносторонне развиты, многие из них дополнительно занимаются в различных кружках, секциях, изостудии, музыкальной школе, бассейне. Со всеми детьми в течение года было очень интересно  сот</w:t>
      </w:r>
      <w:r>
        <w:rPr>
          <w:rFonts w:eastAsia="Times New Roman"/>
          <w:bCs w:val="0"/>
          <w:color w:val="000000"/>
          <w:szCs w:val="18"/>
          <w:lang w:eastAsia="ru-RU"/>
        </w:rPr>
        <w:t xml:space="preserve">рудничать, проводить творческие </w:t>
      </w:r>
      <w:r w:rsidRPr="001427F9">
        <w:rPr>
          <w:rFonts w:eastAsia="Times New Roman"/>
          <w:bCs w:val="0"/>
          <w:color w:val="000000"/>
          <w:szCs w:val="18"/>
          <w:lang w:eastAsia="ru-RU"/>
        </w:rPr>
        <w:t>эксперименты. На протяжении года дети развивались согласно возрасту и по всем направлениям развития показали положительную динамику и высокие результаты.</w:t>
      </w:r>
      <w:r w:rsidR="00A113FD">
        <w:t xml:space="preserve"> </w:t>
      </w:r>
    </w:p>
    <w:p w:rsidR="00A113FD" w:rsidRDefault="00A113FD" w:rsidP="00A113FD">
      <w:pPr>
        <w:spacing w:before="0" w:beforeAutospacing="0" w:after="0" w:afterAutospacing="0"/>
        <w:ind w:firstLine="0"/>
        <w:rPr>
          <w:color w:val="000000"/>
          <w:shd w:val="clear" w:color="auto" w:fill="FFFFFF"/>
        </w:rPr>
      </w:pPr>
      <w:r>
        <w:tab/>
      </w:r>
      <w:r w:rsidR="00511B04">
        <w:rPr>
          <w:rStyle w:val="c6"/>
          <w:color w:val="000000"/>
          <w:shd w:val="clear" w:color="auto" w:fill="FFFFFF"/>
        </w:rPr>
        <w:t>Обучение ведется по программе</w:t>
      </w:r>
      <w:r w:rsidR="00511B04">
        <w:rPr>
          <w:rStyle w:val="c0"/>
          <w:color w:val="000000"/>
          <w:shd w:val="clear" w:color="auto" w:fill="FFFFFF"/>
        </w:rPr>
        <w:t> </w:t>
      </w:r>
      <w:r w:rsidR="00511B04">
        <w:rPr>
          <w:rStyle w:val="c6"/>
          <w:color w:val="000000"/>
          <w:shd w:val="clear" w:color="auto" w:fill="FFFFFF"/>
        </w:rPr>
        <w:t xml:space="preserve">ОТ РОЖДЕНИЯ ДО ШКОЛЫ. Основная общеобразовательная программа дошкольного образования. Н. Е. </w:t>
      </w:r>
      <w:proofErr w:type="spellStart"/>
      <w:r w:rsidR="00511B04">
        <w:rPr>
          <w:rStyle w:val="c6"/>
          <w:color w:val="000000"/>
          <w:shd w:val="clear" w:color="auto" w:fill="FFFFFF"/>
        </w:rPr>
        <w:t>Вераксы</w:t>
      </w:r>
      <w:proofErr w:type="spellEnd"/>
      <w:r w:rsidR="00511B04">
        <w:rPr>
          <w:rStyle w:val="c6"/>
          <w:color w:val="000000"/>
          <w:shd w:val="clear" w:color="auto" w:fill="FFFFFF"/>
        </w:rPr>
        <w:t xml:space="preserve">, Т. С. Комаровой, М. А. Васильевой. </w:t>
      </w:r>
      <w:proofErr w:type="gramStart"/>
      <w:r w:rsidR="00511B04">
        <w:rPr>
          <w:rStyle w:val="c6"/>
          <w:color w:val="000000"/>
          <w:shd w:val="clear" w:color="auto" w:fill="FFFFFF"/>
        </w:rPr>
        <w:t>Режим дня и сетка  организованной  образовательной  деятельности составлены в соответствии с программой.</w:t>
      </w:r>
      <w:proofErr w:type="gramEnd"/>
      <w:r w:rsidR="00511B04">
        <w:rPr>
          <w:rStyle w:val="c6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 течение года дети развивались согласно возрасту, изучали программный материал и показали позитивную динамику по всем направлениям развития. Все дети хорошо адаптировались в детском саду. </w:t>
      </w:r>
    </w:p>
    <w:p w:rsidR="00FE43B5" w:rsidRPr="00FE43B5" w:rsidRDefault="00FE43B5" w:rsidP="00FE43B5">
      <w:pPr>
        <w:spacing w:before="0" w:beforeAutospacing="0" w:after="0" w:afterAutospacing="0"/>
        <w:ind w:firstLine="360"/>
        <w:rPr>
          <w:rFonts w:ascii="Arial" w:eastAsia="Times New Roman" w:hAnsi="Arial" w:cs="Arial"/>
          <w:bCs w:val="0"/>
          <w:color w:val="000000"/>
          <w:sz w:val="22"/>
          <w:szCs w:val="22"/>
          <w:lang w:eastAsia="ru-RU"/>
        </w:rPr>
      </w:pPr>
      <w:r>
        <w:rPr>
          <w:rFonts w:eastAsia="Times New Roman"/>
          <w:bCs w:val="0"/>
          <w:color w:val="000000"/>
          <w:u w:val="single"/>
          <w:lang w:eastAsia="ru-RU"/>
        </w:rPr>
        <w:t>Работа старшей</w:t>
      </w:r>
      <w:r w:rsidRPr="00FE43B5">
        <w:rPr>
          <w:rFonts w:eastAsia="Times New Roman"/>
          <w:bCs w:val="0"/>
          <w:color w:val="000000"/>
          <w:u w:val="single"/>
          <w:lang w:eastAsia="ru-RU"/>
        </w:rPr>
        <w:t xml:space="preserve"> группы</w:t>
      </w:r>
      <w:r>
        <w:rPr>
          <w:rFonts w:eastAsia="Times New Roman"/>
          <w:bCs w:val="0"/>
          <w:color w:val="000000"/>
          <w:lang w:eastAsia="ru-RU"/>
        </w:rPr>
        <w:t> «Чуораанчык</w:t>
      </w:r>
      <w:r w:rsidRPr="00FE43B5">
        <w:rPr>
          <w:rFonts w:eastAsia="Times New Roman"/>
          <w:bCs w:val="0"/>
          <w:color w:val="000000"/>
          <w:lang w:eastAsia="ru-RU"/>
        </w:rPr>
        <w:t>» осуществлялась исходя из основных  годовых задач и в соответствии</w:t>
      </w:r>
      <w:r>
        <w:rPr>
          <w:rFonts w:eastAsia="Times New Roman"/>
          <w:bCs w:val="0"/>
          <w:color w:val="000000"/>
          <w:lang w:eastAsia="ru-RU"/>
        </w:rPr>
        <w:t xml:space="preserve"> с годовым планом работы  МБДОУ Детский сад №42 «Мамонтёнок</w:t>
      </w:r>
      <w:r w:rsidRPr="00FE43B5">
        <w:rPr>
          <w:rFonts w:eastAsia="Times New Roman"/>
          <w:bCs w:val="0"/>
          <w:color w:val="000000"/>
          <w:lang w:eastAsia="ru-RU"/>
        </w:rPr>
        <w:t>» на 201</w:t>
      </w:r>
      <w:r>
        <w:rPr>
          <w:rFonts w:eastAsia="Times New Roman"/>
          <w:bCs w:val="0"/>
          <w:color w:val="000000"/>
          <w:lang w:eastAsia="ru-RU"/>
        </w:rPr>
        <w:t>4 - 2015</w:t>
      </w:r>
      <w:r w:rsidRPr="00FE43B5">
        <w:rPr>
          <w:rFonts w:eastAsia="Times New Roman"/>
          <w:bCs w:val="0"/>
          <w:color w:val="000000"/>
          <w:lang w:eastAsia="ru-RU"/>
        </w:rPr>
        <w:t xml:space="preserve"> учебный год.</w:t>
      </w:r>
    </w:p>
    <w:p w:rsidR="00FE43B5" w:rsidRPr="00FE43B5" w:rsidRDefault="00FE43B5" w:rsidP="00FE43B5">
      <w:pPr>
        <w:spacing w:before="0" w:beforeAutospacing="0" w:after="0" w:afterAutospacing="0"/>
        <w:ind w:firstLine="360"/>
        <w:rPr>
          <w:rFonts w:ascii="Arial" w:eastAsia="Times New Roman" w:hAnsi="Arial" w:cs="Arial"/>
          <w:bCs w:val="0"/>
          <w:color w:val="000000"/>
          <w:sz w:val="22"/>
          <w:szCs w:val="22"/>
          <w:lang w:eastAsia="ru-RU"/>
        </w:rPr>
      </w:pPr>
      <w:r w:rsidRPr="00FE43B5">
        <w:rPr>
          <w:rFonts w:eastAsia="Times New Roman"/>
          <w:bCs w:val="0"/>
          <w:color w:val="000000"/>
          <w:lang w:eastAsia="ru-RU"/>
        </w:rPr>
        <w:t>Перед воспитателями группы были поставлены следующие задачи:</w:t>
      </w:r>
    </w:p>
    <w:p w:rsidR="00FE43B5" w:rsidRPr="00FE43B5" w:rsidRDefault="00FE43B5" w:rsidP="00FE43B5">
      <w:pPr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bCs w:val="0"/>
          <w:color w:val="000000"/>
          <w:sz w:val="22"/>
          <w:szCs w:val="22"/>
          <w:lang w:eastAsia="ru-RU"/>
        </w:rPr>
      </w:pPr>
      <w:r w:rsidRPr="00FE43B5">
        <w:rPr>
          <w:rFonts w:eastAsia="Times New Roman"/>
          <w:bCs w:val="0"/>
          <w:color w:val="000000"/>
          <w:lang w:eastAsia="ru-RU"/>
        </w:rPr>
        <w:t>Реализация образовательной области «Физическое развитие» в контексте Федерального государственного образовательного стандарта дошкольного образования.</w:t>
      </w:r>
    </w:p>
    <w:p w:rsidR="00FE43B5" w:rsidRPr="00FE43B5" w:rsidRDefault="00FE43B5" w:rsidP="00FE43B5">
      <w:pPr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bCs w:val="0"/>
          <w:color w:val="000000"/>
          <w:sz w:val="22"/>
          <w:szCs w:val="22"/>
          <w:lang w:eastAsia="ru-RU"/>
        </w:rPr>
      </w:pPr>
      <w:r w:rsidRPr="00FE43B5">
        <w:rPr>
          <w:rFonts w:eastAsia="Times New Roman"/>
          <w:bCs w:val="0"/>
          <w:color w:val="000000"/>
          <w:lang w:eastAsia="ru-RU"/>
        </w:rPr>
        <w:lastRenderedPageBreak/>
        <w:t>Использование современных технологий в образовательном процессе ДОУ.</w:t>
      </w:r>
    </w:p>
    <w:p w:rsidR="00FE43B5" w:rsidRPr="00FE43B5" w:rsidRDefault="00FE43B5" w:rsidP="00FE43B5">
      <w:pPr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bCs w:val="0"/>
          <w:color w:val="000000"/>
          <w:sz w:val="22"/>
          <w:szCs w:val="22"/>
          <w:lang w:eastAsia="ru-RU"/>
        </w:rPr>
      </w:pPr>
      <w:r w:rsidRPr="00FE43B5">
        <w:rPr>
          <w:rFonts w:eastAsia="Times New Roman"/>
          <w:bCs w:val="0"/>
          <w:color w:val="000000"/>
          <w:lang w:eastAsia="ru-RU"/>
        </w:rPr>
        <w:t>Оснащение предметно-развивающей среды ДОУ в соответствии с требованиями ФГОС.</w:t>
      </w:r>
    </w:p>
    <w:p w:rsidR="00FE43B5" w:rsidRPr="00FE43B5" w:rsidRDefault="00FE43B5" w:rsidP="00FE43B5">
      <w:pPr>
        <w:spacing w:before="0" w:beforeAutospacing="0" w:after="0" w:afterAutospacing="0"/>
        <w:ind w:firstLine="360"/>
        <w:rPr>
          <w:rFonts w:ascii="Arial" w:eastAsia="Times New Roman" w:hAnsi="Arial" w:cs="Arial"/>
          <w:bCs w:val="0"/>
          <w:color w:val="000000"/>
          <w:sz w:val="22"/>
          <w:szCs w:val="22"/>
          <w:lang w:eastAsia="ru-RU"/>
        </w:rPr>
      </w:pPr>
      <w:r w:rsidRPr="00FE43B5">
        <w:rPr>
          <w:rFonts w:eastAsia="Times New Roman"/>
          <w:bCs w:val="0"/>
          <w:color w:val="000000"/>
          <w:lang w:eastAsia="ru-RU"/>
        </w:rPr>
        <w:t>Работа группы проводилась исходя из основных годовых задач и в соответ</w:t>
      </w:r>
      <w:r w:rsidR="007C4D61">
        <w:rPr>
          <w:rFonts w:eastAsia="Times New Roman"/>
          <w:bCs w:val="0"/>
          <w:color w:val="000000"/>
          <w:lang w:eastAsia="ru-RU"/>
        </w:rPr>
        <w:t>ствии годовым планам ДОУ на 2014-2015</w:t>
      </w:r>
      <w:r w:rsidRPr="00FE43B5">
        <w:rPr>
          <w:rFonts w:eastAsia="Times New Roman"/>
          <w:bCs w:val="0"/>
          <w:color w:val="000000"/>
          <w:lang w:eastAsia="ru-RU"/>
        </w:rPr>
        <w:t>г.</w:t>
      </w:r>
    </w:p>
    <w:p w:rsidR="00FE43B5" w:rsidRPr="00FE43B5" w:rsidRDefault="00FE43B5" w:rsidP="00FE43B5">
      <w:pPr>
        <w:spacing w:before="0" w:beforeAutospacing="0" w:after="0" w:afterAutospacing="0"/>
        <w:ind w:firstLine="360"/>
        <w:rPr>
          <w:rFonts w:ascii="Arial" w:eastAsia="Times New Roman" w:hAnsi="Arial" w:cs="Arial"/>
          <w:bCs w:val="0"/>
          <w:color w:val="000000"/>
          <w:sz w:val="22"/>
          <w:szCs w:val="22"/>
          <w:lang w:eastAsia="ru-RU"/>
        </w:rPr>
      </w:pPr>
      <w:r w:rsidRPr="00FE43B5">
        <w:rPr>
          <w:rFonts w:eastAsia="Times New Roman"/>
          <w:bCs w:val="0"/>
          <w:color w:val="000000"/>
          <w:lang w:eastAsia="ru-RU"/>
        </w:rPr>
        <w:t>В течение года строго соблюдался режим дня и все санитарно-гигиенические требования к пребыванию детей в ДОУ. Согласно плану проводились медицинское, психологическое и педагогическое обследования воспитанников, подтвердившие положительную динамику развития каждого ребенка и группы в целом.</w:t>
      </w:r>
    </w:p>
    <w:p w:rsidR="00FE43B5" w:rsidRPr="00FE43B5" w:rsidRDefault="00FE43B5" w:rsidP="00FE43B5">
      <w:pPr>
        <w:spacing w:before="0" w:beforeAutospacing="0" w:after="0" w:afterAutospacing="0"/>
        <w:ind w:firstLine="360"/>
        <w:rPr>
          <w:rFonts w:ascii="Arial" w:eastAsia="Times New Roman" w:hAnsi="Arial" w:cs="Arial"/>
          <w:bCs w:val="0"/>
          <w:color w:val="000000"/>
          <w:sz w:val="22"/>
          <w:szCs w:val="22"/>
          <w:lang w:eastAsia="ru-RU"/>
        </w:rPr>
      </w:pPr>
      <w:r w:rsidRPr="00FE43B5">
        <w:rPr>
          <w:rFonts w:eastAsia="Times New Roman"/>
          <w:bCs w:val="0"/>
          <w:color w:val="000000"/>
          <w:lang w:eastAsia="ru-RU"/>
        </w:rPr>
        <w:t>С детьми систематически проводилась организованная образовательная деятельность.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чтения. Все виды деятельности представляют основные направления развития детей: физическое, познавательно-речевое, художественно-эстетическое, социально-личностное.</w:t>
      </w:r>
    </w:p>
    <w:p w:rsidR="00FE43B5" w:rsidRPr="00FE43B5" w:rsidRDefault="00FE43B5" w:rsidP="00FE43B5">
      <w:pPr>
        <w:spacing w:before="0" w:beforeAutospacing="0" w:after="0" w:afterAutospacing="0"/>
        <w:ind w:firstLine="360"/>
        <w:rPr>
          <w:rFonts w:ascii="Arial" w:eastAsia="Times New Roman" w:hAnsi="Arial" w:cs="Arial"/>
          <w:bCs w:val="0"/>
          <w:color w:val="000000"/>
          <w:sz w:val="22"/>
          <w:szCs w:val="22"/>
          <w:lang w:eastAsia="ru-RU"/>
        </w:rPr>
      </w:pPr>
      <w:r w:rsidRPr="00FE43B5">
        <w:rPr>
          <w:rFonts w:eastAsia="Times New Roman"/>
          <w:bCs w:val="0"/>
          <w:color w:val="000000"/>
          <w:lang w:eastAsia="ru-RU"/>
        </w:rPr>
        <w:t>Для интеграции разных видов детской деятельности в рамках темы и распределения непосредственно образовательной и совместной деятельности в режимных моментах были предложены новые формы планирования воспитательно-образовательной работы (перспективного и календарного планов) и составлена рабочая программа группы.</w:t>
      </w:r>
    </w:p>
    <w:p w:rsidR="00FE43B5" w:rsidRPr="00FE43B5" w:rsidRDefault="00FE43B5" w:rsidP="000C424E">
      <w:pPr>
        <w:spacing w:before="0" w:beforeAutospacing="0" w:after="0" w:afterAutospacing="0"/>
        <w:ind w:firstLine="0"/>
        <w:jc w:val="left"/>
        <w:rPr>
          <w:rFonts w:ascii="Arial" w:eastAsia="Times New Roman" w:hAnsi="Arial" w:cs="Arial"/>
          <w:bCs w:val="0"/>
          <w:color w:val="000000"/>
          <w:sz w:val="22"/>
          <w:szCs w:val="22"/>
          <w:lang w:eastAsia="ru-RU"/>
        </w:rPr>
      </w:pPr>
      <w:r w:rsidRPr="00FE43B5">
        <w:rPr>
          <w:rFonts w:eastAsia="Times New Roman"/>
          <w:bCs w:val="0"/>
          <w:color w:val="000000"/>
          <w:lang w:eastAsia="ru-RU"/>
        </w:rPr>
        <w:t>       В ходе проведенных мероприятий были получены как положительные, так и отрицательные результаты:</w:t>
      </w:r>
    </w:p>
    <w:p w:rsidR="00FE43B5" w:rsidRPr="00FE43B5" w:rsidRDefault="00FE43B5" w:rsidP="00FE43B5">
      <w:pPr>
        <w:spacing w:before="0" w:beforeAutospacing="0" w:after="0" w:afterAutospacing="0"/>
        <w:ind w:firstLine="360"/>
        <w:rPr>
          <w:rFonts w:ascii="Arial" w:eastAsia="Times New Roman" w:hAnsi="Arial" w:cs="Arial"/>
          <w:bCs w:val="0"/>
          <w:color w:val="000000"/>
          <w:sz w:val="22"/>
          <w:szCs w:val="22"/>
          <w:lang w:eastAsia="ru-RU"/>
        </w:rPr>
      </w:pPr>
      <w:r w:rsidRPr="00FE43B5">
        <w:rPr>
          <w:rFonts w:eastAsia="Times New Roman"/>
          <w:bCs w:val="0"/>
          <w:color w:val="000000"/>
          <w:lang w:eastAsia="ru-RU"/>
        </w:rPr>
        <w:t>1.Необходимо больше внимания уделять привитию нравственных ценностей у детей.</w:t>
      </w:r>
    </w:p>
    <w:p w:rsidR="00FE43B5" w:rsidRPr="00FE43B5" w:rsidRDefault="00FE43B5" w:rsidP="00FE43B5">
      <w:pPr>
        <w:spacing w:before="0" w:beforeAutospacing="0" w:after="0" w:afterAutospacing="0"/>
        <w:ind w:firstLine="360"/>
        <w:rPr>
          <w:rFonts w:ascii="Arial" w:eastAsia="Times New Roman" w:hAnsi="Arial" w:cs="Arial"/>
          <w:bCs w:val="0"/>
          <w:color w:val="000000"/>
          <w:sz w:val="22"/>
          <w:szCs w:val="22"/>
          <w:lang w:eastAsia="ru-RU"/>
        </w:rPr>
      </w:pPr>
      <w:r w:rsidRPr="00FE43B5">
        <w:rPr>
          <w:rFonts w:eastAsia="Times New Roman"/>
          <w:bCs w:val="0"/>
          <w:color w:val="000000"/>
          <w:lang w:eastAsia="ru-RU"/>
        </w:rPr>
        <w:t>2.Видна положительная динамика в успехах воспитанников, с которыми проводилась индивидуальная работа по образовательным областям.</w:t>
      </w:r>
    </w:p>
    <w:p w:rsidR="00FE43B5" w:rsidRPr="00FE43B5" w:rsidRDefault="00FE43B5" w:rsidP="00FE43B5">
      <w:pPr>
        <w:spacing w:before="0" w:beforeAutospacing="0" w:after="0" w:afterAutospacing="0"/>
        <w:ind w:firstLine="360"/>
        <w:rPr>
          <w:rFonts w:ascii="Arial" w:eastAsia="Times New Roman" w:hAnsi="Arial" w:cs="Arial"/>
          <w:bCs w:val="0"/>
          <w:color w:val="000000"/>
          <w:sz w:val="22"/>
          <w:szCs w:val="22"/>
          <w:lang w:eastAsia="ru-RU"/>
        </w:rPr>
      </w:pPr>
      <w:r w:rsidRPr="00FE43B5">
        <w:rPr>
          <w:rFonts w:eastAsia="Times New Roman"/>
          <w:bCs w:val="0"/>
          <w:color w:val="000000"/>
          <w:lang w:eastAsia="ru-RU"/>
        </w:rPr>
        <w:lastRenderedPageBreak/>
        <w:t>3. Родители активно посещают занятия и другие мероприятия с участием детей, заполняют анкеты по результатам.</w:t>
      </w:r>
    </w:p>
    <w:p w:rsidR="00FE43B5" w:rsidRPr="00FE43B5" w:rsidRDefault="00FE43B5" w:rsidP="00FE43B5">
      <w:pPr>
        <w:spacing w:before="0" w:beforeAutospacing="0" w:after="0" w:afterAutospacing="0"/>
        <w:ind w:firstLine="360"/>
        <w:rPr>
          <w:rFonts w:ascii="Arial" w:eastAsia="Times New Roman" w:hAnsi="Arial" w:cs="Arial"/>
          <w:bCs w:val="0"/>
          <w:color w:val="000000"/>
          <w:sz w:val="22"/>
          <w:szCs w:val="22"/>
          <w:lang w:eastAsia="ru-RU"/>
        </w:rPr>
      </w:pPr>
      <w:r w:rsidRPr="00FE43B5">
        <w:rPr>
          <w:rFonts w:eastAsia="Times New Roman"/>
          <w:bCs w:val="0"/>
          <w:color w:val="000000"/>
          <w:lang w:eastAsia="ru-RU"/>
        </w:rPr>
        <w:t>В результате анализа полученных результатов были сделаны выводы о том, что в следующем году при проведении мероприятий с детьми необходимо особое внимание обратить на дисциплину детей и более активное участие в жизни группы и ДОУ родителями воспитанников.</w:t>
      </w:r>
    </w:p>
    <w:p w:rsidR="00FE43B5" w:rsidRPr="00FE43B5" w:rsidRDefault="00FE43B5" w:rsidP="00006DF5">
      <w:pPr>
        <w:spacing w:before="0" w:beforeAutospacing="0" w:after="0" w:afterAutospacing="0"/>
        <w:ind w:firstLine="360"/>
        <w:rPr>
          <w:rFonts w:ascii="Arial" w:eastAsia="Times New Roman" w:hAnsi="Arial" w:cs="Arial"/>
          <w:bCs w:val="0"/>
          <w:color w:val="000000"/>
          <w:sz w:val="22"/>
          <w:szCs w:val="22"/>
          <w:lang w:eastAsia="ru-RU"/>
        </w:rPr>
      </w:pPr>
      <w:r w:rsidRPr="00FE43B5">
        <w:rPr>
          <w:rFonts w:eastAsia="Times New Roman"/>
          <w:bCs w:val="0"/>
          <w:color w:val="000000"/>
          <w:lang w:eastAsia="ru-RU"/>
        </w:rPr>
        <w:t>В течение года в группе систематически проводилась </w:t>
      </w:r>
      <w:r w:rsidRPr="00006DF5">
        <w:rPr>
          <w:rFonts w:eastAsia="Times New Roman"/>
          <w:bCs w:val="0"/>
          <w:color w:val="000000"/>
          <w:lang w:eastAsia="ru-RU"/>
        </w:rPr>
        <w:t>работа по взаимодействию с родителями.</w:t>
      </w:r>
      <w:r w:rsidRPr="00FE43B5">
        <w:rPr>
          <w:rFonts w:eastAsia="Times New Roman"/>
          <w:bCs w:val="0"/>
          <w:color w:val="000000"/>
          <w:lang w:eastAsia="ru-RU"/>
        </w:rPr>
        <w:t> Составлены перспективный и календарный планы, в них указаны все совместные мероприятия, консультации, родительские собрания, наглядно-стендовая информация.</w:t>
      </w:r>
      <w:r w:rsidR="00006DF5">
        <w:rPr>
          <w:rFonts w:ascii="Arial" w:eastAsia="Times New Roman" w:hAnsi="Arial" w:cs="Arial"/>
          <w:bCs w:val="0"/>
          <w:color w:val="000000"/>
          <w:sz w:val="22"/>
          <w:szCs w:val="22"/>
          <w:lang w:eastAsia="ru-RU"/>
        </w:rPr>
        <w:t xml:space="preserve"> </w:t>
      </w:r>
      <w:r w:rsidR="00006DF5">
        <w:rPr>
          <w:rFonts w:eastAsia="Times New Roman"/>
          <w:bCs w:val="0"/>
          <w:color w:val="000000"/>
          <w:lang w:eastAsia="ru-RU"/>
        </w:rPr>
        <w:t>Проведены родительские</w:t>
      </w:r>
      <w:r w:rsidRPr="00FE43B5">
        <w:rPr>
          <w:rFonts w:eastAsia="Times New Roman"/>
          <w:bCs w:val="0"/>
          <w:color w:val="000000"/>
          <w:lang w:eastAsia="ru-RU"/>
        </w:rPr>
        <w:t xml:space="preserve"> собра</w:t>
      </w:r>
      <w:r w:rsidR="00006DF5">
        <w:rPr>
          <w:rFonts w:eastAsia="Times New Roman"/>
          <w:bCs w:val="0"/>
          <w:color w:val="000000"/>
          <w:lang w:eastAsia="ru-RU"/>
        </w:rPr>
        <w:t>ния.</w:t>
      </w:r>
    </w:p>
    <w:p w:rsidR="00FE43B5" w:rsidRPr="00FE43B5" w:rsidRDefault="00FE43B5" w:rsidP="00006DF5">
      <w:pPr>
        <w:spacing w:before="0" w:beforeAutospacing="0" w:after="0" w:afterAutospacing="0"/>
        <w:rPr>
          <w:rFonts w:ascii="Arial" w:eastAsia="Times New Roman" w:hAnsi="Arial" w:cs="Arial"/>
          <w:bCs w:val="0"/>
          <w:color w:val="000000"/>
          <w:sz w:val="22"/>
          <w:szCs w:val="22"/>
          <w:lang w:eastAsia="ru-RU"/>
        </w:rPr>
      </w:pPr>
      <w:r w:rsidRPr="00FE43B5">
        <w:rPr>
          <w:rFonts w:eastAsia="Times New Roman"/>
          <w:bCs w:val="0"/>
          <w:color w:val="000000"/>
          <w:lang w:eastAsia="ru-RU"/>
        </w:rPr>
        <w:t xml:space="preserve">В свою очередь родители охотно шли на контакт и старались участвовать во всех совместных мероприятиях группы и ДОУ. </w:t>
      </w:r>
    </w:p>
    <w:p w:rsidR="00FE43B5" w:rsidRPr="00FE43B5" w:rsidRDefault="00FE43B5" w:rsidP="006F55D2">
      <w:pPr>
        <w:spacing w:before="0" w:beforeAutospacing="0" w:after="0" w:afterAutospacing="0"/>
        <w:ind w:firstLine="0"/>
        <w:rPr>
          <w:rFonts w:ascii="Arial" w:eastAsia="Times New Roman" w:hAnsi="Arial" w:cs="Arial"/>
          <w:bCs w:val="0"/>
          <w:color w:val="000000"/>
          <w:sz w:val="22"/>
          <w:szCs w:val="22"/>
          <w:lang w:eastAsia="ru-RU"/>
        </w:rPr>
      </w:pPr>
      <w:proofErr w:type="gramStart"/>
      <w:r w:rsidRPr="00FE43B5">
        <w:rPr>
          <w:rFonts w:eastAsia="Times New Roman"/>
          <w:bCs w:val="0"/>
          <w:color w:val="000000"/>
          <w:lang w:eastAsia="ru-RU"/>
        </w:rPr>
        <w:t>При проведении организованной образовательной деятельности использовались как традиционные (например: наблюдение, беседы, сравнение,</w:t>
      </w:r>
      <w:r w:rsidR="006F55D2">
        <w:rPr>
          <w:rFonts w:eastAsia="Times New Roman"/>
          <w:bCs w:val="0"/>
          <w:color w:val="000000"/>
          <w:lang w:eastAsia="ru-RU"/>
        </w:rPr>
        <w:t xml:space="preserve"> анализ,</w:t>
      </w:r>
      <w:r w:rsidRPr="00FE43B5">
        <w:rPr>
          <w:rFonts w:eastAsia="Times New Roman"/>
          <w:bCs w:val="0"/>
          <w:color w:val="000000"/>
          <w:lang w:eastAsia="ru-RU"/>
        </w:rPr>
        <w:t xml:space="preserve"> мониторинг, индивидуальная работа и т.д.), так и нетрадиционные</w:t>
      </w:r>
      <w:r w:rsidR="006F55D2">
        <w:rPr>
          <w:rFonts w:eastAsia="Times New Roman"/>
          <w:bCs w:val="0"/>
          <w:color w:val="000000"/>
          <w:lang w:eastAsia="ru-RU"/>
        </w:rPr>
        <w:t xml:space="preserve"> методы работы (</w:t>
      </w:r>
      <w:r w:rsidRPr="00FE43B5">
        <w:rPr>
          <w:rFonts w:eastAsia="Times New Roman"/>
          <w:bCs w:val="0"/>
          <w:color w:val="000000"/>
          <w:lang w:eastAsia="ru-RU"/>
        </w:rPr>
        <w:t>пальчиковая гимнастика, дыхательная</w:t>
      </w:r>
      <w:r w:rsidR="006F55D2">
        <w:rPr>
          <w:rFonts w:eastAsia="Times New Roman"/>
          <w:bCs w:val="0"/>
          <w:color w:val="000000"/>
          <w:lang w:eastAsia="ru-RU"/>
        </w:rPr>
        <w:t xml:space="preserve"> </w:t>
      </w:r>
      <w:r w:rsidRPr="00FE43B5">
        <w:rPr>
          <w:rFonts w:eastAsia="Times New Roman"/>
          <w:bCs w:val="0"/>
          <w:color w:val="000000"/>
          <w:lang w:eastAsia="ru-RU"/>
        </w:rPr>
        <w:t xml:space="preserve"> гимнастик</w:t>
      </w:r>
      <w:r w:rsidR="006F55D2">
        <w:rPr>
          <w:rFonts w:eastAsia="Times New Roman"/>
          <w:bCs w:val="0"/>
          <w:color w:val="000000"/>
          <w:lang w:eastAsia="ru-RU"/>
        </w:rPr>
        <w:t xml:space="preserve">а, элементы НТР, использовали ИКТ </w:t>
      </w:r>
      <w:r w:rsidRPr="00FE43B5">
        <w:rPr>
          <w:rFonts w:eastAsia="Times New Roman"/>
          <w:bCs w:val="0"/>
          <w:color w:val="000000"/>
          <w:lang w:eastAsia="ru-RU"/>
        </w:rPr>
        <w:t>и т.д.).</w:t>
      </w:r>
      <w:proofErr w:type="gramEnd"/>
      <w:r w:rsidRPr="00FE43B5">
        <w:rPr>
          <w:rFonts w:eastAsia="Times New Roman"/>
          <w:bCs w:val="0"/>
          <w:color w:val="000000"/>
          <w:lang w:eastAsia="ru-RU"/>
        </w:rPr>
        <w:t xml:space="preserve"> Оценить динамику достижений воспитанников, эффективность и сбалансированность форм и методов работы позволяет мониторинг достижения детьми планируемых итоговых результатов освоения основной общеобразовательной программы, реализуемой в ДОУ.</w:t>
      </w:r>
      <w:r w:rsidR="006F55D2">
        <w:rPr>
          <w:rFonts w:ascii="Arial" w:eastAsia="Times New Roman" w:hAnsi="Arial" w:cs="Arial"/>
          <w:bCs w:val="0"/>
          <w:color w:val="000000"/>
          <w:sz w:val="22"/>
          <w:szCs w:val="22"/>
          <w:lang w:eastAsia="ru-RU"/>
        </w:rPr>
        <w:t xml:space="preserve"> </w:t>
      </w:r>
      <w:r w:rsidRPr="00FE43B5">
        <w:rPr>
          <w:rFonts w:eastAsia="Times New Roman"/>
          <w:bCs w:val="0"/>
          <w:color w:val="000000"/>
          <w:lang w:eastAsia="ru-RU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</w:t>
      </w:r>
    </w:p>
    <w:p w:rsidR="00FE43B5" w:rsidRPr="00FE43B5" w:rsidRDefault="00FE43B5" w:rsidP="00FE43B5">
      <w:pPr>
        <w:spacing w:before="0" w:beforeAutospacing="0" w:after="0" w:afterAutospacing="0"/>
        <w:ind w:firstLine="360"/>
        <w:rPr>
          <w:rFonts w:ascii="Arial" w:eastAsia="Times New Roman" w:hAnsi="Arial" w:cs="Arial"/>
          <w:bCs w:val="0"/>
          <w:color w:val="000000"/>
          <w:sz w:val="22"/>
          <w:szCs w:val="22"/>
          <w:lang w:eastAsia="ru-RU"/>
        </w:rPr>
      </w:pPr>
      <w:r w:rsidRPr="00FE43B5">
        <w:rPr>
          <w:rFonts w:eastAsia="Times New Roman"/>
          <w:bCs w:val="0"/>
          <w:color w:val="000000"/>
          <w:lang w:eastAsia="ru-RU"/>
        </w:rPr>
        <w:t>Положительное влияние на этот процесс оказывает тесное сотрудничество воспитателей, специалистов, администрации ДОУ и родителей, а также использование приемов развивающего обучения и индивидуального подхода к каждому ребенку.</w:t>
      </w:r>
    </w:p>
    <w:p w:rsidR="00FE43B5" w:rsidRPr="00FE43B5" w:rsidRDefault="00FE43B5" w:rsidP="006F55D2">
      <w:pPr>
        <w:spacing w:before="0" w:beforeAutospacing="0" w:after="0" w:afterAutospacing="0"/>
        <w:ind w:firstLine="360"/>
        <w:rPr>
          <w:rFonts w:ascii="Arial" w:eastAsia="Times New Roman" w:hAnsi="Arial" w:cs="Arial"/>
          <w:bCs w:val="0"/>
          <w:color w:val="000000"/>
          <w:sz w:val="22"/>
          <w:szCs w:val="22"/>
          <w:lang w:eastAsia="ru-RU"/>
        </w:rPr>
      </w:pPr>
      <w:r w:rsidRPr="00FE43B5">
        <w:rPr>
          <w:rFonts w:eastAsia="Times New Roman"/>
          <w:bCs w:val="0"/>
          <w:color w:val="000000"/>
          <w:lang w:eastAsia="ru-RU"/>
        </w:rPr>
        <w:lastRenderedPageBreak/>
        <w:t>Знания и навыки, полученные детьми в ходе непосредственно образовательной деятельности, необходимо систематически закреплять и продолжать применять в разнообразных видах деятельности. Особое внимание следует уделить использованию приемов развивающего обучения и индивидуального подхода к каждому ребенку.</w:t>
      </w:r>
    </w:p>
    <w:p w:rsidR="00FE43B5" w:rsidRDefault="00FE43B5" w:rsidP="006F55D2">
      <w:pPr>
        <w:spacing w:before="0" w:beforeAutospacing="0" w:after="0" w:afterAutospacing="0"/>
        <w:ind w:firstLine="360"/>
        <w:rPr>
          <w:rFonts w:eastAsia="Times New Roman"/>
          <w:bCs w:val="0"/>
          <w:color w:val="000000"/>
          <w:lang w:eastAsia="ru-RU"/>
        </w:rPr>
      </w:pPr>
      <w:r w:rsidRPr="00FE43B5">
        <w:rPr>
          <w:rFonts w:eastAsia="Times New Roman"/>
          <w:bCs w:val="0"/>
          <w:color w:val="000000"/>
          <w:lang w:eastAsia="ru-RU"/>
        </w:rPr>
        <w:t>Опубликовала на персональном сайте Социальной сети работников образов</w:t>
      </w:r>
      <w:r w:rsidR="007F273C">
        <w:rPr>
          <w:rFonts w:eastAsia="Times New Roman"/>
          <w:bCs w:val="0"/>
          <w:color w:val="000000"/>
          <w:lang w:eastAsia="ru-RU"/>
        </w:rPr>
        <w:t>ания НОД «Мой любимый, звонкий мяч</w:t>
      </w:r>
      <w:r w:rsidRPr="00FE43B5">
        <w:rPr>
          <w:rFonts w:eastAsia="Times New Roman"/>
          <w:bCs w:val="0"/>
          <w:color w:val="000000"/>
          <w:lang w:eastAsia="ru-RU"/>
        </w:rPr>
        <w:t>»</w:t>
      </w:r>
      <w:r w:rsidR="007F273C">
        <w:rPr>
          <w:rFonts w:eastAsia="Times New Roman"/>
          <w:bCs w:val="0"/>
          <w:color w:val="000000"/>
          <w:lang w:eastAsia="ru-RU"/>
        </w:rPr>
        <w:t xml:space="preserve"> эссе на тему «Воспитатель – профессия или призвание»</w:t>
      </w:r>
      <w:r w:rsidRPr="00FE43B5">
        <w:rPr>
          <w:rFonts w:eastAsia="Times New Roman"/>
          <w:bCs w:val="0"/>
          <w:color w:val="000000"/>
          <w:lang w:eastAsia="ru-RU"/>
        </w:rPr>
        <w:t>, а также приняла участие и получила сертификат об участии во все</w:t>
      </w:r>
      <w:r w:rsidR="006F55D2">
        <w:rPr>
          <w:rFonts w:eastAsia="Times New Roman"/>
          <w:bCs w:val="0"/>
          <w:color w:val="000000"/>
          <w:lang w:eastAsia="ru-RU"/>
        </w:rPr>
        <w:t>российском</w:t>
      </w:r>
      <w:r w:rsidR="00D63AB2">
        <w:rPr>
          <w:rFonts w:eastAsia="Times New Roman"/>
          <w:bCs w:val="0"/>
          <w:color w:val="000000"/>
          <w:lang w:eastAsia="ru-RU"/>
        </w:rPr>
        <w:t xml:space="preserve"> тв</w:t>
      </w:r>
      <w:bookmarkStart w:id="0" w:name="_GoBack"/>
      <w:bookmarkEnd w:id="0"/>
      <w:r w:rsidR="007F273C">
        <w:rPr>
          <w:rFonts w:eastAsia="Times New Roman"/>
          <w:bCs w:val="0"/>
          <w:color w:val="000000"/>
          <w:lang w:eastAsia="ru-RU"/>
        </w:rPr>
        <w:t>орческом</w:t>
      </w:r>
      <w:r w:rsidR="006F55D2">
        <w:rPr>
          <w:rFonts w:eastAsia="Times New Roman"/>
          <w:bCs w:val="0"/>
          <w:color w:val="000000"/>
          <w:lang w:eastAsia="ru-RU"/>
        </w:rPr>
        <w:t xml:space="preserve"> конкурсе «Осенние фантазии</w:t>
      </w:r>
      <w:r w:rsidRPr="00FE43B5">
        <w:rPr>
          <w:rFonts w:eastAsia="Times New Roman"/>
          <w:bCs w:val="0"/>
          <w:color w:val="000000"/>
          <w:lang w:eastAsia="ru-RU"/>
        </w:rPr>
        <w:t>»</w:t>
      </w:r>
      <w:r w:rsidR="006F55D2">
        <w:rPr>
          <w:rFonts w:eastAsia="Times New Roman"/>
          <w:bCs w:val="0"/>
          <w:color w:val="000000"/>
          <w:lang w:eastAsia="ru-RU"/>
        </w:rPr>
        <w:t xml:space="preserve">, </w:t>
      </w:r>
      <w:r w:rsidR="007F273C">
        <w:rPr>
          <w:rFonts w:eastAsia="Times New Roman"/>
          <w:bCs w:val="0"/>
          <w:color w:val="000000"/>
          <w:lang w:eastAsia="ru-RU"/>
        </w:rPr>
        <w:t>«Мы за мир», «Я знаю правила дорожного движения», «Моя любимая сказка»</w:t>
      </w:r>
      <w:r w:rsidRPr="00FE43B5">
        <w:rPr>
          <w:rFonts w:eastAsia="Times New Roman"/>
          <w:bCs w:val="0"/>
          <w:color w:val="000000"/>
          <w:lang w:eastAsia="ru-RU"/>
        </w:rPr>
        <w:t>. Все это способствовало творческому и профессиональному росту.</w:t>
      </w:r>
    </w:p>
    <w:p w:rsidR="006531FD" w:rsidRPr="006531FD" w:rsidRDefault="006531FD" w:rsidP="006531FD">
      <w:pPr>
        <w:pStyle w:val="ConsPlusNonformat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531FD">
        <w:rPr>
          <w:rFonts w:ascii="Times New Roman" w:hAnsi="Times New Roman" w:cs="Times New Roman"/>
          <w:sz w:val="28"/>
          <w:szCs w:val="24"/>
        </w:rPr>
        <w:t xml:space="preserve">Мои воспитанники всегда участвуют во внутрисадовских, городских, окружных конкурсах.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6531FD" w:rsidRPr="006531FD" w:rsidTr="001A2EAA">
        <w:tc>
          <w:tcPr>
            <w:tcW w:w="9322" w:type="dxa"/>
            <w:shd w:val="clear" w:color="auto" w:fill="auto"/>
          </w:tcPr>
          <w:p w:rsidR="006531FD" w:rsidRPr="006531FD" w:rsidRDefault="006531FD" w:rsidP="001A2EA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firstLine="0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6531FD">
              <w:rPr>
                <w:rFonts w:eastAsia="Times New Roman" w:cs="Courier New"/>
                <w:bCs w:val="0"/>
                <w:kern w:val="24"/>
                <w:sz w:val="24"/>
                <w:szCs w:val="24"/>
                <w:lang w:eastAsia="ru-RU"/>
              </w:rPr>
              <w:t>Кудрин Эрсан - чемпионат по якутским настольным играм</w:t>
            </w:r>
          </w:p>
        </w:tc>
      </w:tr>
      <w:tr w:rsidR="006531FD" w:rsidRPr="006531FD" w:rsidTr="001A2EAA">
        <w:tc>
          <w:tcPr>
            <w:tcW w:w="9322" w:type="dxa"/>
            <w:shd w:val="clear" w:color="auto" w:fill="auto"/>
          </w:tcPr>
          <w:p w:rsidR="006531FD" w:rsidRPr="006531FD" w:rsidRDefault="006531FD" w:rsidP="001A2EA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firstLine="0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6531FD">
              <w:rPr>
                <w:rFonts w:eastAsia="Times New Roman" w:cs="Courier New"/>
                <w:bCs w:val="0"/>
                <w:sz w:val="24"/>
                <w:szCs w:val="24"/>
                <w:lang w:eastAsia="ru-RU"/>
              </w:rPr>
              <w:t>Яковлева Виталина – конкурс рисунка «Якутская лошадь». Номинация «Самый оригинальный рисунок»</w:t>
            </w:r>
          </w:p>
        </w:tc>
      </w:tr>
      <w:tr w:rsidR="006531FD" w:rsidRPr="006531FD" w:rsidTr="001A2EAA">
        <w:tc>
          <w:tcPr>
            <w:tcW w:w="9322" w:type="dxa"/>
            <w:shd w:val="clear" w:color="auto" w:fill="auto"/>
          </w:tcPr>
          <w:p w:rsidR="006531FD" w:rsidRPr="006531FD" w:rsidRDefault="006531FD" w:rsidP="001A2EA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firstLine="0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6531FD">
              <w:rPr>
                <w:rFonts w:eastAsia="Times New Roman" w:cs="Courier New"/>
                <w:bCs w:val="0"/>
                <w:kern w:val="24"/>
                <w:sz w:val="24"/>
                <w:szCs w:val="24"/>
                <w:lang w:eastAsia="ru-RU"/>
              </w:rPr>
              <w:t>Алексеева Куннэй - чемпионат по якутским настольным играм</w:t>
            </w:r>
          </w:p>
        </w:tc>
      </w:tr>
      <w:tr w:rsidR="006531FD" w:rsidRPr="006531FD" w:rsidTr="001A2EAA">
        <w:tc>
          <w:tcPr>
            <w:tcW w:w="9322" w:type="dxa"/>
            <w:shd w:val="clear" w:color="auto" w:fill="auto"/>
          </w:tcPr>
          <w:p w:rsidR="006531FD" w:rsidRPr="006531FD" w:rsidRDefault="006531FD" w:rsidP="001A2EA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firstLine="0"/>
              <w:rPr>
                <w:rFonts w:eastAsia="Times New Roman" w:cs="Courier New"/>
                <w:bCs w:val="0"/>
                <w:kern w:val="24"/>
                <w:sz w:val="24"/>
                <w:szCs w:val="24"/>
                <w:lang w:eastAsia="ru-RU"/>
              </w:rPr>
            </w:pPr>
            <w:r w:rsidRPr="006531FD">
              <w:rPr>
                <w:rFonts w:eastAsia="Times New Roman" w:cs="Courier New"/>
                <w:bCs w:val="0"/>
                <w:kern w:val="24"/>
                <w:sz w:val="24"/>
                <w:szCs w:val="24"/>
                <w:lang w:eastAsia="ru-RU"/>
              </w:rPr>
              <w:t>Аргунов Гриша - чемпионат по якутским настольным играм</w:t>
            </w:r>
          </w:p>
        </w:tc>
      </w:tr>
      <w:tr w:rsidR="006531FD" w:rsidRPr="006531FD" w:rsidTr="001A2EAA">
        <w:tc>
          <w:tcPr>
            <w:tcW w:w="9322" w:type="dxa"/>
            <w:shd w:val="clear" w:color="auto" w:fill="auto"/>
          </w:tcPr>
          <w:p w:rsidR="006531FD" w:rsidRPr="006531FD" w:rsidRDefault="006531FD" w:rsidP="001A2EA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firstLine="0"/>
              <w:rPr>
                <w:rFonts w:eastAsia="Times New Roman" w:cs="Courier New"/>
                <w:bCs w:val="0"/>
                <w:kern w:val="24"/>
                <w:sz w:val="24"/>
                <w:szCs w:val="24"/>
                <w:lang w:eastAsia="ru-RU"/>
              </w:rPr>
            </w:pPr>
            <w:r w:rsidRPr="006531FD">
              <w:rPr>
                <w:rFonts w:eastAsia="Times New Roman" w:cs="Courier New"/>
                <w:bCs w:val="0"/>
                <w:kern w:val="24"/>
                <w:sz w:val="24"/>
                <w:szCs w:val="24"/>
                <w:lang w:eastAsia="ru-RU"/>
              </w:rPr>
              <w:t>Павлов Сеня</w:t>
            </w:r>
            <w:r w:rsidRPr="006531FD">
              <w:rPr>
                <w:rFonts w:eastAsia="Times New Roman" w:cs="Courier New"/>
                <w:bCs w:val="0"/>
                <w:sz w:val="24"/>
                <w:szCs w:val="24"/>
                <w:lang w:eastAsia="ru-RU"/>
              </w:rPr>
              <w:t xml:space="preserve"> - конкурс чтецов «</w:t>
            </w:r>
            <w:r w:rsidRPr="006531FD">
              <w:rPr>
                <w:rFonts w:eastAsia="Times New Roman" w:cs="Courier New"/>
                <w:bCs w:val="0"/>
                <w:sz w:val="24"/>
                <w:szCs w:val="24"/>
                <w:lang w:val="en-US" w:eastAsia="ru-RU"/>
              </w:rPr>
              <w:t>I</w:t>
            </w:r>
            <w:r w:rsidRPr="006531FD">
              <w:rPr>
                <w:rFonts w:eastAsia="Times New Roman" w:cs="Courier New"/>
                <w:bCs w:val="0"/>
                <w:sz w:val="24"/>
                <w:szCs w:val="24"/>
                <w:lang w:eastAsia="ru-RU"/>
              </w:rPr>
              <w:t xml:space="preserve"> </w:t>
            </w:r>
            <w:r w:rsidRPr="006531FD">
              <w:rPr>
                <w:rFonts w:eastAsia="Times New Roman" w:cs="Courier New"/>
                <w:bCs w:val="0"/>
                <w:sz w:val="24"/>
                <w:szCs w:val="24"/>
                <w:lang w:val="en-US" w:eastAsia="ru-RU"/>
              </w:rPr>
              <w:t>love</w:t>
            </w:r>
            <w:r w:rsidRPr="006531FD">
              <w:rPr>
                <w:rFonts w:eastAsia="Times New Roman" w:cs="Courier New"/>
                <w:bCs w:val="0"/>
                <w:sz w:val="24"/>
                <w:szCs w:val="24"/>
                <w:lang w:eastAsia="ru-RU"/>
              </w:rPr>
              <w:t xml:space="preserve"> </w:t>
            </w:r>
            <w:r w:rsidRPr="006531FD">
              <w:rPr>
                <w:rFonts w:eastAsia="Times New Roman" w:cs="Courier New"/>
                <w:bCs w:val="0"/>
                <w:sz w:val="24"/>
                <w:szCs w:val="24"/>
                <w:lang w:val="en-US" w:eastAsia="ru-RU"/>
              </w:rPr>
              <w:t>English</w:t>
            </w:r>
            <w:r w:rsidRPr="006531FD">
              <w:rPr>
                <w:rFonts w:eastAsia="Times New Roman" w:cs="Courier New"/>
                <w:bCs w:val="0"/>
                <w:sz w:val="24"/>
                <w:szCs w:val="24"/>
                <w:lang w:eastAsia="ru-RU"/>
              </w:rPr>
              <w:t>»</w:t>
            </w:r>
          </w:p>
        </w:tc>
      </w:tr>
      <w:tr w:rsidR="006531FD" w:rsidRPr="006531FD" w:rsidTr="001A2EAA">
        <w:tc>
          <w:tcPr>
            <w:tcW w:w="9322" w:type="dxa"/>
            <w:shd w:val="clear" w:color="auto" w:fill="auto"/>
          </w:tcPr>
          <w:p w:rsidR="006531FD" w:rsidRPr="006531FD" w:rsidRDefault="006531FD" w:rsidP="001A2EA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firstLine="0"/>
              <w:rPr>
                <w:rFonts w:eastAsia="Times New Roman" w:cs="Courier New"/>
                <w:bCs w:val="0"/>
                <w:kern w:val="24"/>
                <w:sz w:val="24"/>
                <w:szCs w:val="24"/>
                <w:lang w:eastAsia="ru-RU"/>
              </w:rPr>
            </w:pPr>
            <w:r w:rsidRPr="006531FD">
              <w:rPr>
                <w:rFonts w:eastAsia="Times New Roman" w:cs="Courier New"/>
                <w:bCs w:val="0"/>
                <w:sz w:val="24"/>
                <w:szCs w:val="24"/>
                <w:lang w:eastAsia="ru-RU"/>
              </w:rPr>
              <w:t>Басыгысова Люда «</w:t>
            </w:r>
            <w:proofErr w:type="spellStart"/>
            <w:r w:rsidRPr="006531FD">
              <w:rPr>
                <w:rFonts w:eastAsia="Times New Roman" w:cs="Courier New"/>
                <w:bCs w:val="0"/>
                <w:sz w:val="24"/>
                <w:szCs w:val="24"/>
                <w:lang w:eastAsia="ru-RU"/>
              </w:rPr>
              <w:t>Туойабын</w:t>
            </w:r>
            <w:proofErr w:type="spellEnd"/>
            <w:r w:rsidRPr="006531FD">
              <w:rPr>
                <w:rFonts w:eastAsia="Times New Roman" w:cs="Courier New"/>
                <w:bCs w:val="0"/>
                <w:sz w:val="24"/>
                <w:szCs w:val="24"/>
                <w:lang w:eastAsia="ru-RU"/>
              </w:rPr>
              <w:t xml:space="preserve"> тереебут </w:t>
            </w:r>
            <w:proofErr w:type="spellStart"/>
            <w:r w:rsidRPr="006531FD">
              <w:rPr>
                <w:rFonts w:eastAsia="Times New Roman" w:cs="Courier New"/>
                <w:bCs w:val="0"/>
                <w:sz w:val="24"/>
                <w:szCs w:val="24"/>
                <w:lang w:eastAsia="ru-RU"/>
              </w:rPr>
              <w:t>тылбынан</w:t>
            </w:r>
            <w:proofErr w:type="spellEnd"/>
          </w:p>
        </w:tc>
      </w:tr>
      <w:tr w:rsidR="006531FD" w:rsidRPr="006531FD" w:rsidTr="001A2EAA">
        <w:tc>
          <w:tcPr>
            <w:tcW w:w="9322" w:type="dxa"/>
            <w:shd w:val="clear" w:color="auto" w:fill="auto"/>
          </w:tcPr>
          <w:p w:rsidR="006531FD" w:rsidRPr="006531FD" w:rsidRDefault="006531FD" w:rsidP="001A2EA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firstLine="0"/>
              <w:rPr>
                <w:rFonts w:eastAsia="Times New Roman" w:cs="Courier New"/>
                <w:bCs w:val="0"/>
                <w:sz w:val="24"/>
                <w:szCs w:val="24"/>
                <w:lang w:eastAsia="ru-RU"/>
              </w:rPr>
            </w:pPr>
            <w:r w:rsidRPr="006531FD">
              <w:rPr>
                <w:rFonts w:eastAsia="Times New Roman" w:cs="Courier New"/>
                <w:bCs w:val="0"/>
                <w:sz w:val="24"/>
                <w:szCs w:val="24"/>
                <w:lang w:eastAsia="ru-RU"/>
              </w:rPr>
              <w:t>Кудрин Эрсан – соревнование «Веселые старты»</w:t>
            </w:r>
          </w:p>
        </w:tc>
      </w:tr>
      <w:tr w:rsidR="006531FD" w:rsidRPr="006531FD" w:rsidTr="001A2EAA">
        <w:tc>
          <w:tcPr>
            <w:tcW w:w="9322" w:type="dxa"/>
            <w:shd w:val="clear" w:color="auto" w:fill="auto"/>
          </w:tcPr>
          <w:p w:rsidR="006531FD" w:rsidRPr="006531FD" w:rsidRDefault="006531FD" w:rsidP="001A2EA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firstLine="0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6531FD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Захарова Айсена, Осипова София, Скрябина Алина -  международный творческий конкурс поделок «Осенние фантазии» </w:t>
            </w:r>
            <w:r w:rsidRPr="006531FD">
              <w:rPr>
                <w:rFonts w:eastAsia="Times New Roman"/>
                <w:bCs w:val="0"/>
                <w:sz w:val="24"/>
                <w:szCs w:val="24"/>
                <w:lang w:val="en-US" w:eastAsia="ru-RU"/>
              </w:rPr>
              <w:t>Maaam</w:t>
            </w:r>
            <w:r w:rsidRPr="006531FD">
              <w:rPr>
                <w:rFonts w:eastAsia="Times New Roman"/>
                <w:bCs w:val="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Cs w:val="0"/>
                <w:sz w:val="24"/>
                <w:szCs w:val="24"/>
                <w:lang w:val="en-US" w:eastAsia="ru-RU"/>
              </w:rPr>
              <w:t>ru</w:t>
            </w:r>
          </w:p>
        </w:tc>
      </w:tr>
      <w:tr w:rsidR="006531FD" w:rsidRPr="006531FD" w:rsidTr="001A2EAA">
        <w:tc>
          <w:tcPr>
            <w:tcW w:w="9322" w:type="dxa"/>
            <w:shd w:val="clear" w:color="auto" w:fill="auto"/>
          </w:tcPr>
          <w:p w:rsidR="006531FD" w:rsidRPr="006531FD" w:rsidRDefault="006531FD" w:rsidP="001A2EA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firstLine="0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 w:val="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bCs w:val="0"/>
                <w:sz w:val="24"/>
                <w:szCs w:val="24"/>
                <w:lang w:eastAsia="ru-RU"/>
              </w:rPr>
              <w:t>Туой</w:t>
            </w:r>
            <w:proofErr w:type="spellEnd"/>
            <w:r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 w:val="0"/>
                <w:sz w:val="24"/>
                <w:szCs w:val="24"/>
                <w:lang w:eastAsia="ru-RU"/>
              </w:rPr>
              <w:t>хомус</w:t>
            </w:r>
            <w:proofErr w:type="spellEnd"/>
            <w:r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bCs w:val="0"/>
                <w:sz w:val="24"/>
                <w:szCs w:val="24"/>
                <w:lang w:eastAsia="ru-RU"/>
              </w:rPr>
              <w:t>дьиэрэй</w:t>
            </w:r>
            <w:proofErr w:type="spellEnd"/>
            <w:r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 w:val="0"/>
                <w:sz w:val="24"/>
                <w:szCs w:val="24"/>
                <w:lang w:eastAsia="ru-RU"/>
              </w:rPr>
              <w:t>тоцуй</w:t>
            </w:r>
            <w:proofErr w:type="spellEnd"/>
            <w:r>
              <w:rPr>
                <w:rFonts w:eastAsia="Times New Roman"/>
                <w:bCs w:val="0"/>
                <w:sz w:val="24"/>
                <w:szCs w:val="24"/>
                <w:lang w:eastAsia="ru-RU"/>
              </w:rPr>
              <w:t>» - ансамбль девочек</w:t>
            </w:r>
          </w:p>
        </w:tc>
      </w:tr>
      <w:tr w:rsidR="006531FD" w:rsidRPr="006531FD" w:rsidTr="001A2EAA">
        <w:tc>
          <w:tcPr>
            <w:tcW w:w="9322" w:type="dxa"/>
            <w:shd w:val="clear" w:color="auto" w:fill="auto"/>
          </w:tcPr>
          <w:p w:rsidR="006531FD" w:rsidRPr="006531FD" w:rsidRDefault="00520B0B" w:rsidP="001A2EA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firstLine="0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 w:val="0"/>
                <w:sz w:val="24"/>
                <w:szCs w:val="24"/>
                <w:lang w:eastAsia="ru-RU"/>
              </w:rPr>
              <w:t>Конкурс рисунков детей посвященной к 70-летию Великой Победы. Проводила  д\с «</w:t>
            </w:r>
            <w:proofErr w:type="spellStart"/>
            <w:r>
              <w:rPr>
                <w:rFonts w:eastAsia="Times New Roman"/>
                <w:bCs w:val="0"/>
                <w:sz w:val="24"/>
                <w:szCs w:val="24"/>
                <w:lang w:eastAsia="ru-RU"/>
              </w:rPr>
              <w:t>Ивушка</w:t>
            </w:r>
            <w:proofErr w:type="spellEnd"/>
            <w:r>
              <w:rPr>
                <w:rFonts w:eastAsia="Times New Roman"/>
                <w:bCs w:val="0"/>
                <w:sz w:val="24"/>
                <w:szCs w:val="24"/>
                <w:lang w:eastAsia="ru-RU"/>
              </w:rPr>
              <w:t>» (заочно)</w:t>
            </w:r>
          </w:p>
        </w:tc>
      </w:tr>
      <w:tr w:rsidR="00520B0B" w:rsidRPr="006531FD" w:rsidTr="00520B0B">
        <w:trPr>
          <w:trHeight w:val="321"/>
        </w:trPr>
        <w:tc>
          <w:tcPr>
            <w:tcW w:w="9322" w:type="dxa"/>
            <w:shd w:val="clear" w:color="auto" w:fill="auto"/>
          </w:tcPr>
          <w:p w:rsidR="00520B0B" w:rsidRDefault="00520B0B" w:rsidP="001A2EA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firstLine="0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Алексеева Куннэй участвовала в фестивале </w:t>
            </w:r>
            <w:proofErr w:type="spellStart"/>
            <w:r>
              <w:rPr>
                <w:rFonts w:eastAsia="Times New Roman"/>
                <w:bCs w:val="0"/>
                <w:sz w:val="24"/>
                <w:szCs w:val="24"/>
                <w:lang w:eastAsia="ru-RU"/>
              </w:rPr>
              <w:t>хомусистов</w:t>
            </w:r>
            <w:proofErr w:type="spellEnd"/>
          </w:p>
        </w:tc>
      </w:tr>
      <w:tr w:rsidR="00520B0B" w:rsidRPr="006531FD" w:rsidTr="00520B0B">
        <w:trPr>
          <w:trHeight w:val="321"/>
        </w:trPr>
        <w:tc>
          <w:tcPr>
            <w:tcW w:w="9322" w:type="dxa"/>
            <w:shd w:val="clear" w:color="auto" w:fill="auto"/>
          </w:tcPr>
          <w:p w:rsidR="00520B0B" w:rsidRPr="00520B0B" w:rsidRDefault="00520B0B" w:rsidP="001A2EA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firstLine="0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 w:val="0"/>
                <w:sz w:val="24"/>
                <w:szCs w:val="24"/>
                <w:lang w:eastAsia="ru-RU"/>
              </w:rPr>
              <w:t>Конкурс рисунков детей посвященной к 70-летию Великой Победы</w:t>
            </w:r>
            <w:r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 на сайте maaam.ru</w:t>
            </w:r>
          </w:p>
        </w:tc>
      </w:tr>
      <w:tr w:rsidR="00520B0B" w:rsidRPr="006531FD" w:rsidTr="001A2EAA">
        <w:tc>
          <w:tcPr>
            <w:tcW w:w="9322" w:type="dxa"/>
            <w:shd w:val="clear" w:color="auto" w:fill="auto"/>
          </w:tcPr>
          <w:p w:rsidR="00520B0B" w:rsidRPr="00520B0B" w:rsidRDefault="00520B0B" w:rsidP="001A2EA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firstLine="0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Конкурс рисунков «Любимая сказка» на сайте </w:t>
            </w:r>
            <w:proofErr w:type="spellStart"/>
            <w:r>
              <w:rPr>
                <w:rFonts w:eastAsia="Times New Roman"/>
                <w:bCs w:val="0"/>
                <w:sz w:val="24"/>
                <w:szCs w:val="24"/>
                <w:lang w:val="en-US" w:eastAsia="ru-RU"/>
              </w:rPr>
              <w:t>maaam</w:t>
            </w:r>
            <w:proofErr w:type="spellEnd"/>
            <w:r w:rsidRPr="00520B0B">
              <w:rPr>
                <w:rFonts w:eastAsia="Times New Roman"/>
                <w:bCs w:val="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Cs w:val="0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4825F3" w:rsidRPr="004825F3" w:rsidRDefault="004825F3" w:rsidP="004825F3">
      <w:pPr>
        <w:spacing w:before="0" w:beforeAutospacing="0" w:after="0" w:afterAutospacing="0"/>
        <w:ind w:firstLine="708"/>
        <w:rPr>
          <w:bCs w:val="0"/>
          <w:szCs w:val="32"/>
        </w:rPr>
      </w:pPr>
      <w:r w:rsidRPr="004825F3">
        <w:rPr>
          <w:b/>
          <w:bCs w:val="0"/>
          <w:szCs w:val="32"/>
        </w:rPr>
        <w:t xml:space="preserve">Тема самообразования: </w:t>
      </w:r>
      <w:r w:rsidRPr="004825F3">
        <w:rPr>
          <w:bCs w:val="0"/>
          <w:szCs w:val="32"/>
        </w:rPr>
        <w:t xml:space="preserve">Развитие художественного творчества младших дошкольников по средствам нетрадиционных методов рисования </w:t>
      </w:r>
    </w:p>
    <w:p w:rsidR="004825F3" w:rsidRDefault="004825F3" w:rsidP="004825F3">
      <w:pPr>
        <w:spacing w:before="0" w:beforeAutospacing="0" w:after="0" w:afterAutospacing="0"/>
        <w:ind w:firstLine="0"/>
        <w:rPr>
          <w:bCs w:val="0"/>
          <w:szCs w:val="32"/>
        </w:rPr>
      </w:pPr>
      <w:r w:rsidRPr="004825F3">
        <w:rPr>
          <w:b/>
          <w:bCs w:val="0"/>
          <w:szCs w:val="32"/>
        </w:rPr>
        <w:t xml:space="preserve">Цель: </w:t>
      </w:r>
      <w:r w:rsidRPr="004825F3">
        <w:rPr>
          <w:bCs w:val="0"/>
          <w:szCs w:val="32"/>
        </w:rPr>
        <w:t>повышение своего теоретического уровня, профессионального мастерства и компетентности.</w:t>
      </w:r>
    </w:p>
    <w:p w:rsidR="004825F3" w:rsidRPr="004825F3" w:rsidRDefault="004825F3" w:rsidP="004825F3">
      <w:pPr>
        <w:spacing w:before="0" w:beforeAutospacing="0" w:after="0" w:afterAutospacing="0"/>
        <w:ind w:firstLine="0"/>
        <w:rPr>
          <w:bCs w:val="0"/>
          <w:szCs w:val="32"/>
        </w:rPr>
      </w:pPr>
      <w:r w:rsidRPr="004825F3">
        <w:rPr>
          <w:b/>
          <w:bCs w:val="0"/>
          <w:szCs w:val="32"/>
        </w:rPr>
        <w:t>Задачи:</w:t>
      </w:r>
    </w:p>
    <w:p w:rsidR="004825F3" w:rsidRPr="004825F3" w:rsidRDefault="004825F3" w:rsidP="004825F3">
      <w:pPr>
        <w:numPr>
          <w:ilvl w:val="0"/>
          <w:numId w:val="8"/>
        </w:numPr>
        <w:spacing w:before="0" w:beforeAutospacing="0" w:after="0" w:afterAutospacing="0"/>
        <w:contextualSpacing/>
        <w:jc w:val="left"/>
        <w:rPr>
          <w:bCs w:val="0"/>
          <w:szCs w:val="32"/>
        </w:rPr>
      </w:pPr>
      <w:r w:rsidRPr="004825F3">
        <w:rPr>
          <w:bCs w:val="0"/>
          <w:szCs w:val="32"/>
        </w:rPr>
        <w:t>изучения научно – методической литературы;</w:t>
      </w:r>
    </w:p>
    <w:p w:rsidR="004825F3" w:rsidRPr="004825F3" w:rsidRDefault="004825F3" w:rsidP="004825F3">
      <w:pPr>
        <w:numPr>
          <w:ilvl w:val="0"/>
          <w:numId w:val="8"/>
        </w:numPr>
        <w:spacing w:before="0" w:beforeAutospacing="0" w:after="0" w:afterAutospacing="0"/>
        <w:contextualSpacing/>
        <w:jc w:val="left"/>
        <w:rPr>
          <w:bCs w:val="0"/>
          <w:szCs w:val="32"/>
        </w:rPr>
      </w:pPr>
      <w:r w:rsidRPr="004825F3">
        <w:rPr>
          <w:bCs w:val="0"/>
          <w:szCs w:val="32"/>
        </w:rPr>
        <w:lastRenderedPageBreak/>
        <w:t xml:space="preserve"> составить план работы по данной теме;</w:t>
      </w:r>
    </w:p>
    <w:p w:rsidR="004825F3" w:rsidRPr="004825F3" w:rsidRDefault="004825F3" w:rsidP="004825F3">
      <w:pPr>
        <w:numPr>
          <w:ilvl w:val="0"/>
          <w:numId w:val="8"/>
        </w:numPr>
        <w:spacing w:before="0" w:beforeAutospacing="0" w:after="0" w:afterAutospacing="0"/>
        <w:contextualSpacing/>
        <w:jc w:val="left"/>
        <w:rPr>
          <w:bCs w:val="0"/>
          <w:szCs w:val="32"/>
        </w:rPr>
      </w:pPr>
      <w:r w:rsidRPr="004825F3">
        <w:rPr>
          <w:bCs w:val="0"/>
          <w:szCs w:val="32"/>
        </w:rPr>
        <w:t>подготовить и провести консультацию для педагогов и родителей;</w:t>
      </w:r>
    </w:p>
    <w:p w:rsidR="004825F3" w:rsidRPr="004825F3" w:rsidRDefault="004825F3" w:rsidP="004825F3">
      <w:pPr>
        <w:numPr>
          <w:ilvl w:val="0"/>
          <w:numId w:val="8"/>
        </w:numPr>
        <w:spacing w:before="0" w:beforeAutospacing="0" w:after="0" w:afterAutospacing="0"/>
        <w:contextualSpacing/>
        <w:jc w:val="left"/>
        <w:rPr>
          <w:bCs w:val="0"/>
          <w:szCs w:val="32"/>
        </w:rPr>
      </w:pPr>
      <w:r w:rsidRPr="004825F3">
        <w:rPr>
          <w:bCs w:val="0"/>
          <w:szCs w:val="32"/>
        </w:rPr>
        <w:t>провести открытое занятие по данной теме.</w:t>
      </w:r>
    </w:p>
    <w:p w:rsidR="004825F3" w:rsidRPr="004825F3" w:rsidRDefault="004825F3" w:rsidP="004825F3">
      <w:pPr>
        <w:numPr>
          <w:ilvl w:val="0"/>
          <w:numId w:val="8"/>
        </w:numPr>
        <w:spacing w:before="0" w:beforeAutospacing="0" w:after="0" w:afterAutospacing="0"/>
        <w:contextualSpacing/>
        <w:jc w:val="left"/>
        <w:rPr>
          <w:bCs w:val="0"/>
          <w:szCs w:val="32"/>
        </w:rPr>
      </w:pPr>
      <w:r w:rsidRPr="004825F3">
        <w:rPr>
          <w:bCs w:val="0"/>
          <w:szCs w:val="32"/>
        </w:rPr>
        <w:t>сформировать у детей изобразительные навыки и умения;</w:t>
      </w:r>
    </w:p>
    <w:p w:rsidR="004825F3" w:rsidRPr="004825F3" w:rsidRDefault="004825F3" w:rsidP="004825F3">
      <w:pPr>
        <w:numPr>
          <w:ilvl w:val="0"/>
          <w:numId w:val="8"/>
        </w:numPr>
        <w:spacing w:before="0" w:beforeAutospacing="0" w:after="0" w:afterAutospacing="0"/>
        <w:contextualSpacing/>
        <w:jc w:val="left"/>
        <w:rPr>
          <w:bCs w:val="0"/>
          <w:szCs w:val="32"/>
        </w:rPr>
      </w:pPr>
      <w:r w:rsidRPr="004825F3">
        <w:rPr>
          <w:bCs w:val="0"/>
          <w:szCs w:val="32"/>
        </w:rPr>
        <w:t>сформировать навыки самостоятельной деятельности;</w:t>
      </w:r>
    </w:p>
    <w:p w:rsidR="004825F3" w:rsidRPr="004825F3" w:rsidRDefault="004825F3" w:rsidP="004825F3">
      <w:pPr>
        <w:numPr>
          <w:ilvl w:val="0"/>
          <w:numId w:val="8"/>
        </w:numPr>
        <w:spacing w:before="0" w:beforeAutospacing="0" w:after="0" w:afterAutospacing="0"/>
        <w:contextualSpacing/>
        <w:jc w:val="left"/>
        <w:rPr>
          <w:bCs w:val="0"/>
          <w:szCs w:val="32"/>
        </w:rPr>
      </w:pPr>
      <w:r w:rsidRPr="004825F3">
        <w:rPr>
          <w:bCs w:val="0"/>
          <w:szCs w:val="32"/>
        </w:rPr>
        <w:t>повысить самооценку детей, их уверенность в себе;</w:t>
      </w:r>
    </w:p>
    <w:p w:rsidR="004825F3" w:rsidRPr="004825F3" w:rsidRDefault="004825F3" w:rsidP="004825F3">
      <w:pPr>
        <w:numPr>
          <w:ilvl w:val="0"/>
          <w:numId w:val="8"/>
        </w:numPr>
        <w:spacing w:before="0" w:beforeAutospacing="0" w:after="0" w:afterAutospacing="0"/>
        <w:contextualSpacing/>
        <w:jc w:val="left"/>
        <w:rPr>
          <w:bCs w:val="0"/>
          <w:szCs w:val="32"/>
        </w:rPr>
      </w:pPr>
      <w:r w:rsidRPr="004825F3">
        <w:rPr>
          <w:bCs w:val="0"/>
          <w:szCs w:val="32"/>
        </w:rPr>
        <w:t>развить творческие способности, любознательность, наблюдательность;</w:t>
      </w:r>
    </w:p>
    <w:p w:rsidR="0063213B" w:rsidRDefault="004825F3" w:rsidP="0063213B">
      <w:pPr>
        <w:numPr>
          <w:ilvl w:val="0"/>
          <w:numId w:val="8"/>
        </w:numPr>
        <w:spacing w:before="0" w:beforeAutospacing="0" w:after="0" w:afterAutospacing="0"/>
        <w:contextualSpacing/>
        <w:jc w:val="left"/>
        <w:rPr>
          <w:bCs w:val="0"/>
          <w:szCs w:val="32"/>
        </w:rPr>
      </w:pPr>
      <w:r w:rsidRPr="004825F3">
        <w:rPr>
          <w:bCs w:val="0"/>
          <w:szCs w:val="32"/>
        </w:rPr>
        <w:t>сплотить детский коллектив.</w:t>
      </w:r>
    </w:p>
    <w:p w:rsidR="0063213B" w:rsidRDefault="000B6737" w:rsidP="0063213B">
      <w:pPr>
        <w:spacing w:before="0" w:beforeAutospacing="0" w:after="0" w:afterAutospacing="0"/>
        <w:ind w:firstLine="360"/>
        <w:contextualSpacing/>
        <w:rPr>
          <w:bCs w:val="0"/>
          <w:szCs w:val="32"/>
        </w:rPr>
      </w:pPr>
      <w:r w:rsidRPr="0063213B">
        <w:rPr>
          <w:bCs w:val="0"/>
          <w:szCs w:val="32"/>
        </w:rPr>
        <w:t xml:space="preserve">Тема кружковой работы «Волшебство своими руками». </w:t>
      </w:r>
      <w:r w:rsidRPr="0063213B">
        <w:rPr>
          <w:rFonts w:eastAsia="Times New Roman"/>
          <w:b/>
          <w:lang w:eastAsia="ru-RU"/>
        </w:rPr>
        <w:t>Цель кружка:</w:t>
      </w:r>
      <w:r w:rsidRPr="0063213B">
        <w:rPr>
          <w:rFonts w:ascii="Calibri" w:eastAsia="Times New Roman" w:hAnsi="Calibri"/>
          <w:b/>
          <w:sz w:val="22"/>
          <w:szCs w:val="22"/>
          <w:lang w:eastAsia="ru-RU"/>
        </w:rPr>
        <w:t xml:space="preserve">  </w:t>
      </w:r>
      <w:r w:rsidRPr="0063213B">
        <w:rPr>
          <w:rFonts w:eastAsia="Calibri"/>
          <w:bCs w:val="0"/>
        </w:rPr>
        <w:t>Развитие самостоятельности, творческой активности детей в процессе художественного творчества.</w:t>
      </w:r>
    </w:p>
    <w:p w:rsidR="000B6737" w:rsidRPr="000B6737" w:rsidRDefault="000B6737" w:rsidP="0063213B">
      <w:pPr>
        <w:spacing w:before="0" w:beforeAutospacing="0" w:after="0" w:afterAutospacing="0"/>
        <w:ind w:firstLine="708"/>
        <w:contextualSpacing/>
        <w:rPr>
          <w:bCs w:val="0"/>
          <w:szCs w:val="32"/>
        </w:rPr>
      </w:pPr>
      <w:r w:rsidRPr="000B6737">
        <w:rPr>
          <w:rFonts w:eastAsia="Times New Roman"/>
          <w:b/>
          <w:lang w:eastAsia="ru-RU"/>
        </w:rPr>
        <w:t>Основные задачи:</w:t>
      </w:r>
    </w:p>
    <w:p w:rsidR="000B6737" w:rsidRPr="000B6737" w:rsidRDefault="000B6737" w:rsidP="0063213B">
      <w:pPr>
        <w:numPr>
          <w:ilvl w:val="0"/>
          <w:numId w:val="9"/>
        </w:numPr>
        <w:spacing w:before="0" w:beforeAutospacing="0" w:after="0" w:afterAutospacing="0" w:line="240" w:lineRule="auto"/>
        <w:ind w:left="1430" w:hanging="330"/>
        <w:jc w:val="left"/>
        <w:rPr>
          <w:rFonts w:eastAsia="Calibri"/>
          <w:b/>
        </w:rPr>
      </w:pPr>
      <w:r w:rsidRPr="000B6737">
        <w:rPr>
          <w:rFonts w:eastAsia="Calibri"/>
          <w:b/>
          <w:i/>
          <w:iCs/>
        </w:rPr>
        <w:t>Обучающие задачи:</w:t>
      </w:r>
    </w:p>
    <w:p w:rsidR="000B6737" w:rsidRPr="000B6737" w:rsidRDefault="000B6737" w:rsidP="0063213B">
      <w:pPr>
        <w:numPr>
          <w:ilvl w:val="0"/>
          <w:numId w:val="10"/>
        </w:numPr>
        <w:spacing w:before="0" w:beforeAutospacing="0" w:after="0" w:afterAutospacing="0" w:line="240" w:lineRule="auto"/>
        <w:ind w:left="1430" w:hanging="330"/>
        <w:jc w:val="left"/>
        <w:rPr>
          <w:rFonts w:eastAsia="Times New Roman"/>
          <w:bCs w:val="0"/>
          <w:lang w:eastAsia="ru-RU"/>
        </w:rPr>
      </w:pPr>
      <w:r w:rsidRPr="000B6737">
        <w:rPr>
          <w:rFonts w:eastAsia="Times New Roman"/>
          <w:bCs w:val="0"/>
          <w:lang w:eastAsia="ru-RU"/>
        </w:rPr>
        <w:t xml:space="preserve"> формировать креативное мышление дошкольников, с помощью ознакомления с методами и приемами, применяемыми в художественно-конструктивном дизайне;</w:t>
      </w:r>
    </w:p>
    <w:p w:rsidR="000B6737" w:rsidRPr="000B6737" w:rsidRDefault="000B6737" w:rsidP="0063213B">
      <w:pPr>
        <w:numPr>
          <w:ilvl w:val="0"/>
          <w:numId w:val="10"/>
        </w:numPr>
        <w:spacing w:before="0" w:beforeAutospacing="0" w:after="0" w:afterAutospacing="0" w:line="240" w:lineRule="auto"/>
        <w:ind w:left="1430" w:hanging="330"/>
        <w:jc w:val="left"/>
        <w:rPr>
          <w:rFonts w:eastAsia="Times New Roman"/>
          <w:bCs w:val="0"/>
          <w:lang w:eastAsia="ru-RU"/>
        </w:rPr>
      </w:pPr>
      <w:r w:rsidRPr="000B6737">
        <w:rPr>
          <w:rFonts w:eastAsia="Times New Roman"/>
          <w:bCs w:val="0"/>
          <w:lang w:eastAsia="ru-RU"/>
        </w:rPr>
        <w:t xml:space="preserve"> создать условия для формирования знаний, умений, навыков для достижения определенных результатов;</w:t>
      </w:r>
    </w:p>
    <w:p w:rsidR="000B6737" w:rsidRPr="000B6737" w:rsidRDefault="000B6737" w:rsidP="0063213B">
      <w:pPr>
        <w:spacing w:before="0" w:beforeAutospacing="0" w:after="0" w:afterAutospacing="0" w:line="240" w:lineRule="auto"/>
        <w:ind w:left="1430" w:hanging="330"/>
        <w:rPr>
          <w:rFonts w:eastAsia="Times New Roman"/>
          <w:b/>
          <w:i/>
          <w:iCs/>
          <w:lang w:eastAsia="ru-RU"/>
        </w:rPr>
      </w:pPr>
      <w:r w:rsidRPr="000B6737">
        <w:rPr>
          <w:rFonts w:eastAsia="Times New Roman"/>
          <w:bCs w:val="0"/>
          <w:lang w:eastAsia="ru-RU"/>
        </w:rPr>
        <w:t xml:space="preserve">  </w:t>
      </w:r>
      <w:r w:rsidRPr="000B6737">
        <w:rPr>
          <w:rFonts w:eastAsia="Times New Roman"/>
          <w:b/>
          <w:lang w:eastAsia="ru-RU"/>
        </w:rPr>
        <w:t xml:space="preserve">2. </w:t>
      </w:r>
      <w:r w:rsidRPr="000B6737">
        <w:rPr>
          <w:rFonts w:eastAsia="Times New Roman"/>
          <w:b/>
          <w:i/>
          <w:iCs/>
          <w:lang w:eastAsia="ru-RU"/>
        </w:rPr>
        <w:t>Развивающие задачи</w:t>
      </w:r>
      <w:r w:rsidRPr="000B6737">
        <w:rPr>
          <w:rFonts w:eastAsia="Times New Roman"/>
          <w:b/>
          <w:lang w:eastAsia="ru-RU"/>
        </w:rPr>
        <w:t>:</w:t>
      </w:r>
    </w:p>
    <w:p w:rsidR="000B6737" w:rsidRPr="000B6737" w:rsidRDefault="000B6737" w:rsidP="0063213B">
      <w:pPr>
        <w:numPr>
          <w:ilvl w:val="0"/>
          <w:numId w:val="11"/>
        </w:numPr>
        <w:spacing w:before="0" w:beforeAutospacing="0" w:after="0" w:afterAutospacing="0" w:line="240" w:lineRule="auto"/>
        <w:ind w:left="1430" w:hanging="330"/>
        <w:jc w:val="left"/>
        <w:rPr>
          <w:rFonts w:eastAsia="Times New Roman"/>
          <w:bCs w:val="0"/>
          <w:lang w:eastAsia="ru-RU"/>
        </w:rPr>
      </w:pPr>
      <w:r w:rsidRPr="000B6737">
        <w:rPr>
          <w:rFonts w:eastAsia="Times New Roman"/>
          <w:bCs w:val="0"/>
          <w:lang w:eastAsia="ru-RU"/>
        </w:rPr>
        <w:t>развивать интерес творчеству;</w:t>
      </w:r>
    </w:p>
    <w:p w:rsidR="000B6737" w:rsidRPr="000B6737" w:rsidRDefault="000B6737" w:rsidP="0063213B">
      <w:pPr>
        <w:numPr>
          <w:ilvl w:val="0"/>
          <w:numId w:val="11"/>
        </w:numPr>
        <w:tabs>
          <w:tab w:val="num" w:pos="770"/>
        </w:tabs>
        <w:spacing w:before="0" w:beforeAutospacing="0" w:after="0" w:afterAutospacing="0" w:line="240" w:lineRule="auto"/>
        <w:ind w:left="1430" w:hanging="330"/>
        <w:jc w:val="left"/>
        <w:rPr>
          <w:rFonts w:eastAsia="Times New Roman"/>
          <w:bCs w:val="0"/>
          <w:lang w:eastAsia="ru-RU"/>
        </w:rPr>
      </w:pPr>
      <w:r w:rsidRPr="000B6737">
        <w:rPr>
          <w:rFonts w:eastAsia="Times New Roman"/>
          <w:bCs w:val="0"/>
          <w:lang w:eastAsia="ru-RU"/>
        </w:rPr>
        <w:t>развивать художественный и творческий потенциал;</w:t>
      </w:r>
    </w:p>
    <w:p w:rsidR="000B6737" w:rsidRPr="000B6737" w:rsidRDefault="000B6737" w:rsidP="0063213B">
      <w:pPr>
        <w:numPr>
          <w:ilvl w:val="0"/>
          <w:numId w:val="11"/>
        </w:numPr>
        <w:tabs>
          <w:tab w:val="num" w:pos="770"/>
        </w:tabs>
        <w:spacing w:before="0" w:beforeAutospacing="0" w:after="0" w:afterAutospacing="0" w:line="240" w:lineRule="auto"/>
        <w:ind w:left="1430" w:hanging="330"/>
        <w:jc w:val="left"/>
        <w:rPr>
          <w:rFonts w:eastAsia="Times New Roman"/>
          <w:bCs w:val="0"/>
          <w:lang w:eastAsia="ru-RU"/>
        </w:rPr>
      </w:pPr>
      <w:r w:rsidRPr="000B6737">
        <w:rPr>
          <w:rFonts w:eastAsia="Times New Roman"/>
          <w:bCs w:val="0"/>
          <w:lang w:eastAsia="ru-RU"/>
        </w:rPr>
        <w:t xml:space="preserve">развивать образное мышление, воображение, устойчивое внимание, наблюдательность, аккуратность. </w:t>
      </w:r>
    </w:p>
    <w:p w:rsidR="000B6737" w:rsidRPr="000B6737" w:rsidRDefault="000B6737" w:rsidP="0063213B">
      <w:pPr>
        <w:tabs>
          <w:tab w:val="num" w:pos="770"/>
        </w:tabs>
        <w:spacing w:before="0" w:beforeAutospacing="0" w:after="0" w:afterAutospacing="0" w:line="240" w:lineRule="auto"/>
        <w:ind w:left="1430" w:hanging="330"/>
        <w:rPr>
          <w:rFonts w:eastAsia="Calibri"/>
          <w:b/>
        </w:rPr>
      </w:pPr>
      <w:r w:rsidRPr="000B6737">
        <w:rPr>
          <w:rFonts w:eastAsia="Calibri"/>
          <w:b/>
        </w:rPr>
        <w:t>3.</w:t>
      </w:r>
      <w:r w:rsidRPr="000B6737">
        <w:rPr>
          <w:rFonts w:eastAsia="Calibri"/>
          <w:b/>
          <w:i/>
          <w:iCs/>
        </w:rPr>
        <w:t xml:space="preserve"> Воспитывающие задачи:</w:t>
      </w:r>
    </w:p>
    <w:p w:rsidR="000B6737" w:rsidRPr="000B6737" w:rsidRDefault="000B6737" w:rsidP="0063213B">
      <w:pPr>
        <w:numPr>
          <w:ilvl w:val="0"/>
          <w:numId w:val="12"/>
        </w:numPr>
        <w:tabs>
          <w:tab w:val="num" w:pos="770"/>
        </w:tabs>
        <w:spacing w:before="0" w:beforeAutospacing="0" w:after="0" w:afterAutospacing="0" w:line="240" w:lineRule="auto"/>
        <w:ind w:left="1430" w:hanging="330"/>
        <w:jc w:val="left"/>
        <w:rPr>
          <w:rFonts w:eastAsia="Times New Roman"/>
          <w:bCs w:val="0"/>
          <w:lang w:eastAsia="ru-RU"/>
        </w:rPr>
      </w:pPr>
      <w:r w:rsidRPr="000B6737">
        <w:rPr>
          <w:rFonts w:eastAsia="Times New Roman"/>
          <w:bCs w:val="0"/>
          <w:lang w:eastAsia="ru-RU"/>
        </w:rPr>
        <w:t>формировать способности последовательно осуществлять свой замысел, умело обращаться с материалами и инструментами;</w:t>
      </w:r>
    </w:p>
    <w:p w:rsidR="000B6737" w:rsidRPr="000B6737" w:rsidRDefault="000B6737" w:rsidP="0063213B">
      <w:pPr>
        <w:numPr>
          <w:ilvl w:val="0"/>
          <w:numId w:val="12"/>
        </w:numPr>
        <w:spacing w:before="0" w:beforeAutospacing="0" w:after="0" w:afterAutospacing="0" w:line="240" w:lineRule="auto"/>
        <w:ind w:left="1430" w:hanging="330"/>
        <w:jc w:val="left"/>
        <w:rPr>
          <w:rFonts w:eastAsia="Times New Roman"/>
          <w:bCs w:val="0"/>
          <w:lang w:eastAsia="ru-RU"/>
        </w:rPr>
      </w:pPr>
      <w:r w:rsidRPr="000B6737">
        <w:rPr>
          <w:rFonts w:eastAsia="Times New Roman"/>
          <w:bCs w:val="0"/>
          <w:lang w:eastAsia="ru-RU"/>
        </w:rPr>
        <w:t>развивать у детей усидчивость, старательность в работе, трудовые умения;</w:t>
      </w:r>
    </w:p>
    <w:p w:rsidR="000B6737" w:rsidRPr="000B6737" w:rsidRDefault="000B6737" w:rsidP="0063213B">
      <w:pPr>
        <w:numPr>
          <w:ilvl w:val="0"/>
          <w:numId w:val="12"/>
        </w:numPr>
        <w:spacing w:before="0" w:beforeAutospacing="0" w:after="0" w:afterAutospacing="0" w:line="240" w:lineRule="auto"/>
        <w:ind w:left="1430" w:hanging="330"/>
        <w:jc w:val="left"/>
        <w:rPr>
          <w:rFonts w:eastAsia="Times New Roman"/>
          <w:bCs w:val="0"/>
          <w:lang w:eastAsia="ru-RU"/>
        </w:rPr>
      </w:pPr>
      <w:r w:rsidRPr="000B6737">
        <w:rPr>
          <w:rFonts w:eastAsia="Times New Roman"/>
          <w:bCs w:val="0"/>
          <w:lang w:eastAsia="ru-RU"/>
        </w:rPr>
        <w:t xml:space="preserve"> учить работать вместе, уступать друг другу, договариваться о совместной работе.</w:t>
      </w:r>
    </w:p>
    <w:p w:rsidR="000B6737" w:rsidRPr="000B6737" w:rsidRDefault="000B6737" w:rsidP="0063213B">
      <w:pPr>
        <w:spacing w:before="0" w:beforeAutospacing="0" w:after="0" w:afterAutospacing="0" w:line="240" w:lineRule="auto"/>
        <w:ind w:left="440" w:firstLine="567"/>
        <w:rPr>
          <w:rFonts w:eastAsia="Calibri"/>
          <w:b/>
          <w:bCs w:val="0"/>
          <w:i/>
        </w:rPr>
      </w:pPr>
      <w:r w:rsidRPr="000B6737">
        <w:rPr>
          <w:rFonts w:eastAsia="Calibri"/>
          <w:b/>
          <w:bCs w:val="0"/>
          <w:i/>
        </w:rPr>
        <w:t>Принципы построения кружка:</w:t>
      </w:r>
    </w:p>
    <w:p w:rsidR="000B6737" w:rsidRPr="000B6737" w:rsidRDefault="000B6737" w:rsidP="0063213B">
      <w:pPr>
        <w:numPr>
          <w:ilvl w:val="0"/>
          <w:numId w:val="13"/>
        </w:numPr>
        <w:spacing w:before="0" w:beforeAutospacing="0" w:after="0" w:afterAutospacing="0" w:line="240" w:lineRule="auto"/>
        <w:jc w:val="left"/>
        <w:rPr>
          <w:rFonts w:eastAsia="Calibri"/>
          <w:b/>
          <w:bCs w:val="0"/>
          <w:i/>
        </w:rPr>
      </w:pPr>
      <w:r w:rsidRPr="000B6737">
        <w:rPr>
          <w:rFonts w:eastAsia="Calibri"/>
          <w:bCs w:val="0"/>
        </w:rPr>
        <w:t>От простого к сложному.</w:t>
      </w:r>
    </w:p>
    <w:p w:rsidR="000B6737" w:rsidRPr="000B6737" w:rsidRDefault="000B6737" w:rsidP="0063213B">
      <w:pPr>
        <w:numPr>
          <w:ilvl w:val="0"/>
          <w:numId w:val="13"/>
        </w:numPr>
        <w:spacing w:before="0" w:beforeAutospacing="0" w:after="0" w:afterAutospacing="0" w:line="240" w:lineRule="auto"/>
        <w:jc w:val="left"/>
        <w:rPr>
          <w:rFonts w:eastAsia="Calibri"/>
          <w:b/>
          <w:bCs w:val="0"/>
          <w:i/>
        </w:rPr>
      </w:pPr>
      <w:r w:rsidRPr="000B6737">
        <w:rPr>
          <w:rFonts w:eastAsia="Calibri"/>
          <w:bCs w:val="0"/>
        </w:rPr>
        <w:t>Связь знаний, умений с жизнью, с практикой.</w:t>
      </w:r>
    </w:p>
    <w:p w:rsidR="000B6737" w:rsidRPr="000B6737" w:rsidRDefault="000B6737" w:rsidP="0063213B">
      <w:pPr>
        <w:numPr>
          <w:ilvl w:val="0"/>
          <w:numId w:val="13"/>
        </w:numPr>
        <w:spacing w:before="0" w:beforeAutospacing="0" w:after="0" w:afterAutospacing="0" w:line="240" w:lineRule="auto"/>
        <w:jc w:val="left"/>
        <w:rPr>
          <w:rFonts w:eastAsia="Calibri"/>
          <w:b/>
          <w:bCs w:val="0"/>
          <w:i/>
        </w:rPr>
      </w:pPr>
      <w:r w:rsidRPr="000B6737">
        <w:rPr>
          <w:rFonts w:eastAsia="Calibri"/>
          <w:bCs w:val="0"/>
        </w:rPr>
        <w:t>Научность.</w:t>
      </w:r>
    </w:p>
    <w:p w:rsidR="000B6737" w:rsidRPr="000B6737" w:rsidRDefault="000B6737" w:rsidP="0063213B">
      <w:pPr>
        <w:numPr>
          <w:ilvl w:val="0"/>
          <w:numId w:val="13"/>
        </w:numPr>
        <w:spacing w:before="0" w:beforeAutospacing="0" w:after="0" w:afterAutospacing="0" w:line="240" w:lineRule="auto"/>
        <w:jc w:val="left"/>
        <w:rPr>
          <w:rFonts w:eastAsia="Calibri"/>
          <w:b/>
          <w:bCs w:val="0"/>
          <w:i/>
        </w:rPr>
      </w:pPr>
      <w:r w:rsidRPr="000B6737">
        <w:rPr>
          <w:rFonts w:eastAsia="Calibri"/>
          <w:bCs w:val="0"/>
        </w:rPr>
        <w:t>Доступность.</w:t>
      </w:r>
    </w:p>
    <w:p w:rsidR="000B6737" w:rsidRPr="000B6737" w:rsidRDefault="000B6737" w:rsidP="0063213B">
      <w:pPr>
        <w:numPr>
          <w:ilvl w:val="0"/>
          <w:numId w:val="13"/>
        </w:numPr>
        <w:spacing w:before="0" w:beforeAutospacing="0" w:after="0" w:afterAutospacing="0" w:line="240" w:lineRule="auto"/>
        <w:jc w:val="left"/>
        <w:rPr>
          <w:rFonts w:eastAsia="Calibri"/>
          <w:b/>
          <w:bCs w:val="0"/>
          <w:i/>
        </w:rPr>
      </w:pPr>
      <w:r w:rsidRPr="000B6737">
        <w:rPr>
          <w:rFonts w:eastAsia="Calibri"/>
          <w:bCs w:val="0"/>
        </w:rPr>
        <w:t>Системность знаний.</w:t>
      </w:r>
    </w:p>
    <w:p w:rsidR="000B6737" w:rsidRPr="000B6737" w:rsidRDefault="000B6737" w:rsidP="0063213B">
      <w:pPr>
        <w:spacing w:before="0" w:beforeAutospacing="0" w:after="0" w:afterAutospacing="0" w:line="240" w:lineRule="auto"/>
        <w:ind w:left="1080" w:firstLine="0"/>
        <w:rPr>
          <w:rFonts w:eastAsia="Calibri"/>
          <w:b/>
          <w:i/>
          <w:iCs/>
        </w:rPr>
      </w:pPr>
    </w:p>
    <w:p w:rsidR="000B6737" w:rsidRPr="000B6737" w:rsidRDefault="000B6737" w:rsidP="0063213B">
      <w:pPr>
        <w:spacing w:before="0" w:beforeAutospacing="0" w:after="0" w:afterAutospacing="0" w:line="240" w:lineRule="auto"/>
        <w:ind w:left="1080" w:firstLine="0"/>
        <w:rPr>
          <w:rFonts w:eastAsia="Calibri"/>
          <w:b/>
          <w:i/>
          <w:iCs/>
        </w:rPr>
      </w:pPr>
      <w:r w:rsidRPr="000B6737">
        <w:rPr>
          <w:rFonts w:eastAsia="Calibri"/>
          <w:b/>
          <w:i/>
          <w:iCs/>
        </w:rPr>
        <w:lastRenderedPageBreak/>
        <w:t>Воспитывающая и развивающая направленность:</w:t>
      </w:r>
    </w:p>
    <w:p w:rsidR="000B6737" w:rsidRPr="000B6737" w:rsidRDefault="000B6737" w:rsidP="0063213B">
      <w:pPr>
        <w:numPr>
          <w:ilvl w:val="0"/>
          <w:numId w:val="14"/>
        </w:numPr>
        <w:spacing w:before="0" w:beforeAutospacing="0" w:after="0" w:afterAutospacing="0" w:line="240" w:lineRule="auto"/>
        <w:jc w:val="left"/>
        <w:rPr>
          <w:rFonts w:eastAsia="Calibri"/>
          <w:bCs w:val="0"/>
        </w:rPr>
      </w:pPr>
      <w:r w:rsidRPr="000B6737">
        <w:rPr>
          <w:rFonts w:eastAsia="Calibri"/>
          <w:bCs w:val="0"/>
        </w:rPr>
        <w:t>Всесторонность, гармоничность   в содержании знаний, умений, навыков.</w:t>
      </w:r>
    </w:p>
    <w:p w:rsidR="000B6737" w:rsidRPr="000B6737" w:rsidRDefault="000B6737" w:rsidP="0063213B">
      <w:pPr>
        <w:numPr>
          <w:ilvl w:val="0"/>
          <w:numId w:val="14"/>
        </w:numPr>
        <w:spacing w:before="0" w:beforeAutospacing="0" w:after="0" w:afterAutospacing="0" w:line="240" w:lineRule="auto"/>
        <w:jc w:val="left"/>
        <w:rPr>
          <w:rFonts w:eastAsia="Calibri"/>
          <w:bCs w:val="0"/>
        </w:rPr>
      </w:pPr>
      <w:r w:rsidRPr="000B6737">
        <w:rPr>
          <w:rFonts w:eastAsia="Calibri"/>
          <w:bCs w:val="0"/>
        </w:rPr>
        <w:t>Активность и  самостоятельность.</w:t>
      </w:r>
    </w:p>
    <w:p w:rsidR="000B6737" w:rsidRDefault="000B6737" w:rsidP="0063213B">
      <w:pPr>
        <w:numPr>
          <w:ilvl w:val="0"/>
          <w:numId w:val="14"/>
        </w:numPr>
        <w:spacing w:before="0" w:beforeAutospacing="0" w:after="0" w:afterAutospacing="0" w:line="240" w:lineRule="auto"/>
        <w:jc w:val="left"/>
        <w:rPr>
          <w:rFonts w:eastAsia="Calibri"/>
          <w:bCs w:val="0"/>
        </w:rPr>
      </w:pPr>
      <w:r w:rsidRPr="000B6737">
        <w:rPr>
          <w:rFonts w:eastAsia="Calibri"/>
          <w:bCs w:val="0"/>
        </w:rPr>
        <w:t>Учет возрастных и  индивидуальных особенностей.</w:t>
      </w:r>
    </w:p>
    <w:p w:rsidR="00486841" w:rsidRPr="000B6737" w:rsidRDefault="00486841" w:rsidP="00486841">
      <w:pPr>
        <w:spacing w:before="0" w:beforeAutospacing="0" w:after="0" w:afterAutospacing="0" w:line="240" w:lineRule="auto"/>
        <w:ind w:left="1440" w:firstLine="0"/>
        <w:jc w:val="left"/>
        <w:rPr>
          <w:rFonts w:eastAsia="Calibri"/>
          <w:bCs w:val="0"/>
        </w:rPr>
      </w:pPr>
    </w:p>
    <w:p w:rsidR="000B6737" w:rsidRPr="000B6737" w:rsidRDefault="002F4371" w:rsidP="002F4371">
      <w:pPr>
        <w:spacing w:before="0" w:beforeAutospacing="0" w:after="0" w:afterAutospacing="0"/>
        <w:rPr>
          <w:rFonts w:eastAsia="Calibri"/>
          <w:bCs w:val="0"/>
        </w:rPr>
      </w:pPr>
      <w:r>
        <w:rPr>
          <w:rFonts w:eastAsia="Calibri"/>
          <w:bCs w:val="0"/>
        </w:rPr>
        <w:t>Занятия кружка осуществлялись в соответствии с перспективным планом, составленным мною на 2013-2015 учебный год.  Проводила кружок во второй половине дня. Некоторые занятия не проводила, так как во время не готовила материалы.</w:t>
      </w:r>
      <w:r w:rsidR="00486841">
        <w:rPr>
          <w:rFonts w:eastAsia="Calibri"/>
          <w:bCs w:val="0"/>
        </w:rPr>
        <w:t xml:space="preserve"> </w:t>
      </w:r>
      <w:r>
        <w:rPr>
          <w:rFonts w:eastAsia="Calibri"/>
          <w:bCs w:val="0"/>
        </w:rPr>
        <w:t xml:space="preserve"> </w:t>
      </w:r>
    </w:p>
    <w:p w:rsidR="004825F3" w:rsidRPr="004825F3" w:rsidRDefault="006749B7" w:rsidP="00D63AB2">
      <w:pPr>
        <w:pStyle w:val="ConsPlusNonformat"/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/>
          <w:sz w:val="28"/>
          <w:szCs w:val="24"/>
        </w:rPr>
        <w:t>В 2014-2015 учебном году п</w:t>
      </w:r>
      <w:r w:rsidR="004825F3" w:rsidRPr="004825F3">
        <w:rPr>
          <w:rFonts w:ascii="Times New Roman" w:hAnsi="Times New Roman"/>
          <w:sz w:val="28"/>
          <w:szCs w:val="24"/>
        </w:rPr>
        <w:t xml:space="preserve">ринимала  активное участие в жизни коллектива детского сада, округа и городского конкурса. </w:t>
      </w:r>
    </w:p>
    <w:p w:rsidR="004825F3" w:rsidRPr="004825F3" w:rsidRDefault="004825F3" w:rsidP="004825F3">
      <w:pPr>
        <w:pStyle w:val="ConsPlusNonformat"/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4825F3" w:rsidRPr="004825F3" w:rsidRDefault="004825F3" w:rsidP="006531FD">
      <w:pPr>
        <w:spacing w:before="0" w:beforeAutospacing="0" w:after="0" w:afterAutospacing="0"/>
        <w:ind w:firstLine="0"/>
        <w:rPr>
          <w:rFonts w:eastAsia="Times New Roman"/>
          <w:bCs w:val="0"/>
          <w:color w:val="000000"/>
          <w:sz w:val="22"/>
          <w:szCs w:val="22"/>
          <w:lang w:eastAsia="ru-RU"/>
        </w:rPr>
      </w:pPr>
    </w:p>
    <w:p w:rsidR="006531FD" w:rsidRPr="00FE43B5" w:rsidRDefault="006531FD" w:rsidP="006531FD">
      <w:pPr>
        <w:spacing w:before="0" w:beforeAutospacing="0" w:after="0" w:afterAutospacing="0"/>
        <w:ind w:firstLine="0"/>
        <w:rPr>
          <w:rFonts w:ascii="Arial" w:eastAsia="Times New Roman" w:hAnsi="Arial" w:cs="Arial"/>
          <w:bCs w:val="0"/>
          <w:color w:val="000000"/>
          <w:sz w:val="22"/>
          <w:szCs w:val="22"/>
          <w:lang w:eastAsia="ru-RU"/>
        </w:rPr>
      </w:pPr>
    </w:p>
    <w:p w:rsidR="00FE43B5" w:rsidRPr="00A113FD" w:rsidRDefault="00FE43B5" w:rsidP="00FE43B5">
      <w:pPr>
        <w:spacing w:before="0" w:beforeAutospacing="0" w:after="0" w:afterAutospacing="0"/>
        <w:ind w:firstLine="0"/>
      </w:pPr>
    </w:p>
    <w:p w:rsidR="00A113FD" w:rsidRPr="00A113FD" w:rsidRDefault="00A113FD" w:rsidP="00FE43B5">
      <w:pPr>
        <w:spacing w:before="0" w:beforeAutospacing="0" w:after="0" w:afterAutospacing="0"/>
        <w:ind w:firstLine="0"/>
        <w:rPr>
          <w:b/>
        </w:rPr>
      </w:pPr>
      <w:r>
        <w:rPr>
          <w:b/>
        </w:rPr>
        <w:tab/>
      </w:r>
    </w:p>
    <w:p w:rsidR="00A113FD" w:rsidRDefault="00A113FD" w:rsidP="00FE43B5">
      <w:pPr>
        <w:spacing w:before="0" w:beforeAutospacing="0" w:after="0" w:afterAutospacing="0"/>
        <w:ind w:firstLine="0"/>
        <w:jc w:val="center"/>
      </w:pPr>
    </w:p>
    <w:sectPr w:rsidR="00A113FD" w:rsidSect="00A641CC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99A"/>
    <w:multiLevelType w:val="hybridMultilevel"/>
    <w:tmpl w:val="F3F25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A0B75"/>
    <w:multiLevelType w:val="multilevel"/>
    <w:tmpl w:val="97787B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62CE1"/>
    <w:multiLevelType w:val="multilevel"/>
    <w:tmpl w:val="D790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B2960"/>
    <w:multiLevelType w:val="hybridMultilevel"/>
    <w:tmpl w:val="23CCD686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4E53AD"/>
    <w:multiLevelType w:val="multilevel"/>
    <w:tmpl w:val="AAE8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828FA"/>
    <w:multiLevelType w:val="multilevel"/>
    <w:tmpl w:val="5B9A8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C1B9A"/>
    <w:multiLevelType w:val="multilevel"/>
    <w:tmpl w:val="A1ACE59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ind w:left="141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entative="1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entative="1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entative="1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entative="1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7">
    <w:nsid w:val="47FD74D0"/>
    <w:multiLevelType w:val="hybridMultilevel"/>
    <w:tmpl w:val="57B894DA"/>
    <w:lvl w:ilvl="0" w:tplc="00000005">
      <w:start w:val="1"/>
      <w:numFmt w:val="bullet"/>
      <w:lvlText w:val=""/>
      <w:lvlJc w:val="left"/>
      <w:pPr>
        <w:tabs>
          <w:tab w:val="num" w:pos="1367"/>
        </w:tabs>
        <w:ind w:left="136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447"/>
        </w:tabs>
        <w:ind w:left="2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7"/>
        </w:tabs>
        <w:ind w:left="3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7"/>
        </w:tabs>
        <w:ind w:left="3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7"/>
        </w:tabs>
        <w:ind w:left="4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7"/>
        </w:tabs>
        <w:ind w:left="5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7"/>
        </w:tabs>
        <w:ind w:left="6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7"/>
        </w:tabs>
        <w:ind w:left="6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7"/>
        </w:tabs>
        <w:ind w:left="7487" w:hanging="360"/>
      </w:pPr>
      <w:rPr>
        <w:rFonts w:ascii="Wingdings" w:hAnsi="Wingdings" w:hint="default"/>
      </w:rPr>
    </w:lvl>
  </w:abstractNum>
  <w:abstractNum w:abstractNumId="8">
    <w:nsid w:val="5D763B85"/>
    <w:multiLevelType w:val="multilevel"/>
    <w:tmpl w:val="3514B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16541"/>
    <w:multiLevelType w:val="multilevel"/>
    <w:tmpl w:val="531003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2B19E1"/>
    <w:multiLevelType w:val="multilevel"/>
    <w:tmpl w:val="1DB2B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83724C"/>
    <w:multiLevelType w:val="hybridMultilevel"/>
    <w:tmpl w:val="27B848E2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E539B1"/>
    <w:multiLevelType w:val="hybridMultilevel"/>
    <w:tmpl w:val="F5FC82DA"/>
    <w:lvl w:ilvl="0" w:tplc="00000005">
      <w:start w:val="1"/>
      <w:numFmt w:val="bullet"/>
      <w:lvlText w:val=""/>
      <w:lvlJc w:val="left"/>
      <w:pPr>
        <w:tabs>
          <w:tab w:val="num" w:pos="496"/>
        </w:tabs>
        <w:ind w:left="496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3">
    <w:nsid w:val="72CF2E1F"/>
    <w:multiLevelType w:val="hybridMultilevel"/>
    <w:tmpl w:val="39B0632C"/>
    <w:lvl w:ilvl="0" w:tplc="0000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FD"/>
    <w:rsid w:val="00006DF5"/>
    <w:rsid w:val="000B6737"/>
    <w:rsid w:val="000C424E"/>
    <w:rsid w:val="001D1BA2"/>
    <w:rsid w:val="002F4371"/>
    <w:rsid w:val="004825F3"/>
    <w:rsid w:val="00486841"/>
    <w:rsid w:val="00511B04"/>
    <w:rsid w:val="00520B0B"/>
    <w:rsid w:val="0063213B"/>
    <w:rsid w:val="006531FD"/>
    <w:rsid w:val="006749B7"/>
    <w:rsid w:val="006F55D2"/>
    <w:rsid w:val="007C4D61"/>
    <w:rsid w:val="007F273C"/>
    <w:rsid w:val="00A113FD"/>
    <w:rsid w:val="00A641CC"/>
    <w:rsid w:val="00D63AB2"/>
    <w:rsid w:val="00FB110C"/>
    <w:rsid w:val="00F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1CC"/>
    <w:pPr>
      <w:spacing w:before="0" w:after="0" w:line="240" w:lineRule="auto"/>
    </w:pPr>
  </w:style>
  <w:style w:type="paragraph" w:styleId="a4">
    <w:name w:val="List Paragraph"/>
    <w:basedOn w:val="a"/>
    <w:uiPriority w:val="34"/>
    <w:qFormat/>
    <w:rsid w:val="00A641CC"/>
    <w:pPr>
      <w:ind w:left="720"/>
      <w:contextualSpacing/>
    </w:pPr>
  </w:style>
  <w:style w:type="character" w:customStyle="1" w:styleId="c6">
    <w:name w:val="c6"/>
    <w:basedOn w:val="a0"/>
    <w:rsid w:val="00A113FD"/>
  </w:style>
  <w:style w:type="character" w:customStyle="1" w:styleId="c0">
    <w:name w:val="c0"/>
    <w:basedOn w:val="a0"/>
    <w:rsid w:val="00A113FD"/>
  </w:style>
  <w:style w:type="paragraph" w:customStyle="1" w:styleId="ConsPlusNonformat">
    <w:name w:val="ConsPlusNonformat"/>
    <w:uiPriority w:val="99"/>
    <w:rsid w:val="006531FD"/>
    <w:pPr>
      <w:autoSpaceDE w:val="0"/>
      <w:autoSpaceDN w:val="0"/>
      <w:adjustRightInd w:val="0"/>
      <w:spacing w:before="0" w:beforeAutospacing="0" w:after="0" w:afterAutospacing="0" w:line="240" w:lineRule="auto"/>
      <w:ind w:firstLine="0"/>
      <w:jc w:val="left"/>
    </w:pPr>
    <w:rPr>
      <w:rFonts w:ascii="Courier New" w:eastAsia="Times New Roman" w:hAnsi="Courier New" w:cs="Courier New"/>
      <w:bCs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1CC"/>
    <w:pPr>
      <w:spacing w:before="0" w:after="0" w:line="240" w:lineRule="auto"/>
    </w:pPr>
  </w:style>
  <w:style w:type="paragraph" w:styleId="a4">
    <w:name w:val="List Paragraph"/>
    <w:basedOn w:val="a"/>
    <w:uiPriority w:val="34"/>
    <w:qFormat/>
    <w:rsid w:val="00A641CC"/>
    <w:pPr>
      <w:ind w:left="720"/>
      <w:contextualSpacing/>
    </w:pPr>
  </w:style>
  <w:style w:type="character" w:customStyle="1" w:styleId="c6">
    <w:name w:val="c6"/>
    <w:basedOn w:val="a0"/>
    <w:rsid w:val="00A113FD"/>
  </w:style>
  <w:style w:type="character" w:customStyle="1" w:styleId="c0">
    <w:name w:val="c0"/>
    <w:basedOn w:val="a0"/>
    <w:rsid w:val="00A113FD"/>
  </w:style>
  <w:style w:type="paragraph" w:customStyle="1" w:styleId="ConsPlusNonformat">
    <w:name w:val="ConsPlusNonformat"/>
    <w:uiPriority w:val="99"/>
    <w:rsid w:val="006531FD"/>
    <w:pPr>
      <w:autoSpaceDE w:val="0"/>
      <w:autoSpaceDN w:val="0"/>
      <w:adjustRightInd w:val="0"/>
      <w:spacing w:before="0" w:beforeAutospacing="0" w:after="0" w:afterAutospacing="0" w:line="240" w:lineRule="auto"/>
      <w:ind w:firstLine="0"/>
      <w:jc w:val="left"/>
    </w:pPr>
    <w:rPr>
      <w:rFonts w:ascii="Courier New" w:eastAsia="Times New Roman" w:hAnsi="Courier New" w:cs="Courier New"/>
      <w:bCs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14</cp:revision>
  <dcterms:created xsi:type="dcterms:W3CDTF">2015-05-11T05:13:00Z</dcterms:created>
  <dcterms:modified xsi:type="dcterms:W3CDTF">2015-05-17T05:02:00Z</dcterms:modified>
</cp:coreProperties>
</file>