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93" w:rsidRPr="004C5353" w:rsidRDefault="00252AAB" w:rsidP="0048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План-сценарий открытого урока литературы, проведённого в 6 классе 28 ноября 2001 года (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Старомышастовская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 xml:space="preserve"> средняя школа № 31, 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 xml:space="preserve"> района, Краснодарского края)</w:t>
      </w:r>
    </w:p>
    <w:p w:rsidR="00252AAB" w:rsidRPr="004C5353" w:rsidRDefault="00252AAB" w:rsidP="0048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 xml:space="preserve">Учитель и автор сценария: 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Стребличенко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252AAB" w:rsidRPr="004C5353" w:rsidRDefault="00252AAB" w:rsidP="00484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53">
        <w:rPr>
          <w:rFonts w:ascii="Times New Roman" w:hAnsi="Times New Roman" w:cs="Times New Roman"/>
          <w:b/>
          <w:sz w:val="24"/>
          <w:szCs w:val="24"/>
        </w:rPr>
        <w:t>Тема:  «СВЯТОЕ СЛОВО – МАМА»</w:t>
      </w:r>
    </w:p>
    <w:p w:rsidR="004841CC" w:rsidRDefault="004841CC" w:rsidP="00484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252AAB" w:rsidRPr="004C5353">
        <w:rPr>
          <w:rFonts w:ascii="Times New Roman" w:hAnsi="Times New Roman" w:cs="Times New Roman"/>
          <w:sz w:val="24"/>
          <w:szCs w:val="24"/>
        </w:rPr>
        <w:t xml:space="preserve"> урока: </w:t>
      </w:r>
    </w:p>
    <w:p w:rsidR="00252AAB" w:rsidRDefault="00252AAB" w:rsidP="004841CC">
      <w:pPr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наблюдение за рождением исконно-русских слов (жизнь, рождение, лелеять и др.); показать связь славянской мифологии с современным</w:t>
      </w:r>
      <w:r w:rsidR="004841CC">
        <w:rPr>
          <w:rFonts w:ascii="Times New Roman" w:hAnsi="Times New Roman" w:cs="Times New Roman"/>
          <w:sz w:val="24"/>
          <w:szCs w:val="24"/>
        </w:rPr>
        <w:t>и понятиями – РОДИНА-ЗЕМЛЯ-МАТЬ;                                                                                                                                      воспитывать чувство доброго  бережного отношения к матери;                           познакомить с творчеством кубанских поэтов;                                                                         обратить внимание на тему материнства в творчестве известных русских поэтов                (А. С. Пушкина, С. Есенина и др.), а также на песни, посвящённые матери.</w:t>
      </w:r>
    </w:p>
    <w:p w:rsidR="004841CC" w:rsidRPr="004C5353" w:rsidRDefault="004841CC" w:rsidP="004841CC">
      <w:pPr>
        <w:rPr>
          <w:rFonts w:ascii="Times New Roman" w:hAnsi="Times New Roman" w:cs="Times New Roman"/>
          <w:sz w:val="24"/>
          <w:szCs w:val="24"/>
        </w:rPr>
      </w:pPr>
    </w:p>
    <w:p w:rsidR="00252AAB" w:rsidRPr="004C5353" w:rsidRDefault="00252AAB" w:rsidP="004841CC">
      <w:pPr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Ход урока:</w:t>
      </w:r>
    </w:p>
    <w:p w:rsidR="00167A85" w:rsidRPr="004C5353" w:rsidRDefault="00252AAB" w:rsidP="00484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Вступительное слово о новом для России празднике и о</w:t>
      </w:r>
      <w:r w:rsidR="00167A85" w:rsidRPr="004C5353">
        <w:rPr>
          <w:rFonts w:ascii="Times New Roman" w:hAnsi="Times New Roman" w:cs="Times New Roman"/>
          <w:sz w:val="24"/>
          <w:szCs w:val="24"/>
        </w:rPr>
        <w:t xml:space="preserve"> различии праздников «Женский день» (8 марта)  и  «День  матери» (последнее воскресенье ноября).</w:t>
      </w:r>
    </w:p>
    <w:p w:rsidR="00167A85" w:rsidRPr="004C5353" w:rsidRDefault="00167A85" w:rsidP="004841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Ученица читает стихотворение В</w:t>
      </w:r>
      <w:r w:rsidR="0019086A" w:rsidRPr="004C5353">
        <w:rPr>
          <w:rFonts w:ascii="Times New Roman" w:hAnsi="Times New Roman" w:cs="Times New Roman"/>
          <w:sz w:val="24"/>
          <w:szCs w:val="24"/>
        </w:rPr>
        <w:t xml:space="preserve">алентины Григорьевны </w:t>
      </w:r>
      <w:r w:rsidRPr="004C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Сааковой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67A85" w:rsidRPr="004C5353" w:rsidRDefault="00167A85" w:rsidP="004841CC">
      <w:pPr>
        <w:pStyle w:val="a4"/>
        <w:shd w:val="clear" w:color="auto" w:fill="D5FDB6"/>
        <w:spacing w:before="0" w:beforeAutospacing="0" w:after="225" w:afterAutospacing="0" w:line="336" w:lineRule="atLeast"/>
        <w:textAlignment w:val="baseline"/>
      </w:pPr>
      <w:r w:rsidRPr="004C5353">
        <w:t>БЕРЕГИНЯ.</w:t>
      </w:r>
      <w:r w:rsidRPr="004C5353">
        <w:br/>
        <w:t>Так искони:</w:t>
      </w:r>
      <w:r w:rsidRPr="004C5353">
        <w:br/>
        <w:t>Мужья шли на врагов,</w:t>
      </w:r>
      <w:r w:rsidRPr="004C5353">
        <w:br/>
        <w:t>За мир земли</w:t>
      </w:r>
      <w:r w:rsidR="004841CC">
        <w:t>,</w:t>
      </w:r>
      <w:r w:rsidRPr="004C5353">
        <w:t xml:space="preserve"> подъемля тяжкий меч,</w:t>
      </w:r>
      <w:r w:rsidRPr="004C5353">
        <w:br/>
        <w:t>И оставляли жен у очагов</w:t>
      </w:r>
      <w:r w:rsidRPr="004C5353">
        <w:br/>
        <w:t>Огонь жилья родимого беречь.</w:t>
      </w:r>
      <w:r w:rsidRPr="004C5353">
        <w:br/>
        <w:t>И жены,</w:t>
      </w:r>
      <w:r w:rsidRPr="004C5353">
        <w:br/>
        <w:t>От крестьянок до княгинь,</w:t>
      </w:r>
      <w:r w:rsidRPr="004C5353">
        <w:br/>
        <w:t>Хранили дом наперекор врагу.</w:t>
      </w:r>
      <w:r w:rsidRPr="004C5353">
        <w:br/>
        <w:t xml:space="preserve">Я из породы этих </w:t>
      </w:r>
      <w:proofErr w:type="spellStart"/>
      <w:r w:rsidRPr="004C5353">
        <w:t>берегинь</w:t>
      </w:r>
      <w:proofErr w:type="spellEnd"/>
      <w:r w:rsidRPr="004C5353">
        <w:t>:</w:t>
      </w:r>
      <w:r w:rsidRPr="004C5353">
        <w:br/>
        <w:t>Я свой огонь очажный берегу.</w:t>
      </w:r>
      <w:r w:rsidRPr="004C5353">
        <w:br/>
        <w:t>Где б ни была я,</w:t>
      </w:r>
      <w:r w:rsidRPr="004C5353">
        <w:br/>
        <w:t>Он во мне, со мной.</w:t>
      </w:r>
      <w:r w:rsidRPr="004C5353">
        <w:br/>
        <w:t>Хранить свой дом — да есть ли долг святей?</w:t>
      </w:r>
      <w:r w:rsidRPr="004C5353">
        <w:br/>
        <w:t>Как в небо выпускают птиц весной,</w:t>
      </w:r>
      <w:r w:rsidRPr="004C5353">
        <w:br/>
        <w:t>Я выпускаю из дому детей.</w:t>
      </w:r>
      <w:r w:rsidRPr="004C5353">
        <w:br/>
        <w:t>Летят по свету белому они,</w:t>
      </w:r>
      <w:r w:rsidRPr="004C5353">
        <w:br/>
        <w:t>Меня с людьми в других домах родня,</w:t>
      </w:r>
      <w:r w:rsidRPr="004C5353">
        <w:br/>
        <w:t>И зажигают новые огни</w:t>
      </w:r>
      <w:r w:rsidRPr="004C5353">
        <w:br/>
        <w:t>От моего очажного огня.</w:t>
      </w:r>
      <w:r w:rsidRPr="004C5353">
        <w:br/>
        <w:t>Очаг, моя забота и печаль,</w:t>
      </w:r>
      <w:r w:rsidRPr="004C5353">
        <w:br/>
        <w:t>Все, что грозит тебе — рассыпься, сгинь!</w:t>
      </w:r>
      <w:r w:rsidRPr="004C5353">
        <w:br/>
      </w:r>
      <w:r w:rsidRPr="004C5353">
        <w:lastRenderedPageBreak/>
        <w:t>Детей рожать</w:t>
      </w:r>
      <w:r w:rsidRPr="004C5353">
        <w:br/>
        <w:t>Да мужа привечать</w:t>
      </w:r>
      <w:r w:rsidRPr="004C5353">
        <w:br/>
        <w:t xml:space="preserve">Завещано от древних </w:t>
      </w:r>
      <w:proofErr w:type="spellStart"/>
      <w:r w:rsidRPr="004C5353">
        <w:t>берегинь</w:t>
      </w:r>
      <w:proofErr w:type="spellEnd"/>
      <w:r w:rsidRPr="004C5353">
        <w:t>.</w:t>
      </w:r>
      <w:r w:rsidRPr="004C5353">
        <w:br/>
        <w:t>С мужчинами судьбу свою деля,</w:t>
      </w:r>
      <w:r w:rsidRPr="004C5353">
        <w:br/>
        <w:t>Равны мы с ними пр</w:t>
      </w:r>
      <w:r w:rsidR="00F731AD">
        <w:t>авом и трудом,</w:t>
      </w:r>
      <w:r w:rsidR="00F731AD">
        <w:br/>
        <w:t xml:space="preserve">Но будет на века </w:t>
      </w:r>
      <w:r w:rsidRPr="004C5353">
        <w:t>стоять земля,</w:t>
      </w:r>
      <w:r w:rsidRPr="004C5353">
        <w:br/>
        <w:t>Покуда женщина</w:t>
      </w:r>
      <w:r w:rsidRPr="004C5353">
        <w:br/>
        <w:t>Хранит свой дом!</w:t>
      </w:r>
    </w:p>
    <w:p w:rsidR="00167A85" w:rsidRPr="004C5353" w:rsidRDefault="00167A85" w:rsidP="004841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52AAB" w:rsidRPr="004C5353" w:rsidRDefault="00167A85" w:rsidP="00484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А теперь посмотрим, как всё начиналось…</w:t>
      </w:r>
    </w:p>
    <w:p w:rsidR="00167A85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Сцена 1. Несколько детей стоят и смотрят вверх.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Первый ребёнок: «Ох, и холодные дни наступают. Солнца всё меньше… А я слышал, что в старину умели солнышко зазывать»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Второй: -</w:t>
      </w:r>
      <w:r w:rsidR="007B1B09" w:rsidRPr="004C5353">
        <w:rPr>
          <w:rFonts w:ascii="Times New Roman" w:hAnsi="Times New Roman" w:cs="Times New Roman"/>
          <w:sz w:val="24"/>
          <w:szCs w:val="24"/>
        </w:rPr>
        <w:t xml:space="preserve"> Да, я знаю как: «</w:t>
      </w:r>
      <w:r w:rsidRPr="004C5353">
        <w:rPr>
          <w:rFonts w:ascii="Times New Roman" w:hAnsi="Times New Roman" w:cs="Times New Roman"/>
          <w:sz w:val="24"/>
          <w:szCs w:val="24"/>
        </w:rPr>
        <w:t xml:space="preserve"> Солнышко, покажись,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ab/>
        <w:t xml:space="preserve">           Красное, снарядись!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ab/>
        <w:t xml:space="preserve">           Чтобы год от года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ab/>
        <w:t xml:space="preserve">           Давала нам погода: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ab/>
        <w:t xml:space="preserve">           Тёплое 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лЕтечко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>,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ab/>
        <w:t xml:space="preserve">          Грибы в 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берЕстечко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>.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ab/>
        <w:t xml:space="preserve">         Ягоды в лукошко, зелёного горошка!»</w:t>
      </w:r>
    </w:p>
    <w:p w:rsidR="007E679E" w:rsidRPr="004C5353" w:rsidRDefault="007E679E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Третий:  - И не только солнышко так зазывали, но и саму Весну. Вот так: «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>, ты с чем пришла? Приходи с сохой, бороной, с лошадкой вороной, с рожью зернистой, с пшеницей золотистой!»</w:t>
      </w:r>
    </w:p>
    <w:p w:rsidR="00E50866" w:rsidRPr="004C5353" w:rsidRDefault="00E50866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 xml:space="preserve">Четвёртый: - Надо ещё добавить: «С травою 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шелковОю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 xml:space="preserve">, с водою </w:t>
      </w:r>
      <w:proofErr w:type="spellStart"/>
      <w:r w:rsidRPr="004C5353">
        <w:rPr>
          <w:rFonts w:ascii="Times New Roman" w:hAnsi="Times New Roman" w:cs="Times New Roman"/>
          <w:sz w:val="24"/>
          <w:szCs w:val="24"/>
        </w:rPr>
        <w:t>ключевОю</w:t>
      </w:r>
      <w:proofErr w:type="spellEnd"/>
      <w:r w:rsidRPr="004C5353">
        <w:rPr>
          <w:rFonts w:ascii="Times New Roman" w:hAnsi="Times New Roman" w:cs="Times New Roman"/>
          <w:sz w:val="24"/>
          <w:szCs w:val="24"/>
        </w:rPr>
        <w:t>, с калиной-малиной, с красной рябиной!». Но сейчас осень, и Весна нас не услышит.</w:t>
      </w:r>
    </w:p>
    <w:p w:rsidR="00E50866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Первый: -  На самом деле это всё неправда.</w:t>
      </w:r>
      <w:r w:rsidR="00E50866" w:rsidRPr="004C5353">
        <w:rPr>
          <w:rFonts w:ascii="Times New Roman" w:hAnsi="Times New Roman" w:cs="Times New Roman"/>
          <w:sz w:val="24"/>
          <w:szCs w:val="24"/>
        </w:rPr>
        <w:t xml:space="preserve"> </w:t>
      </w:r>
      <w:r w:rsidRPr="004C5353">
        <w:rPr>
          <w:rFonts w:ascii="Times New Roman" w:hAnsi="Times New Roman" w:cs="Times New Roman"/>
          <w:sz w:val="24"/>
          <w:szCs w:val="24"/>
        </w:rPr>
        <w:t xml:space="preserve">Просто так </w:t>
      </w:r>
      <w:r w:rsidR="00F731AD">
        <w:rPr>
          <w:rFonts w:ascii="Times New Roman" w:hAnsi="Times New Roman" w:cs="Times New Roman"/>
          <w:sz w:val="24"/>
          <w:szCs w:val="24"/>
        </w:rPr>
        <w:t xml:space="preserve">в старину </w:t>
      </w:r>
      <w:r w:rsidRPr="004C5353">
        <w:rPr>
          <w:rFonts w:ascii="Times New Roman" w:hAnsi="Times New Roman" w:cs="Times New Roman"/>
          <w:sz w:val="24"/>
          <w:szCs w:val="24"/>
        </w:rPr>
        <w:t>шутили, играли.</w:t>
      </w:r>
      <w:r w:rsidR="00F731AD">
        <w:rPr>
          <w:rFonts w:ascii="Times New Roman" w:hAnsi="Times New Roman" w:cs="Times New Roman"/>
          <w:sz w:val="24"/>
          <w:szCs w:val="24"/>
        </w:rPr>
        <w:t xml:space="preserve"> Мы же на географии учили, как времена года сменяются. 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Стук в дверь. Входят в русских костюмах Лада и Леля.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Учитель: - Кто вы, странницы?</w:t>
      </w:r>
    </w:p>
    <w:p w:rsidR="007B1B09" w:rsidRDefault="00F731AD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Лада: - Я ЛАДА , а это </w:t>
      </w:r>
      <w:r w:rsidR="00250FAD">
        <w:rPr>
          <w:rFonts w:ascii="Times New Roman" w:hAnsi="Times New Roman" w:cs="Times New Roman"/>
          <w:sz w:val="24"/>
          <w:szCs w:val="24"/>
        </w:rPr>
        <w:t xml:space="preserve">ЛЕЛЯ - </w:t>
      </w:r>
      <w:r w:rsidR="007B1B09" w:rsidRPr="004C5353">
        <w:rPr>
          <w:rFonts w:ascii="Times New Roman" w:hAnsi="Times New Roman" w:cs="Times New Roman"/>
          <w:sz w:val="24"/>
          <w:szCs w:val="24"/>
        </w:rPr>
        <w:t xml:space="preserve"> моя дочь. Вы сейчас её зазывали, а у меня разрешения не спросили. Вот мы вместе и пришли.</w:t>
      </w:r>
    </w:p>
    <w:p w:rsidR="00F731AD" w:rsidRPr="004C5353" w:rsidRDefault="00F731AD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обращается к взрослым гостям и к детям: - А кто из вас знает, </w:t>
      </w:r>
      <w:r w:rsidR="00250FAD">
        <w:rPr>
          <w:rFonts w:ascii="Times New Roman" w:hAnsi="Times New Roman" w:cs="Times New Roman"/>
          <w:sz w:val="24"/>
          <w:szCs w:val="24"/>
        </w:rPr>
        <w:t>Ладу и Лелю? Кто о них расскажет? ( заранее класс не готовится, высказываются предположения от детей и взрослых)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lastRenderedPageBreak/>
        <w:t xml:space="preserve">Леля: - </w:t>
      </w:r>
      <w:r w:rsidR="00250FAD">
        <w:rPr>
          <w:rFonts w:ascii="Times New Roman" w:hAnsi="Times New Roman" w:cs="Times New Roman"/>
          <w:sz w:val="24"/>
          <w:szCs w:val="24"/>
        </w:rPr>
        <w:t xml:space="preserve">Лада – это </w:t>
      </w:r>
      <w:r w:rsidR="00250FAD" w:rsidRPr="004C5353">
        <w:rPr>
          <w:rFonts w:ascii="Times New Roman" w:hAnsi="Times New Roman" w:cs="Times New Roman"/>
          <w:sz w:val="24"/>
          <w:szCs w:val="24"/>
        </w:rPr>
        <w:t>сла</w:t>
      </w:r>
      <w:r w:rsidR="00250FAD">
        <w:rPr>
          <w:rFonts w:ascii="Times New Roman" w:hAnsi="Times New Roman" w:cs="Times New Roman"/>
          <w:sz w:val="24"/>
          <w:szCs w:val="24"/>
        </w:rPr>
        <w:t xml:space="preserve">вянская богиня Плодородия, а я её дочь и </w:t>
      </w:r>
      <w:r w:rsidR="00250FAD" w:rsidRPr="004C5353">
        <w:rPr>
          <w:rFonts w:ascii="Times New Roman" w:hAnsi="Times New Roman" w:cs="Times New Roman"/>
          <w:sz w:val="24"/>
          <w:szCs w:val="24"/>
        </w:rPr>
        <w:t xml:space="preserve"> богиня Весны</w:t>
      </w:r>
      <w:r w:rsidR="00250FAD">
        <w:rPr>
          <w:rFonts w:ascii="Times New Roman" w:hAnsi="Times New Roman" w:cs="Times New Roman"/>
          <w:sz w:val="24"/>
          <w:szCs w:val="24"/>
        </w:rPr>
        <w:t xml:space="preserve">. </w:t>
      </w:r>
      <w:r w:rsidR="00250FAD" w:rsidRPr="004C5353">
        <w:rPr>
          <w:rFonts w:ascii="Times New Roman" w:hAnsi="Times New Roman" w:cs="Times New Roman"/>
          <w:sz w:val="24"/>
          <w:szCs w:val="24"/>
        </w:rPr>
        <w:t xml:space="preserve"> </w:t>
      </w:r>
      <w:r w:rsidRPr="004C5353">
        <w:rPr>
          <w:rFonts w:ascii="Times New Roman" w:hAnsi="Times New Roman" w:cs="Times New Roman"/>
          <w:sz w:val="24"/>
          <w:szCs w:val="24"/>
        </w:rPr>
        <w:t>Матушка, мне кажется, нас здесь не знают, раз весну осенью зазывают. Наверное, и ЖИВУ забыли.</w:t>
      </w:r>
    </w:p>
    <w:p w:rsidR="00250FAD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Лада (испуганно): - Как это ЖИВУ забыли?! ЖИВУ – Богиню-МАТЬ! (обращается к зрителям): -</w:t>
      </w:r>
      <w:r w:rsidR="00250FAD">
        <w:rPr>
          <w:rFonts w:ascii="Times New Roman" w:hAnsi="Times New Roman" w:cs="Times New Roman"/>
          <w:sz w:val="24"/>
          <w:szCs w:val="24"/>
        </w:rPr>
        <w:t xml:space="preserve"> а давайте-ка вместе её позовём!</w:t>
      </w:r>
    </w:p>
    <w:p w:rsidR="007B1B09" w:rsidRPr="004C5353" w:rsidRDefault="00250FAD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становятся в круг и Лада восклицает):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 xml:space="preserve">-О! БОГИНЯ – МАТЬ! Всемогущая ЖИВА! Приди к нам! Приди не одна, а с братом моим, сыном твоим – </w:t>
      </w:r>
      <w:r w:rsidR="00250FAD">
        <w:rPr>
          <w:rFonts w:ascii="Times New Roman" w:hAnsi="Times New Roman" w:cs="Times New Roman"/>
          <w:sz w:val="24"/>
          <w:szCs w:val="24"/>
        </w:rPr>
        <w:t>РОДОМ ВЕЛИКИМ</w:t>
      </w:r>
      <w:r w:rsidRPr="004C5353">
        <w:rPr>
          <w:rFonts w:ascii="Times New Roman" w:hAnsi="Times New Roman" w:cs="Times New Roman"/>
          <w:sz w:val="24"/>
          <w:szCs w:val="24"/>
        </w:rPr>
        <w:t>!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Сцена 3. Входят Род и Жива.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Жива: - Да</w:t>
      </w:r>
      <w:r w:rsidR="00AA655C" w:rsidRPr="004C5353">
        <w:rPr>
          <w:rFonts w:ascii="Times New Roman" w:hAnsi="Times New Roman" w:cs="Times New Roman"/>
          <w:sz w:val="24"/>
          <w:szCs w:val="24"/>
        </w:rPr>
        <w:t xml:space="preserve"> </w:t>
      </w:r>
      <w:r w:rsidRPr="004C5353">
        <w:rPr>
          <w:rFonts w:ascii="Times New Roman" w:hAnsi="Times New Roman" w:cs="Times New Roman"/>
          <w:sz w:val="24"/>
          <w:szCs w:val="24"/>
        </w:rPr>
        <w:t>в какое же время мы попали?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Учитель: - в 21 век!</w:t>
      </w:r>
    </w:p>
    <w:p w:rsidR="007B1B09" w:rsidRPr="004C5353" w:rsidRDefault="00521CB2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Жива: - И нас здесь знают?</w:t>
      </w:r>
    </w:p>
    <w:p w:rsidR="00AA655C" w:rsidRPr="004C5353" w:rsidRDefault="00250FAD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AA655C" w:rsidRPr="004C5353">
        <w:rPr>
          <w:rFonts w:ascii="Times New Roman" w:hAnsi="Times New Roman" w:cs="Times New Roman"/>
          <w:sz w:val="24"/>
          <w:szCs w:val="24"/>
        </w:rPr>
        <w:t>: - Нам очень стыдно, но мы вас не знаем. А вот</w:t>
      </w:r>
      <w:r>
        <w:rPr>
          <w:rFonts w:ascii="Times New Roman" w:hAnsi="Times New Roman" w:cs="Times New Roman"/>
          <w:sz w:val="24"/>
          <w:szCs w:val="24"/>
        </w:rPr>
        <w:t xml:space="preserve"> имена ваши удивительно знакомы</w:t>
      </w:r>
      <w:r w:rsidR="00AA655C" w:rsidRPr="004C5353">
        <w:rPr>
          <w:rFonts w:ascii="Times New Roman" w:hAnsi="Times New Roman" w:cs="Times New Roman"/>
          <w:sz w:val="24"/>
          <w:szCs w:val="24"/>
        </w:rPr>
        <w:t>.</w:t>
      </w:r>
    </w:p>
    <w:p w:rsidR="00AA655C" w:rsidRPr="004C5353" w:rsidRDefault="00AA655C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Ученик: - Да, однокоренные слова: жизнь, животное, живой…</w:t>
      </w:r>
    </w:p>
    <w:p w:rsidR="00AA655C" w:rsidRPr="004C5353" w:rsidRDefault="00AA655C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Жива: - правильно, а что означают эти слова?</w:t>
      </w:r>
    </w:p>
    <w:p w:rsidR="00AA655C" w:rsidRPr="004C5353" w:rsidRDefault="00AA655C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Дети: - Жизнь. Существование.</w:t>
      </w:r>
    </w:p>
    <w:p w:rsidR="00AA655C" w:rsidRPr="004C5353" w:rsidRDefault="00AA655C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РОД: -А теперь кто посмеет сказать, что не знает меня – Рода?</w:t>
      </w:r>
    </w:p>
    <w:p w:rsidR="00AA655C" w:rsidRPr="004C5353" w:rsidRDefault="00AA655C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Ученик: - Теперь мы поняли. Мы забыли вас как первых славянских богов, но не забыли вас в нашем языке. Наверное,  и первые</w:t>
      </w:r>
      <w:r w:rsidR="0019086A" w:rsidRPr="004C5353">
        <w:rPr>
          <w:rFonts w:ascii="Times New Roman" w:hAnsi="Times New Roman" w:cs="Times New Roman"/>
          <w:sz w:val="24"/>
          <w:szCs w:val="24"/>
        </w:rPr>
        <w:t xml:space="preserve"> наши гости – Лада и Леля не случайно так зовутся?</w:t>
      </w:r>
    </w:p>
    <w:p w:rsidR="0019086A" w:rsidRDefault="0019086A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Учитель: - А давайте порадуем наших гостей, покажем, что их имена живут в нашем языке. (</w:t>
      </w:r>
      <w:r w:rsidR="00250FAD">
        <w:rPr>
          <w:rFonts w:ascii="Times New Roman" w:hAnsi="Times New Roman" w:cs="Times New Roman"/>
          <w:sz w:val="24"/>
          <w:szCs w:val="24"/>
        </w:rPr>
        <w:t xml:space="preserve">Дети вместе и взрослые </w:t>
      </w:r>
      <w:r w:rsidRPr="004C5353">
        <w:rPr>
          <w:rFonts w:ascii="Times New Roman" w:hAnsi="Times New Roman" w:cs="Times New Roman"/>
          <w:sz w:val="24"/>
          <w:szCs w:val="24"/>
        </w:rPr>
        <w:t xml:space="preserve"> работают над словами с корнями –РОД-, -ЖИВ-, -ЛЕЛ-, -ЛАД-)</w:t>
      </w:r>
      <w:r w:rsidR="00250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FAD" w:rsidRPr="004C5353" w:rsidRDefault="00250FAD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на отдельных карточках, которые прикрепляют на доску с помощью магнитов. Далее слова с разными корнями сортируют на группы и оформляется доска.</w:t>
      </w:r>
    </w:p>
    <w:p w:rsidR="0019086A" w:rsidRPr="004C5353" w:rsidRDefault="0019086A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 xml:space="preserve">Учитель: Радостно нашим гостям слышать, что русское слово не умирает и речь становится богаче. </w:t>
      </w:r>
    </w:p>
    <w:p w:rsidR="004C5353" w:rsidRPr="004C5353" w:rsidRDefault="004C5353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</w:rPr>
        <w:t>Два ученика читают стихи:</w:t>
      </w:r>
    </w:p>
    <w:p w:rsidR="004C5353" w:rsidRPr="004C5353" w:rsidRDefault="004C5353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t>С благоговеньем прикасайся</w:t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t>К тому, чем ты вооружён,</w:t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t>Твори светло и упивайся</w:t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t>Безбрежным русским языком</w:t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Воздушно лёгок, сочен, вкусен,</w:t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t>Суров и нежен, многолик,</w:t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мелодиях искусен</w:t>
      </w:r>
      <w:r w:rsidRPr="004C5353">
        <w:rPr>
          <w:rFonts w:ascii="Times New Roman" w:hAnsi="Times New Roman" w:cs="Times New Roman"/>
          <w:sz w:val="24"/>
          <w:szCs w:val="24"/>
        </w:rPr>
        <w:br/>
      </w:r>
      <w:r w:rsidRPr="004C5353">
        <w:rPr>
          <w:rFonts w:ascii="Times New Roman" w:hAnsi="Times New Roman" w:cs="Times New Roman"/>
          <w:sz w:val="24"/>
          <w:szCs w:val="24"/>
          <w:shd w:val="clear" w:color="auto" w:fill="FFFFFF"/>
        </w:rPr>
        <w:t>Наш удивительный язык</w:t>
      </w:r>
      <w:r w:rsidRPr="004C5353">
        <w:rPr>
          <w:rFonts w:ascii="Times New Roman" w:hAnsi="Times New Roman" w:cs="Times New Roman"/>
          <w:color w:val="646363"/>
          <w:sz w:val="24"/>
          <w:szCs w:val="24"/>
          <w:shd w:val="clear" w:color="auto" w:fill="FFFFFF"/>
        </w:rPr>
        <w:t>.</w:t>
      </w:r>
    </w:p>
    <w:p w:rsidR="00521CB2" w:rsidRDefault="00EE7872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отрывок из песни «Ночь сизокрылая». Гости ведут хоровод.</w:t>
      </w:r>
    </w:p>
    <w:p w:rsidR="00EE7872" w:rsidRDefault="00EE7872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Садитесь, гости дорогие. Обещаем быть внимательнее к нашему языку и не забывать нашу историю. Но мы собрались поговорить о маме, женщине, которой мы обязаны жизнью. О самом дорогом нам человеке.</w:t>
      </w:r>
    </w:p>
    <w:p w:rsidR="00EE7872" w:rsidRDefault="00EE7872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Жива: - А разве вы не заметили, что добрые богини славян – женщины? Мы даём тепло, жизнь и здоровье. Ведь слово «мама» у славян священное. Женщину-мать почитали и оберегали. (вопрос ко взрослым гостям: Подумайте, что означают слова</w:t>
      </w:r>
      <w:r w:rsidR="00250F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«материя, материк, матёрый»?) Вот и мать с древности означала: главное, вечное, дающее жизнь. В славянском роде мать уважали. Мужчина – главный в поле, в лесу, во дворе. Мать – главная в доме, хранительница уюта, покоя. Каждый в доме знал своё место, свои обязанности и не перечил ни отцу, ни матери. А как у вас в 21 веке?»</w:t>
      </w:r>
    </w:p>
    <w:p w:rsidR="00EE7872" w:rsidRDefault="00EE7872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- У нас тоже любят маму, но мы иногда забываем, что каждая женщина – мать. Иногда </w:t>
      </w:r>
      <w:r w:rsidR="00250FAD">
        <w:rPr>
          <w:rFonts w:ascii="Times New Roman" w:hAnsi="Times New Roman" w:cs="Times New Roman"/>
          <w:sz w:val="24"/>
          <w:szCs w:val="24"/>
        </w:rPr>
        <w:t>мы бываем грубы на улице</w:t>
      </w:r>
      <w:r>
        <w:rPr>
          <w:rFonts w:ascii="Times New Roman" w:hAnsi="Times New Roman" w:cs="Times New Roman"/>
          <w:sz w:val="24"/>
          <w:szCs w:val="24"/>
        </w:rPr>
        <w:t>. А в некоторых семьях и такое можно увидеть…</w:t>
      </w:r>
    </w:p>
    <w:p w:rsidR="00EE7872" w:rsidRDefault="00EE7872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4.</w:t>
      </w:r>
    </w:p>
    <w:p w:rsidR="00EE7872" w:rsidRDefault="00EE7872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Комната. Вбегают два мальчика,</w:t>
      </w:r>
      <w:r w:rsidR="00C86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шумят,</w:t>
      </w:r>
      <w:r w:rsidR="00C86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отбирают </w:t>
      </w:r>
      <w:r w:rsidR="00C86D87">
        <w:rPr>
          <w:rFonts w:ascii="Times New Roman" w:hAnsi="Times New Roman" w:cs="Times New Roman"/>
          <w:sz w:val="24"/>
          <w:szCs w:val="24"/>
        </w:rPr>
        <w:t>друг у друга телепрограмму.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Один: - Ура! В 19-30 «Пластилиновые бои» на </w:t>
      </w:r>
      <w:r>
        <w:rPr>
          <w:rFonts w:ascii="Times New Roman" w:hAnsi="Times New Roman" w:cs="Times New Roman"/>
          <w:sz w:val="24"/>
          <w:szCs w:val="24"/>
          <w:lang w:val="en-US"/>
        </w:rPr>
        <w:t>MTV</w:t>
      </w:r>
      <w:r w:rsidR="00250FAD">
        <w:rPr>
          <w:rFonts w:ascii="Times New Roman" w:hAnsi="Times New Roman" w:cs="Times New Roman"/>
          <w:sz w:val="24"/>
          <w:szCs w:val="24"/>
        </w:rPr>
        <w:t>. Я ещё успею погулять</w:t>
      </w:r>
      <w:r>
        <w:rPr>
          <w:rFonts w:ascii="Times New Roman" w:hAnsi="Times New Roman" w:cs="Times New Roman"/>
          <w:sz w:val="24"/>
          <w:szCs w:val="24"/>
        </w:rPr>
        <w:t xml:space="preserve"> (бросает портфель и убегает)</w:t>
      </w:r>
      <w:r w:rsidR="00250FAD">
        <w:rPr>
          <w:rFonts w:ascii="Times New Roman" w:hAnsi="Times New Roman" w:cs="Times New Roman"/>
          <w:sz w:val="24"/>
          <w:szCs w:val="24"/>
        </w:rPr>
        <w:t>.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ест, сорит вокруг себя и тоже убегает.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мама: - Опять беспорядок. Даже посуду за собой не помыли (убирает)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19-00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Шумно вбегают мальчики. Просят есть.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Мойте руки. Ты, Саша, помоги мне на стол собрать, а ты – Женя сбегай захлебом.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 капризничает, ссорится с братом. Мама приносит хлеб сама. Садятся есть, дети снова спорят, затем ссорятся за место у телевизора. Мама пытается что-то сказать, но её никто не слушает. Мама выключает телевизор и плачет.</w:t>
      </w:r>
    </w:p>
    <w:p w:rsidR="00584348" w:rsidRDefault="00584348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читает </w:t>
      </w:r>
      <w:r>
        <w:rPr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тихотворение:</w:t>
      </w:r>
    </w:p>
    <w:p w:rsidR="007C6B64" w:rsidRDefault="007C6B64" w:rsidP="004841CC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7C6B64" w:rsidRDefault="007C6B64" w:rsidP="004841CC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584348" w:rsidRPr="00584348" w:rsidRDefault="00584348" w:rsidP="004841CC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  <w:r w:rsidRPr="00584348">
        <w:rPr>
          <w:rFonts w:ascii="Times New Roman CYR" w:hAnsi="Times New Roman CYR" w:cs="Times New Roman CYR"/>
          <w:color w:val="606060"/>
          <w:sz w:val="40"/>
          <w:szCs w:val="40"/>
        </w:rPr>
        <w:lastRenderedPageBreak/>
        <w:t>Не обижайте матерей</w:t>
      </w:r>
    </w:p>
    <w:p w:rsidR="00584348" w:rsidRPr="00584348" w:rsidRDefault="00BE76E8" w:rsidP="004841CC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5" w:history="1">
        <w:r w:rsidR="00584348" w:rsidRPr="00584348">
          <w:rPr>
            <w:rFonts w:ascii="Times New Roman CYR" w:eastAsia="Times New Roman" w:hAnsi="Times New Roman CYR" w:cs="Times New Roman CYR"/>
            <w:b/>
            <w:bCs/>
            <w:i/>
            <w:iCs/>
            <w:color w:val="FF3000"/>
            <w:sz w:val="32"/>
            <w:lang w:eastAsia="ru-RU"/>
          </w:rPr>
          <w:t xml:space="preserve">Екатерина </w:t>
        </w:r>
        <w:proofErr w:type="spellStart"/>
        <w:r w:rsidR="00584348" w:rsidRPr="00584348">
          <w:rPr>
            <w:rFonts w:ascii="Times New Roman CYR" w:eastAsia="Times New Roman" w:hAnsi="Times New Roman CYR" w:cs="Times New Roman CYR"/>
            <w:b/>
            <w:bCs/>
            <w:i/>
            <w:iCs/>
            <w:color w:val="FF3000"/>
            <w:sz w:val="32"/>
            <w:lang w:eastAsia="ru-RU"/>
          </w:rPr>
          <w:t>Бакалдина</w:t>
        </w:r>
        <w:proofErr w:type="spellEnd"/>
      </w:hyperlink>
    </w:p>
    <w:p w:rsidR="00584348" w:rsidRPr="00584348" w:rsidRDefault="00584348" w:rsidP="004841CC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обижайте матерей,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Одну лишь радость им дарите,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их на свете нет добрей, -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"Люблю!" почаще говорите.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обижайте матерей,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если долго вы в разлуке,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приезжайте поскорей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поцелуйте маме руки.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обижайте матерей,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Они, ночей порой не спавши,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утру старались быть бодрей,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Скрывая даже вид уставший.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забывайте им звонить,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лучше чаще приезжайте, -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Любви святой не рвите нить,</w:t>
      </w:r>
      <w:r w:rsidRPr="0058434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матерей не обижайте!</w:t>
      </w:r>
    </w:p>
    <w:p w:rsidR="00584348" w:rsidRDefault="00584348" w:rsidP="004841C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Если кто-то узнал себя, сделайте выводы о своём поведении. Но, дорогая Жива, такое отношение к маме встречается не часто. А как по-настоящему мы относимся к маме, л</w:t>
      </w:r>
      <w:r w:rsidR="007C6B64">
        <w:rPr>
          <w:rFonts w:ascii="Times New Roman" w:hAnsi="Times New Roman" w:cs="Times New Roman"/>
          <w:sz w:val="24"/>
          <w:szCs w:val="24"/>
        </w:rPr>
        <w:t>учше поэтов никто не расскажет (и гости, и дети вспоминают стихи о маме и зачитывают всё или несколько строк).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стихи А. С. Пушкина</w:t>
      </w:r>
      <w:r w:rsidR="007C6B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B64">
        <w:rPr>
          <w:rFonts w:ascii="Times New Roman" w:hAnsi="Times New Roman" w:cs="Times New Roman"/>
          <w:sz w:val="24"/>
          <w:szCs w:val="24"/>
        </w:rPr>
        <w:t xml:space="preserve">С. Есенина,  </w:t>
      </w:r>
      <w:r>
        <w:rPr>
          <w:rFonts w:ascii="Times New Roman" w:hAnsi="Times New Roman" w:cs="Times New Roman"/>
          <w:sz w:val="24"/>
          <w:szCs w:val="24"/>
        </w:rPr>
        <w:t>Т. Голуб «Земля в п</w:t>
      </w:r>
      <w:r w:rsidR="007C6B64">
        <w:rPr>
          <w:rFonts w:ascii="Times New Roman" w:hAnsi="Times New Roman" w:cs="Times New Roman"/>
          <w:sz w:val="24"/>
          <w:szCs w:val="24"/>
        </w:rPr>
        <w:t xml:space="preserve">рожилках лет»,           С. Хохлова «Маме» и др. 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Звучат песни «Оренбургский платок», «Мамин вальс», «Домик 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окнами в сад».</w:t>
      </w:r>
    </w:p>
    <w:p w:rsidR="00C86D87" w:rsidRPr="007C6B64" w:rsidRDefault="00C86D87" w:rsidP="004841C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C6B64">
        <w:rPr>
          <w:rFonts w:ascii="Times New Roman" w:hAnsi="Times New Roman" w:cs="Times New Roman"/>
          <w:sz w:val="24"/>
          <w:szCs w:val="24"/>
          <w:u w:val="single"/>
        </w:rPr>
        <w:t>При подготовке к уроку использована литература: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 К</w:t>
      </w:r>
      <w:r w:rsidR="007C6B64">
        <w:rPr>
          <w:rFonts w:ascii="Times New Roman" w:hAnsi="Times New Roman" w:cs="Times New Roman"/>
          <w:sz w:val="24"/>
          <w:szCs w:val="24"/>
        </w:rPr>
        <w:t xml:space="preserve">убани»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B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Ю. Г. Любимцев)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«Поговорим о вежливости» (Б.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Бушевёва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86D87" w:rsidRDefault="007C6B64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6D87">
        <w:rPr>
          <w:rFonts w:ascii="Times New Roman" w:hAnsi="Times New Roman" w:cs="Times New Roman"/>
          <w:sz w:val="24"/>
          <w:szCs w:val="24"/>
        </w:rPr>
        <w:t>Русский фольклор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6D87">
        <w:rPr>
          <w:rFonts w:ascii="Times New Roman" w:hAnsi="Times New Roman" w:cs="Times New Roman"/>
          <w:sz w:val="24"/>
          <w:szCs w:val="24"/>
        </w:rPr>
        <w:t xml:space="preserve"> (сборник)</w:t>
      </w:r>
    </w:p>
    <w:p w:rsidR="00C86D87" w:rsidRDefault="00C86D87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славяне» (</w:t>
      </w:r>
      <w:r w:rsidR="007C6B64">
        <w:rPr>
          <w:rFonts w:ascii="Times New Roman" w:hAnsi="Times New Roman" w:cs="Times New Roman"/>
          <w:sz w:val="24"/>
          <w:szCs w:val="24"/>
        </w:rPr>
        <w:t>М. Семёнова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6D87" w:rsidRPr="00C86D87" w:rsidRDefault="00020B6C" w:rsidP="00484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09" w:rsidRPr="004C5353" w:rsidRDefault="007B1B09" w:rsidP="004841C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B1B09" w:rsidRPr="004C5353" w:rsidSect="003F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C94"/>
    <w:multiLevelType w:val="hybridMultilevel"/>
    <w:tmpl w:val="3A22A2AA"/>
    <w:lvl w:ilvl="0" w:tplc="340AC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AAB"/>
    <w:rsid w:val="00020B6C"/>
    <w:rsid w:val="00167A85"/>
    <w:rsid w:val="0019086A"/>
    <w:rsid w:val="00250FAD"/>
    <w:rsid w:val="00252AAB"/>
    <w:rsid w:val="002536FD"/>
    <w:rsid w:val="003F3E93"/>
    <w:rsid w:val="00400CED"/>
    <w:rsid w:val="004841CC"/>
    <w:rsid w:val="004C5353"/>
    <w:rsid w:val="00521CB2"/>
    <w:rsid w:val="00584348"/>
    <w:rsid w:val="007B1B09"/>
    <w:rsid w:val="007C6B64"/>
    <w:rsid w:val="007E679E"/>
    <w:rsid w:val="00801FF1"/>
    <w:rsid w:val="00AA655C"/>
    <w:rsid w:val="00BE76E8"/>
    <w:rsid w:val="00C86D87"/>
    <w:rsid w:val="00E50866"/>
    <w:rsid w:val="00E840C0"/>
    <w:rsid w:val="00EE7872"/>
    <w:rsid w:val="00F7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93"/>
  </w:style>
  <w:style w:type="paragraph" w:styleId="1">
    <w:name w:val="heading 1"/>
    <w:basedOn w:val="a"/>
    <w:link w:val="10"/>
    <w:uiPriority w:val="9"/>
    <w:qFormat/>
    <w:rsid w:val="00584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584348"/>
    <w:rPr>
      <w:i/>
      <w:iCs/>
    </w:rPr>
  </w:style>
  <w:style w:type="character" w:styleId="a6">
    <w:name w:val="Hyperlink"/>
    <w:basedOn w:val="a0"/>
    <w:uiPriority w:val="99"/>
    <w:semiHidden/>
    <w:unhideWhenUsed/>
    <w:rsid w:val="00584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3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8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katerina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2015-12-05T10:06:00Z</dcterms:created>
  <dcterms:modified xsi:type="dcterms:W3CDTF">2015-12-06T07:30:00Z</dcterms:modified>
</cp:coreProperties>
</file>