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0D" w:rsidRPr="00213818" w:rsidRDefault="0078470D" w:rsidP="00213818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213818">
        <w:rPr>
          <w:rFonts w:ascii="Times New Roman" w:hAnsi="Times New Roman" w:cs="Times New Roman"/>
          <w:b/>
        </w:rPr>
        <w:t>Кронштадту посвящается</w:t>
      </w:r>
      <w:r w:rsidR="00213818" w:rsidRPr="00213818">
        <w:rPr>
          <w:rFonts w:ascii="Times New Roman" w:hAnsi="Times New Roman" w:cs="Times New Roman"/>
          <w:b/>
        </w:rPr>
        <w:t>……</w:t>
      </w:r>
    </w:p>
    <w:p w:rsidR="0078470D" w:rsidRPr="00050E95" w:rsidRDefault="00213818" w:rsidP="009311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2FF2" w:rsidRPr="00050E95">
        <w:rPr>
          <w:rFonts w:ascii="Times New Roman" w:hAnsi="Times New Roman" w:cs="Times New Roman"/>
          <w:b/>
          <w:sz w:val="28"/>
          <w:szCs w:val="28"/>
        </w:rPr>
        <w:t>Прогулки по паркам</w:t>
      </w:r>
      <w:r w:rsidRPr="002138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скверам</w:t>
      </w:r>
      <w:r w:rsidR="004F2FF2" w:rsidRPr="00050E95">
        <w:rPr>
          <w:rFonts w:ascii="Times New Roman" w:hAnsi="Times New Roman" w:cs="Times New Roman"/>
          <w:b/>
          <w:sz w:val="28"/>
          <w:szCs w:val="28"/>
        </w:rPr>
        <w:t xml:space="preserve"> Кронштадта</w:t>
      </w:r>
      <w:r w:rsidR="0078470D" w:rsidRPr="00050E95">
        <w:rPr>
          <w:rFonts w:ascii="Times New Roman" w:hAnsi="Times New Roman" w:cs="Times New Roman"/>
          <w:b/>
          <w:sz w:val="28"/>
          <w:szCs w:val="28"/>
        </w:rPr>
        <w:t>»</w:t>
      </w:r>
      <w:r w:rsidR="00BC2CD7">
        <w:rPr>
          <w:rFonts w:ascii="Times New Roman" w:hAnsi="Times New Roman" w:cs="Times New Roman"/>
          <w:b/>
          <w:sz w:val="28"/>
          <w:szCs w:val="28"/>
        </w:rPr>
        <w:t>.</w:t>
      </w:r>
      <w:r w:rsidR="0078470D" w:rsidRPr="00050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0CC" w:rsidRPr="00050E95" w:rsidRDefault="008840CC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1</w:t>
      </w:r>
      <w:r w:rsidRPr="00050E95">
        <w:rPr>
          <w:rFonts w:ascii="Times New Roman" w:hAnsi="Times New Roman" w:cs="Times New Roman"/>
          <w:sz w:val="24"/>
          <w:szCs w:val="24"/>
        </w:rPr>
        <w:t xml:space="preserve"> </w:t>
      </w:r>
      <w:r w:rsidRPr="00050E95">
        <w:rPr>
          <w:rFonts w:ascii="Times New Roman" w:hAnsi="Times New Roman" w:cs="Times New Roman"/>
          <w:b/>
          <w:sz w:val="24"/>
          <w:szCs w:val="24"/>
        </w:rPr>
        <w:t>Введени</w:t>
      </w:r>
      <w:r w:rsidR="0021381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13818">
        <w:rPr>
          <w:rFonts w:ascii="Times New Roman" w:hAnsi="Times New Roman" w:cs="Times New Roman"/>
          <w:sz w:val="24"/>
          <w:szCs w:val="24"/>
        </w:rPr>
        <w:t xml:space="preserve"> Н</w:t>
      </w:r>
      <w:r w:rsidRPr="00050E95">
        <w:rPr>
          <w:rFonts w:ascii="Times New Roman" w:hAnsi="Times New Roman" w:cs="Times New Roman"/>
          <w:sz w:val="24"/>
          <w:szCs w:val="24"/>
        </w:rPr>
        <w:t xml:space="preserve">равственно– </w:t>
      </w:r>
      <w:proofErr w:type="gramStart"/>
      <w:r w:rsidRPr="00050E95">
        <w:rPr>
          <w:rFonts w:ascii="Times New Roman" w:hAnsi="Times New Roman" w:cs="Times New Roman"/>
          <w:sz w:val="24"/>
          <w:szCs w:val="24"/>
        </w:rPr>
        <w:t>па</w:t>
      </w:r>
      <w:proofErr w:type="gramEnd"/>
      <w:r w:rsidRPr="00050E95">
        <w:rPr>
          <w:rFonts w:ascii="Times New Roman" w:hAnsi="Times New Roman" w:cs="Times New Roman"/>
          <w:sz w:val="24"/>
          <w:szCs w:val="24"/>
        </w:rPr>
        <w:t>триоти</w:t>
      </w:r>
      <w:r w:rsidR="00E939BB">
        <w:rPr>
          <w:rFonts w:ascii="Times New Roman" w:hAnsi="Times New Roman" w:cs="Times New Roman"/>
          <w:sz w:val="24"/>
          <w:szCs w:val="24"/>
        </w:rPr>
        <w:t>ческого  воспитания детей подготовительной группы (6-7 лет)</w:t>
      </w:r>
      <w:r w:rsidR="007F750B" w:rsidRPr="00050E95">
        <w:rPr>
          <w:rFonts w:ascii="Times New Roman" w:hAnsi="Times New Roman" w:cs="Times New Roman"/>
          <w:sz w:val="24"/>
          <w:szCs w:val="24"/>
        </w:rPr>
        <w:t xml:space="preserve"> через любовь к родному  городу Кронштадту</w:t>
      </w:r>
      <w:r w:rsidRPr="00050E95">
        <w:rPr>
          <w:rFonts w:ascii="Times New Roman" w:hAnsi="Times New Roman" w:cs="Times New Roman"/>
          <w:sz w:val="24"/>
          <w:szCs w:val="24"/>
        </w:rPr>
        <w:t xml:space="preserve"> </w:t>
      </w:r>
      <w:r w:rsidR="00774CF8" w:rsidRPr="00050E95">
        <w:rPr>
          <w:rFonts w:ascii="Times New Roman" w:hAnsi="Times New Roman" w:cs="Times New Roman"/>
          <w:sz w:val="24"/>
          <w:szCs w:val="24"/>
        </w:rPr>
        <w:t>.</w:t>
      </w:r>
      <w:r w:rsidRPr="0005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0CC" w:rsidRPr="00050E95" w:rsidRDefault="008840CC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 xml:space="preserve">В дошкольном возрасте начинает формироваться чувство патриотизма: любовь и привязанность к Родине, </w:t>
      </w:r>
      <w:r w:rsidR="007F750B" w:rsidRPr="00050E95">
        <w:rPr>
          <w:rFonts w:ascii="Times New Roman" w:hAnsi="Times New Roman" w:cs="Times New Roman"/>
          <w:sz w:val="24"/>
          <w:szCs w:val="24"/>
        </w:rPr>
        <w:t>преданность ей, гордость за нее, желание знать её историю,</w:t>
      </w:r>
      <w:r w:rsidRPr="00050E95">
        <w:rPr>
          <w:rFonts w:ascii="Times New Roman" w:hAnsi="Times New Roman" w:cs="Times New Roman"/>
          <w:sz w:val="24"/>
          <w:szCs w:val="24"/>
        </w:rPr>
        <w:t xml:space="preserve"> беречь и умножать богатство.</w:t>
      </w:r>
    </w:p>
    <w:p w:rsidR="00774CF8" w:rsidRPr="00050E95" w:rsidRDefault="008840CC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 включает в себя передачу им знаний и организацию доступной деятельности.</w:t>
      </w:r>
      <w:r w:rsidR="00774CF8" w:rsidRPr="00050E95">
        <w:rPr>
          <w:rFonts w:ascii="Times New Roman" w:hAnsi="Times New Roman" w:cs="Times New Roman"/>
          <w:sz w:val="24"/>
          <w:szCs w:val="24"/>
        </w:rPr>
        <w:t xml:space="preserve"> Базовым этапом формирования у детей любви к Родине следует считать накопление ими социального опыта жизни в своем городе Кронштадте. Усвоение принятых в нем норм поведения, взаимоотношений, приобщение к миру его культуры. Любовь к Отчизне начинается с любви к своей малой родине - месту, где родился человек.</w:t>
      </w:r>
    </w:p>
    <w:p w:rsidR="0078470D" w:rsidRPr="00050E95" w:rsidRDefault="00774CF8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AD" w:rsidRPr="00050E95">
        <w:rPr>
          <w:rFonts w:ascii="Times New Roman" w:hAnsi="Times New Roman" w:cs="Times New Roman"/>
          <w:b/>
          <w:sz w:val="24"/>
          <w:szCs w:val="24"/>
        </w:rPr>
        <w:t>2</w:t>
      </w:r>
      <w:r w:rsidR="00C90FAD" w:rsidRPr="00050E95">
        <w:rPr>
          <w:rFonts w:ascii="Times New Roman" w:hAnsi="Times New Roman" w:cs="Times New Roman"/>
          <w:sz w:val="24"/>
          <w:szCs w:val="24"/>
        </w:rPr>
        <w:t xml:space="preserve"> </w:t>
      </w:r>
      <w:r w:rsidRPr="00050E95">
        <w:rPr>
          <w:rFonts w:ascii="Times New Roman" w:hAnsi="Times New Roman" w:cs="Times New Roman"/>
          <w:b/>
          <w:sz w:val="24"/>
          <w:szCs w:val="24"/>
        </w:rPr>
        <w:t>Целью</w:t>
      </w:r>
      <w:r w:rsidRPr="00050E95">
        <w:rPr>
          <w:rFonts w:ascii="Times New Roman" w:hAnsi="Times New Roman" w:cs="Times New Roman"/>
          <w:sz w:val="24"/>
          <w:szCs w:val="24"/>
        </w:rPr>
        <w:t xml:space="preserve"> патриотическог</w:t>
      </w:r>
      <w:r w:rsidR="00B47869" w:rsidRPr="00050E95">
        <w:rPr>
          <w:rFonts w:ascii="Times New Roman" w:hAnsi="Times New Roman" w:cs="Times New Roman"/>
          <w:sz w:val="24"/>
          <w:szCs w:val="24"/>
        </w:rPr>
        <w:t>о воспитания является воспитание   любви  к близким людям,</w:t>
      </w:r>
      <w:r w:rsidR="00C90FAD" w:rsidRPr="00050E95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B47869" w:rsidRPr="00050E95">
        <w:rPr>
          <w:rFonts w:ascii="Times New Roman" w:hAnsi="Times New Roman" w:cs="Times New Roman"/>
          <w:sz w:val="24"/>
          <w:szCs w:val="24"/>
        </w:rPr>
        <w:t xml:space="preserve"> к детскому саду, к Родному городу и Родной стране,</w:t>
      </w:r>
      <w:r w:rsidRPr="00050E95">
        <w:rPr>
          <w:rFonts w:ascii="Times New Roman" w:hAnsi="Times New Roman" w:cs="Times New Roman"/>
          <w:sz w:val="24"/>
          <w:szCs w:val="24"/>
        </w:rPr>
        <w:t xml:space="preserve"> убежденного патриота, преданного Отечеству, готового служить ему своим трудом и защищать его интересы</w:t>
      </w:r>
    </w:p>
    <w:p w:rsidR="00B47869" w:rsidRPr="00050E95" w:rsidRDefault="00C90FAD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 xml:space="preserve"> </w:t>
      </w:r>
      <w:r w:rsidR="00B47869" w:rsidRPr="00050E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3508" w:rsidRPr="00050E95" w:rsidRDefault="00223508" w:rsidP="009311E7">
      <w:pPr>
        <w:pStyle w:val="a4"/>
        <w:numPr>
          <w:ilvl w:val="0"/>
          <w:numId w:val="3"/>
        </w:numPr>
        <w:spacing w:line="360" w:lineRule="auto"/>
      </w:pPr>
      <w:r w:rsidRPr="00050E95">
        <w:t>Формирование у дошкольников нравственных качеств личности через ознакомление с родным городом</w:t>
      </w:r>
      <w:r w:rsidR="00C90FAD" w:rsidRPr="00050E95">
        <w:t xml:space="preserve"> Кронштадтом</w:t>
      </w:r>
      <w:r w:rsidRPr="00050E95">
        <w:t>.</w:t>
      </w:r>
    </w:p>
    <w:p w:rsidR="00223508" w:rsidRPr="00050E95" w:rsidRDefault="00223508" w:rsidP="009311E7">
      <w:pPr>
        <w:pStyle w:val="a4"/>
        <w:numPr>
          <w:ilvl w:val="0"/>
          <w:numId w:val="3"/>
        </w:numPr>
        <w:spacing w:line="360" w:lineRule="auto"/>
      </w:pPr>
      <w:r w:rsidRPr="00050E95">
        <w:t xml:space="preserve">Формирование гражданской </w:t>
      </w:r>
      <w:r w:rsidR="00C17CEF" w:rsidRPr="00050E95">
        <w:t xml:space="preserve">позиции и патриотических чувств, </w:t>
      </w:r>
      <w:r w:rsidRPr="00050E95">
        <w:t>к прошлому, на</w:t>
      </w:r>
      <w:r w:rsidR="00C90FAD" w:rsidRPr="00050E95">
        <w:t>стоящему и будущему родного города</w:t>
      </w:r>
      <w:r w:rsidRPr="00050E95">
        <w:t>, чувства гордости за свою малую Родину</w:t>
      </w:r>
      <w:r w:rsidR="00C90FAD" w:rsidRPr="00050E95">
        <w:t>, Кронштадт</w:t>
      </w:r>
      <w:r w:rsidRPr="00050E95">
        <w:t>.</w:t>
      </w:r>
    </w:p>
    <w:p w:rsidR="00223508" w:rsidRPr="00050E95" w:rsidRDefault="00223508" w:rsidP="009311E7">
      <w:pPr>
        <w:pStyle w:val="a4"/>
        <w:numPr>
          <w:ilvl w:val="0"/>
          <w:numId w:val="3"/>
        </w:numPr>
        <w:spacing w:line="360" w:lineRule="auto"/>
      </w:pPr>
      <w:r w:rsidRPr="00050E95">
        <w:t xml:space="preserve">Воспитание любви и уважения к своему народу, </w:t>
      </w:r>
      <w:r w:rsidR="00C90FAD" w:rsidRPr="00050E95">
        <w:t>семейным обычаям и</w:t>
      </w:r>
      <w:r w:rsidRPr="00050E95">
        <w:t xml:space="preserve"> традициям.</w:t>
      </w:r>
    </w:p>
    <w:p w:rsidR="00BB6B7B" w:rsidRPr="00050E95" w:rsidRDefault="00223508" w:rsidP="009311E7">
      <w:pPr>
        <w:pStyle w:val="a4"/>
        <w:numPr>
          <w:ilvl w:val="0"/>
          <w:numId w:val="3"/>
        </w:numPr>
        <w:spacing w:line="360" w:lineRule="auto"/>
      </w:pPr>
      <w:r w:rsidRPr="00050E95">
        <w:t xml:space="preserve">Формирование художественного вкуса и </w:t>
      </w:r>
      <w:r w:rsidR="00C90FAD" w:rsidRPr="00050E95">
        <w:t xml:space="preserve">умение </w:t>
      </w:r>
      <w:r w:rsidR="00150D15" w:rsidRPr="00050E95">
        <w:t>восхищаться уникальностью паркового ландшафта, прилегающего к акватории Финского залива.</w:t>
      </w:r>
    </w:p>
    <w:p w:rsidR="009311E7" w:rsidRPr="00050E95" w:rsidRDefault="009311E7" w:rsidP="009311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3 Интеграция образовательных областей</w:t>
      </w:r>
    </w:p>
    <w:p w:rsidR="009311E7" w:rsidRPr="00050E95" w:rsidRDefault="009311E7" w:rsidP="009311E7">
      <w:pPr>
        <w:pStyle w:val="a4"/>
        <w:numPr>
          <w:ilvl w:val="0"/>
          <w:numId w:val="7"/>
        </w:numPr>
        <w:spacing w:line="360" w:lineRule="auto"/>
      </w:pPr>
      <w:r w:rsidRPr="00050E95">
        <w:t>Социально- коммуникативное развитие</w:t>
      </w:r>
    </w:p>
    <w:p w:rsidR="009311E7" w:rsidRPr="00050E95" w:rsidRDefault="009311E7" w:rsidP="009311E7">
      <w:pPr>
        <w:pStyle w:val="a4"/>
        <w:numPr>
          <w:ilvl w:val="0"/>
          <w:numId w:val="7"/>
        </w:numPr>
        <w:spacing w:line="360" w:lineRule="auto"/>
      </w:pPr>
      <w:r w:rsidRPr="00050E95">
        <w:t>Познавательное развитие</w:t>
      </w:r>
    </w:p>
    <w:p w:rsidR="009311E7" w:rsidRPr="00050E95" w:rsidRDefault="009311E7" w:rsidP="009311E7">
      <w:pPr>
        <w:pStyle w:val="a4"/>
        <w:numPr>
          <w:ilvl w:val="0"/>
          <w:numId w:val="7"/>
        </w:numPr>
        <w:spacing w:line="360" w:lineRule="auto"/>
      </w:pPr>
      <w:r w:rsidRPr="00050E95">
        <w:t>Речевое развитие</w:t>
      </w:r>
    </w:p>
    <w:p w:rsidR="009311E7" w:rsidRPr="00050E95" w:rsidRDefault="009311E7" w:rsidP="009311E7">
      <w:pPr>
        <w:pStyle w:val="a4"/>
        <w:numPr>
          <w:ilvl w:val="0"/>
          <w:numId w:val="7"/>
        </w:numPr>
        <w:spacing w:line="360" w:lineRule="auto"/>
      </w:pPr>
      <w:r w:rsidRPr="00050E95">
        <w:t>Художественно-эстетическое развитие</w:t>
      </w:r>
    </w:p>
    <w:p w:rsidR="009311E7" w:rsidRPr="00050E95" w:rsidRDefault="009311E7" w:rsidP="009311E7">
      <w:pPr>
        <w:pStyle w:val="a4"/>
        <w:numPr>
          <w:ilvl w:val="0"/>
          <w:numId w:val="7"/>
        </w:numPr>
        <w:spacing w:line="360" w:lineRule="auto"/>
      </w:pPr>
      <w:r w:rsidRPr="00050E95">
        <w:lastRenderedPageBreak/>
        <w:t>Физическое развитие</w:t>
      </w:r>
    </w:p>
    <w:p w:rsidR="009311E7" w:rsidRPr="00050E95" w:rsidRDefault="009311E7" w:rsidP="00050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4 Виды детской деятельности</w:t>
      </w:r>
    </w:p>
    <w:p w:rsidR="009311E7" w:rsidRPr="00050E95" w:rsidRDefault="009311E7" w:rsidP="009311E7">
      <w:pPr>
        <w:pStyle w:val="a4"/>
        <w:numPr>
          <w:ilvl w:val="0"/>
          <w:numId w:val="8"/>
        </w:numPr>
        <w:spacing w:line="360" w:lineRule="auto"/>
      </w:pPr>
      <w:r w:rsidRPr="00050E95">
        <w:t>Игровой</w:t>
      </w:r>
    </w:p>
    <w:p w:rsidR="009311E7" w:rsidRPr="00050E95" w:rsidRDefault="009311E7" w:rsidP="009311E7">
      <w:pPr>
        <w:pStyle w:val="a4"/>
        <w:numPr>
          <w:ilvl w:val="0"/>
          <w:numId w:val="8"/>
        </w:numPr>
        <w:spacing w:line="360" w:lineRule="auto"/>
      </w:pPr>
      <w:r w:rsidRPr="00050E95">
        <w:t>Коммуникативный</w:t>
      </w:r>
    </w:p>
    <w:p w:rsidR="009311E7" w:rsidRPr="00050E95" w:rsidRDefault="009311E7" w:rsidP="009311E7">
      <w:pPr>
        <w:pStyle w:val="a4"/>
        <w:numPr>
          <w:ilvl w:val="0"/>
          <w:numId w:val="8"/>
        </w:numPr>
        <w:spacing w:line="360" w:lineRule="auto"/>
      </w:pPr>
      <w:r w:rsidRPr="00050E95">
        <w:t xml:space="preserve">Двигательный </w:t>
      </w:r>
    </w:p>
    <w:p w:rsidR="00050E95" w:rsidRPr="00050E95" w:rsidRDefault="009311E7" w:rsidP="00050E95">
      <w:pPr>
        <w:pStyle w:val="a4"/>
        <w:numPr>
          <w:ilvl w:val="0"/>
          <w:numId w:val="8"/>
        </w:numPr>
        <w:spacing w:line="360" w:lineRule="auto"/>
      </w:pPr>
      <w:r w:rsidRPr="00050E95">
        <w:t>Изобразительный</w:t>
      </w:r>
    </w:p>
    <w:p w:rsidR="00150D15" w:rsidRPr="00050E95" w:rsidRDefault="00050E95" w:rsidP="00050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50D15" w:rsidRPr="00050E9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150D15" w:rsidRPr="00050E95" w:rsidRDefault="00150D15" w:rsidP="004E4F98">
      <w:pPr>
        <w:pStyle w:val="a4"/>
        <w:numPr>
          <w:ilvl w:val="0"/>
          <w:numId w:val="11"/>
        </w:numPr>
        <w:spacing w:line="360" w:lineRule="auto"/>
      </w:pPr>
      <w:r w:rsidRPr="00050E95">
        <w:t>Виртуальная экскурсия по паркам и скверам города Кронштадта.</w:t>
      </w:r>
    </w:p>
    <w:p w:rsidR="005B14A2" w:rsidRPr="00050E95" w:rsidRDefault="00150D15" w:rsidP="004E4F98">
      <w:pPr>
        <w:pStyle w:val="a4"/>
        <w:numPr>
          <w:ilvl w:val="0"/>
          <w:numId w:val="11"/>
        </w:numPr>
        <w:spacing w:line="360" w:lineRule="auto"/>
      </w:pPr>
      <w:r w:rsidRPr="00050E95">
        <w:t xml:space="preserve">Рассматривание иллюстраций </w:t>
      </w:r>
      <w:r w:rsidR="005B14A2" w:rsidRPr="00050E95">
        <w:t>на тему «Парки и скверы города Кронштадта»: Петровский парк, Екатерининский парк</w:t>
      </w:r>
      <w:r w:rsidRPr="00050E95">
        <w:t xml:space="preserve"> </w:t>
      </w:r>
      <w:r w:rsidR="005B14A2" w:rsidRPr="00050E95">
        <w:t xml:space="preserve">(Советский), сквер морякам-подводникам Балтийского флота, Северный и Южный сквер </w:t>
      </w:r>
      <w:r w:rsidR="00213818">
        <w:t>у Никольского Морского Собора, Л</w:t>
      </w:r>
      <w:r w:rsidR="005B14A2" w:rsidRPr="00050E95">
        <w:t>етний сад.</w:t>
      </w:r>
    </w:p>
    <w:p w:rsidR="005B14A2" w:rsidRPr="00050E95" w:rsidRDefault="00D90606" w:rsidP="004E4F98">
      <w:pPr>
        <w:pStyle w:val="a4"/>
        <w:numPr>
          <w:ilvl w:val="0"/>
          <w:numId w:val="11"/>
        </w:numPr>
        <w:spacing w:line="360" w:lineRule="auto"/>
      </w:pPr>
      <w:r>
        <w:t xml:space="preserve">Дидактическая игра </w:t>
      </w:r>
      <w:r w:rsidR="00600F2A">
        <w:t>«Скажи где, какой парк?»</w:t>
      </w:r>
    </w:p>
    <w:p w:rsidR="00050E95" w:rsidRDefault="005B14A2" w:rsidP="00050E95">
      <w:pPr>
        <w:pStyle w:val="a4"/>
        <w:numPr>
          <w:ilvl w:val="0"/>
          <w:numId w:val="11"/>
        </w:numPr>
        <w:spacing w:line="360" w:lineRule="auto"/>
      </w:pPr>
      <w:r w:rsidRPr="00050E95">
        <w:t xml:space="preserve">Изображение парков и скверов в рисунках детей.   </w:t>
      </w:r>
    </w:p>
    <w:p w:rsidR="00D90606" w:rsidRPr="00E939BB" w:rsidRDefault="00D90606" w:rsidP="00D90606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прогулки детей с родителями по достопримечательностям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Кронштадта</w:t>
      </w:r>
      <w:r w:rsidRPr="00D9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9BB" w:rsidRDefault="00E939BB" w:rsidP="00E939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Оборудование</w:t>
      </w:r>
    </w:p>
    <w:p w:rsidR="00E939BB" w:rsidRPr="00D90606" w:rsidRDefault="00E939BB" w:rsidP="00E939BB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E9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E9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ноутбук,  иллюстрации с изображением парков и скверов Кронштадта, листы бумаги, кисти, акварель, карандаши, мелки, фломастеры на выбор детей</w:t>
      </w:r>
      <w:r w:rsidR="00854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детские стулья и столы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6B7B" w:rsidRPr="00050E95" w:rsidRDefault="00E939BB" w:rsidP="00050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50E95" w:rsidRPr="00050E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B6B7B" w:rsidRPr="00050E9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6F5278" w:rsidRPr="00050E95" w:rsidRDefault="006F5278" w:rsidP="009311E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BB6B7B" w:rsidRPr="00050E95" w:rsidRDefault="00BB6B7B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- Здравствуйте ребята! Сегодня мы отправимся на</w:t>
      </w:r>
      <w:r w:rsidR="008F6FB6" w:rsidRPr="00050E95">
        <w:rPr>
          <w:rFonts w:ascii="Times New Roman" w:hAnsi="Times New Roman" w:cs="Times New Roman"/>
          <w:sz w:val="24"/>
          <w:szCs w:val="24"/>
        </w:rPr>
        <w:t xml:space="preserve"> виртуальную</w:t>
      </w:r>
      <w:r w:rsidRPr="00050E95">
        <w:rPr>
          <w:rFonts w:ascii="Times New Roman" w:hAnsi="Times New Roman" w:cs="Times New Roman"/>
          <w:sz w:val="24"/>
          <w:szCs w:val="24"/>
        </w:rPr>
        <w:t xml:space="preserve"> экскурсию по нашему любимому и родному городу.</w:t>
      </w:r>
    </w:p>
    <w:p w:rsidR="00BB6B7B" w:rsidRPr="00050E95" w:rsidRDefault="00BB6B7B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-</w:t>
      </w:r>
      <w:r w:rsidR="006F5278" w:rsidRPr="00050E95">
        <w:rPr>
          <w:rFonts w:ascii="Times New Roman" w:hAnsi="Times New Roman" w:cs="Times New Roman"/>
          <w:sz w:val="24"/>
          <w:szCs w:val="24"/>
        </w:rPr>
        <w:t xml:space="preserve"> </w:t>
      </w:r>
      <w:r w:rsidRPr="00050E95">
        <w:rPr>
          <w:rFonts w:ascii="Times New Roman" w:hAnsi="Times New Roman" w:cs="Times New Roman"/>
          <w:sz w:val="24"/>
          <w:szCs w:val="24"/>
        </w:rPr>
        <w:t>Какое у него название</w:t>
      </w:r>
      <w:r w:rsidR="006F5278" w:rsidRPr="00050E95">
        <w:rPr>
          <w:rFonts w:ascii="Times New Roman" w:hAnsi="Times New Roman" w:cs="Times New Roman"/>
          <w:sz w:val="24"/>
          <w:szCs w:val="24"/>
        </w:rPr>
        <w:t>?</w:t>
      </w:r>
    </w:p>
    <w:p w:rsidR="006F5278" w:rsidRPr="00050E95" w:rsidRDefault="006F5278" w:rsidP="009311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F5278" w:rsidRPr="00050E95" w:rsidRDefault="006F5278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- Кронштадт!</w:t>
      </w:r>
    </w:p>
    <w:p w:rsidR="006F5278" w:rsidRPr="00050E95" w:rsidRDefault="006F5278" w:rsidP="009311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F5278" w:rsidRPr="00050E95" w:rsidRDefault="006F5278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lastRenderedPageBreak/>
        <w:t>Но сначала, Я Вам предлагаю, послушать стихотворение о  нашем  городе Кронштадте</w:t>
      </w:r>
      <w:r w:rsidR="008F6FB6" w:rsidRPr="00050E95">
        <w:rPr>
          <w:rFonts w:ascii="Times New Roman" w:hAnsi="Times New Roman" w:cs="Times New Roman"/>
          <w:sz w:val="24"/>
          <w:szCs w:val="24"/>
        </w:rPr>
        <w:t>: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 xml:space="preserve">Остров </w:t>
      </w:r>
      <w:proofErr w:type="spellStart"/>
      <w:r w:rsidRPr="00050E95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05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 xml:space="preserve">Остров </w:t>
      </w:r>
      <w:proofErr w:type="spellStart"/>
      <w:r w:rsidRPr="00050E95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05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Чудо из чудес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Был на острове когда-то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Дикий, хвойный лес…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А теперь, бесстрашно, гордо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Здесь Кронштадт стоит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Бьются волны, днём и ночью</w:t>
      </w:r>
    </w:p>
    <w:p w:rsidR="008F6FB6" w:rsidRPr="00050E95" w:rsidRDefault="008F6FB6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>О седой гранит.</w:t>
      </w:r>
    </w:p>
    <w:p w:rsidR="008F6FB6" w:rsidRPr="00050E95" w:rsidRDefault="008549A4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Л. Тока</w:t>
      </w:r>
      <w:r w:rsidR="008F6FB6" w:rsidRPr="00050E95">
        <w:rPr>
          <w:rFonts w:ascii="Times New Roman" w:hAnsi="Times New Roman" w:cs="Times New Roman"/>
          <w:sz w:val="24"/>
          <w:szCs w:val="24"/>
        </w:rPr>
        <w:t xml:space="preserve">рева </w:t>
      </w:r>
    </w:p>
    <w:p w:rsidR="006F5278" w:rsidRPr="00050E95" w:rsidRDefault="006F5278" w:rsidP="009311E7">
      <w:pPr>
        <w:pStyle w:val="a3"/>
        <w:spacing w:line="360" w:lineRule="auto"/>
      </w:pPr>
      <w:r w:rsidRPr="00050E95">
        <w:rPr>
          <w:rStyle w:val="a5"/>
        </w:rPr>
        <w:t>Элемент ролевой игры:</w:t>
      </w:r>
      <w:r w:rsidRPr="00050E95">
        <w:rPr>
          <w:rStyle w:val="apple-converted-space"/>
        </w:rPr>
        <w:t> </w:t>
      </w:r>
      <w:r w:rsidR="008549A4">
        <w:t>п</w:t>
      </w:r>
      <w:r w:rsidRPr="00050E95">
        <w:t>остро</w:t>
      </w:r>
      <w:r w:rsidR="008549A4">
        <w:t>ен автобус из детских стульев</w:t>
      </w:r>
      <w:r w:rsidRPr="00050E95">
        <w:t>.</w:t>
      </w:r>
    </w:p>
    <w:p w:rsidR="006F5278" w:rsidRPr="00050E95" w:rsidRDefault="006F5278" w:rsidP="009311E7">
      <w:pPr>
        <w:pStyle w:val="a3"/>
        <w:spacing w:line="360" w:lineRule="auto"/>
      </w:pPr>
      <w:r w:rsidRPr="00050E95">
        <w:t xml:space="preserve">– Проходите, пожалуйста, в автобус, занимайте свои места, устраивайтесь </w:t>
      </w:r>
      <w:proofErr w:type="gramStart"/>
      <w:r w:rsidRPr="00050E95">
        <w:t>поудобнее</w:t>
      </w:r>
      <w:proofErr w:type="gramEnd"/>
      <w:r w:rsidRPr="00050E95">
        <w:t>.</w:t>
      </w:r>
    </w:p>
    <w:p w:rsidR="006F5278" w:rsidRPr="00050E95" w:rsidRDefault="006F5278" w:rsidP="009311E7">
      <w:pPr>
        <w:pStyle w:val="a3"/>
        <w:spacing w:line="360" w:lineRule="auto"/>
      </w:pPr>
      <w:r w:rsidRPr="00050E95">
        <w:t>– И</w:t>
      </w:r>
      <w:r w:rsidR="008F6FB6" w:rsidRPr="00050E95">
        <w:t>так, дорогие жители нашего города Кронштадта</w:t>
      </w:r>
      <w:r w:rsidRPr="00050E95">
        <w:t>, отправляемся в путь.</w:t>
      </w:r>
    </w:p>
    <w:p w:rsidR="008F6FB6" w:rsidRPr="00050E95" w:rsidRDefault="008F6FB6" w:rsidP="009311E7">
      <w:pPr>
        <w:pStyle w:val="a3"/>
        <w:spacing w:line="360" w:lineRule="auto"/>
        <w:rPr>
          <w:rStyle w:val="a5"/>
        </w:rPr>
      </w:pPr>
      <w:r w:rsidRPr="00050E95">
        <w:rPr>
          <w:rStyle w:val="a5"/>
        </w:rPr>
        <w:t xml:space="preserve">Показ </w:t>
      </w:r>
      <w:r w:rsidR="00585838" w:rsidRPr="00050E95">
        <w:rPr>
          <w:rStyle w:val="a5"/>
        </w:rPr>
        <w:t xml:space="preserve">первого </w:t>
      </w:r>
      <w:r w:rsidRPr="00050E95">
        <w:rPr>
          <w:rStyle w:val="a5"/>
        </w:rPr>
        <w:t>слайда</w:t>
      </w:r>
      <w:r w:rsidR="00585838" w:rsidRPr="00050E95">
        <w:rPr>
          <w:rStyle w:val="a5"/>
        </w:rPr>
        <w:t xml:space="preserve"> презентации</w:t>
      </w:r>
      <w:r w:rsidRPr="00050E95">
        <w:rPr>
          <w:rStyle w:val="a5"/>
        </w:rPr>
        <w:t xml:space="preserve"> « Остров </w:t>
      </w:r>
      <w:proofErr w:type="spellStart"/>
      <w:r w:rsidRPr="00050E95">
        <w:rPr>
          <w:rStyle w:val="a5"/>
        </w:rPr>
        <w:t>Котлин</w:t>
      </w:r>
      <w:proofErr w:type="spellEnd"/>
      <w:r w:rsidRPr="00050E95">
        <w:rPr>
          <w:rStyle w:val="a5"/>
        </w:rPr>
        <w:t>»</w:t>
      </w:r>
    </w:p>
    <w:p w:rsidR="00585838" w:rsidRPr="00050E95" w:rsidRDefault="00585838" w:rsidP="009311E7">
      <w:pPr>
        <w:pStyle w:val="a3"/>
        <w:spacing w:line="360" w:lineRule="auto"/>
        <w:rPr>
          <w:rStyle w:val="a5"/>
        </w:rPr>
      </w:pPr>
      <w:r w:rsidRPr="00050E95">
        <w:rPr>
          <w:rStyle w:val="a5"/>
        </w:rPr>
        <w:t>Воспитатель:</w:t>
      </w:r>
    </w:p>
    <w:p w:rsidR="00585838" w:rsidRPr="00050E95" w:rsidRDefault="00585838" w:rsidP="009311E7">
      <w:pPr>
        <w:pStyle w:val="a3"/>
        <w:spacing w:line="360" w:lineRule="auto"/>
        <w:rPr>
          <w:rStyle w:val="a5"/>
          <w:b w:val="0"/>
        </w:rPr>
      </w:pPr>
      <w:r w:rsidRPr="00050E95">
        <w:rPr>
          <w:rStyle w:val="a5"/>
          <w:b w:val="0"/>
        </w:rPr>
        <w:t>- Дорогие ребята, это  остров, на которо</w:t>
      </w:r>
      <w:r w:rsidR="008549A4">
        <w:rPr>
          <w:rStyle w:val="a5"/>
          <w:b w:val="0"/>
        </w:rPr>
        <w:t>м мы с вами живем! Кто мне скажет, какое название у него</w:t>
      </w:r>
      <w:r w:rsidRPr="00050E95">
        <w:rPr>
          <w:rStyle w:val="a5"/>
          <w:b w:val="0"/>
        </w:rPr>
        <w:t>?</w:t>
      </w:r>
    </w:p>
    <w:p w:rsidR="00585838" w:rsidRPr="00050E95" w:rsidRDefault="00585838" w:rsidP="009311E7">
      <w:pPr>
        <w:pStyle w:val="a3"/>
        <w:spacing w:line="360" w:lineRule="auto"/>
      </w:pPr>
      <w:r w:rsidRPr="00050E95">
        <w:rPr>
          <w:rStyle w:val="a5"/>
        </w:rPr>
        <w:t>Дети:</w:t>
      </w:r>
    </w:p>
    <w:p w:rsidR="006F5278" w:rsidRPr="00050E95" w:rsidRDefault="00585838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0E95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050E95">
        <w:rPr>
          <w:rFonts w:ascii="Times New Roman" w:hAnsi="Times New Roman" w:cs="Times New Roman"/>
          <w:sz w:val="24"/>
          <w:szCs w:val="24"/>
        </w:rPr>
        <w:t>!</w:t>
      </w:r>
    </w:p>
    <w:p w:rsidR="00585838" w:rsidRPr="00050E95" w:rsidRDefault="00585838" w:rsidP="009311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- Воспитатель:</w:t>
      </w:r>
    </w:p>
    <w:p w:rsidR="00585838" w:rsidRPr="00050E95" w:rsidRDefault="00585838" w:rsidP="009311E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0E95">
        <w:rPr>
          <w:rFonts w:ascii="Times New Roman" w:hAnsi="Times New Roman" w:cs="Times New Roman"/>
          <w:sz w:val="24"/>
          <w:szCs w:val="24"/>
        </w:rPr>
        <w:t xml:space="preserve">Верно! </w:t>
      </w: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вы молодцы! </w:t>
      </w:r>
      <w:r w:rsidR="009B4D57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нем расположен наш город Кронштадт! </w:t>
      </w:r>
      <w:proofErr w:type="gramStart"/>
      <w:r w:rsidR="009B4D57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 w:rsidR="009B4D57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прекрасен своей красотой парков, скверо</w:t>
      </w:r>
      <w:r w:rsidR="008549A4">
        <w:rPr>
          <w:rFonts w:ascii="Times New Roman" w:hAnsi="Times New Roman" w:cs="Times New Roman"/>
          <w:sz w:val="24"/>
          <w:szCs w:val="24"/>
          <w:shd w:val="clear" w:color="auto" w:fill="FFFFFF"/>
        </w:rPr>
        <w:t>в и садов. В них живет  история</w:t>
      </w:r>
      <w:r w:rsidR="009B4D57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, память, и  гордость за наш город.</w:t>
      </w:r>
    </w:p>
    <w:p w:rsidR="00087821" w:rsidRPr="00050E95" w:rsidRDefault="00087821" w:rsidP="009311E7">
      <w:pPr>
        <w:spacing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sz w:val="24"/>
          <w:szCs w:val="24"/>
        </w:rPr>
        <w:lastRenderedPageBreak/>
        <w:t>Показ второго слайда презентации «Петровский парк»</w:t>
      </w:r>
    </w:p>
    <w:p w:rsidR="0017647E" w:rsidRPr="00050E95" w:rsidRDefault="0017647E" w:rsidP="009311E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46918" w:rsidRPr="00050E95" w:rsidRDefault="009B4D57" w:rsidP="009311E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- Первый парк</w:t>
      </w:r>
      <w:r w:rsidR="008549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которому мы </w:t>
      </w:r>
      <w:proofErr w:type="gramStart"/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подъехали</w:t>
      </w:r>
      <w:proofErr w:type="gramEnd"/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название Петровский парк</w:t>
      </w:r>
      <w:r w:rsidR="00A46918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6918" w:rsidRPr="00050E95" w:rsidRDefault="00A46918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B4D57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0E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Петровским</w:t>
      </w: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 этот парк и примыкающая к нему пристань стали называться после того, как в центре парка был установлен </w:t>
      </w:r>
      <w:r w:rsidRPr="00050E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памятник Петру I</w:t>
      </w: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основателю Кронштадта</w:t>
      </w:r>
      <w:r w:rsidR="00087821"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50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7821" w:rsidRPr="00050E95">
        <w:rPr>
          <w:rFonts w:ascii="Times New Roman" w:hAnsi="Times New Roman" w:cs="Times New Roman"/>
          <w:sz w:val="24"/>
          <w:szCs w:val="24"/>
        </w:rPr>
        <w:t xml:space="preserve">Петровский парк – один из самых живописных, благоустроенных и ухоженных парков Кронштадта. Когда-то на месте нынешнего Петровского парка было ничем не привлекательное, поросшее камышами болото. </w:t>
      </w:r>
    </w:p>
    <w:p w:rsidR="00087821" w:rsidRPr="00050E95" w:rsidRDefault="00087821" w:rsidP="009311E7">
      <w:pPr>
        <w:spacing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sz w:val="24"/>
          <w:szCs w:val="24"/>
        </w:rPr>
        <w:t xml:space="preserve">Показ третьего  слайда презентации « </w:t>
      </w:r>
      <w:r w:rsidR="008549A4">
        <w:rPr>
          <w:rStyle w:val="a5"/>
          <w:rFonts w:ascii="Times New Roman" w:hAnsi="Times New Roman" w:cs="Times New Roman"/>
          <w:sz w:val="24"/>
          <w:szCs w:val="24"/>
        </w:rPr>
        <w:t>Советский (</w:t>
      </w:r>
      <w:r w:rsidRPr="00050E95">
        <w:rPr>
          <w:rStyle w:val="a5"/>
          <w:rFonts w:ascii="Times New Roman" w:hAnsi="Times New Roman" w:cs="Times New Roman"/>
          <w:sz w:val="24"/>
          <w:szCs w:val="24"/>
        </w:rPr>
        <w:t>Екатерининский</w:t>
      </w:r>
      <w:r w:rsidR="008549A4">
        <w:rPr>
          <w:rStyle w:val="a5"/>
          <w:rFonts w:ascii="Times New Roman" w:hAnsi="Times New Roman" w:cs="Times New Roman"/>
          <w:sz w:val="24"/>
          <w:szCs w:val="24"/>
        </w:rPr>
        <w:t>)</w:t>
      </w:r>
      <w:r w:rsidRPr="00050E95">
        <w:rPr>
          <w:rStyle w:val="a5"/>
          <w:rFonts w:ascii="Times New Roman" w:hAnsi="Times New Roman" w:cs="Times New Roman"/>
          <w:sz w:val="24"/>
          <w:szCs w:val="24"/>
        </w:rPr>
        <w:t xml:space="preserve"> парк»</w:t>
      </w:r>
    </w:p>
    <w:p w:rsidR="0017647E" w:rsidRPr="00050E95" w:rsidRDefault="0017647E" w:rsidP="009311E7">
      <w:pPr>
        <w:spacing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13767" w:rsidRDefault="00087821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="008549A4">
        <w:rPr>
          <w:rStyle w:val="a5"/>
          <w:rFonts w:ascii="Times New Roman" w:hAnsi="Times New Roman" w:cs="Times New Roman"/>
          <w:b w:val="0"/>
          <w:sz w:val="24"/>
          <w:szCs w:val="24"/>
        </w:rPr>
        <w:t>Отправляемся</w:t>
      </w:r>
      <w:r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дальше</w:t>
      </w:r>
      <w:r w:rsidR="00713767"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>, М</w:t>
      </w:r>
      <w:r w:rsidR="008549A4">
        <w:rPr>
          <w:rStyle w:val="a5"/>
          <w:rFonts w:ascii="Times New Roman" w:hAnsi="Times New Roman" w:cs="Times New Roman"/>
          <w:b w:val="0"/>
          <w:sz w:val="24"/>
          <w:szCs w:val="24"/>
        </w:rPr>
        <w:t>ы приближаемся к Советскому</w:t>
      </w:r>
      <w:r w:rsidR="00713767"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парку. </w:t>
      </w:r>
      <w:r w:rsidR="00713767" w:rsidRPr="00050E95">
        <w:rPr>
          <w:rFonts w:ascii="Times New Roman" w:hAnsi="Times New Roman" w:cs="Times New Roman"/>
          <w:bCs/>
          <w:sz w:val="24"/>
          <w:szCs w:val="24"/>
        </w:rPr>
        <w:t>Изначально улица Советская называлась Больш</w:t>
      </w:r>
      <w:r w:rsidR="008549A4">
        <w:rPr>
          <w:rFonts w:ascii="Times New Roman" w:hAnsi="Times New Roman" w:cs="Times New Roman"/>
          <w:bCs/>
          <w:sz w:val="24"/>
          <w:szCs w:val="24"/>
        </w:rPr>
        <w:t xml:space="preserve">ой Екатерининской. В связи с этим парк имел название </w:t>
      </w:r>
      <w:r w:rsidR="008549A4" w:rsidRPr="00050E95">
        <w:rPr>
          <w:rFonts w:ascii="Times New Roman" w:hAnsi="Times New Roman" w:cs="Times New Roman"/>
          <w:bCs/>
          <w:sz w:val="24"/>
          <w:szCs w:val="24"/>
        </w:rPr>
        <w:t>Екатерининский</w:t>
      </w:r>
      <w:r w:rsidR="008549A4">
        <w:rPr>
          <w:rFonts w:ascii="Times New Roman" w:hAnsi="Times New Roman" w:cs="Times New Roman"/>
          <w:bCs/>
          <w:sz w:val="24"/>
          <w:szCs w:val="24"/>
        </w:rPr>
        <w:t>.</w:t>
      </w:r>
      <w:r w:rsidR="00DD0C73">
        <w:rPr>
          <w:rFonts w:ascii="Times New Roman" w:hAnsi="Times New Roman" w:cs="Times New Roman"/>
          <w:bCs/>
          <w:sz w:val="24"/>
          <w:szCs w:val="24"/>
        </w:rPr>
        <w:t xml:space="preserve"> Советский парк тянется </w:t>
      </w:r>
      <w:proofErr w:type="spellStart"/>
      <w:r w:rsidR="00DD0C73">
        <w:rPr>
          <w:rFonts w:ascii="Times New Roman" w:hAnsi="Times New Roman" w:cs="Times New Roman"/>
          <w:bCs/>
          <w:sz w:val="24"/>
          <w:szCs w:val="24"/>
        </w:rPr>
        <w:t>напротяжении</w:t>
      </w:r>
      <w:proofErr w:type="spellEnd"/>
      <w:r w:rsidR="00DD0C73">
        <w:rPr>
          <w:rFonts w:ascii="Times New Roman" w:hAnsi="Times New Roman" w:cs="Times New Roman"/>
          <w:bCs/>
          <w:sz w:val="24"/>
          <w:szCs w:val="24"/>
        </w:rPr>
        <w:t xml:space="preserve"> всей улицы</w:t>
      </w:r>
      <w:r w:rsidR="00713767" w:rsidRPr="00050E95">
        <w:rPr>
          <w:rFonts w:ascii="Times New Roman" w:hAnsi="Times New Roman" w:cs="Times New Roman"/>
          <w:bCs/>
          <w:sz w:val="24"/>
          <w:szCs w:val="24"/>
        </w:rPr>
        <w:t>, вдоль Обводного канала</w:t>
      </w:r>
      <w:r w:rsidR="00DD0C73">
        <w:rPr>
          <w:rFonts w:ascii="Times New Roman" w:hAnsi="Times New Roman" w:cs="Times New Roman"/>
          <w:bCs/>
          <w:sz w:val="24"/>
          <w:szCs w:val="24"/>
        </w:rPr>
        <w:t>.</w:t>
      </w:r>
      <w:r w:rsidR="00FE3357" w:rsidRPr="00050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D29" w:rsidRPr="00050E95">
        <w:rPr>
          <w:rFonts w:ascii="Times New Roman" w:hAnsi="Times New Roman" w:cs="Times New Roman"/>
          <w:sz w:val="24"/>
          <w:szCs w:val="24"/>
        </w:rPr>
        <w:t xml:space="preserve">В этом парке воздвигнут </w:t>
      </w:r>
      <w:r w:rsidR="00713767" w:rsidRPr="00050E95">
        <w:rPr>
          <w:rFonts w:ascii="Times New Roman" w:hAnsi="Times New Roman" w:cs="Times New Roman"/>
          <w:sz w:val="24"/>
          <w:szCs w:val="24"/>
        </w:rPr>
        <w:t xml:space="preserve"> памятник  Адмиралу </w:t>
      </w:r>
      <w:proofErr w:type="spellStart"/>
      <w:r w:rsidR="00713767" w:rsidRPr="00050E95">
        <w:rPr>
          <w:rFonts w:ascii="Times New Roman" w:hAnsi="Times New Roman" w:cs="Times New Roman"/>
          <w:sz w:val="24"/>
          <w:szCs w:val="24"/>
        </w:rPr>
        <w:t>Фаддею</w:t>
      </w:r>
      <w:proofErr w:type="spellEnd"/>
      <w:r w:rsidR="00713767" w:rsidRPr="0005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767" w:rsidRPr="00050E95">
        <w:rPr>
          <w:rFonts w:ascii="Times New Roman" w:hAnsi="Times New Roman" w:cs="Times New Roman"/>
          <w:sz w:val="24"/>
          <w:szCs w:val="24"/>
        </w:rPr>
        <w:t>Фаддеевичу</w:t>
      </w:r>
      <w:proofErr w:type="spellEnd"/>
      <w:r w:rsidR="00713767" w:rsidRPr="00050E95">
        <w:rPr>
          <w:rFonts w:ascii="Times New Roman" w:hAnsi="Times New Roman" w:cs="Times New Roman"/>
          <w:sz w:val="24"/>
          <w:szCs w:val="24"/>
        </w:rPr>
        <w:t xml:space="preserve"> Беллинсгаузену, </w:t>
      </w:r>
      <w:r w:rsidR="009D5D29" w:rsidRPr="00050E95">
        <w:rPr>
          <w:rFonts w:ascii="Times New Roman" w:hAnsi="Times New Roman" w:cs="Times New Roman"/>
          <w:sz w:val="24"/>
          <w:szCs w:val="24"/>
        </w:rPr>
        <w:t xml:space="preserve">он распорядился создать </w:t>
      </w:r>
      <w:r w:rsidR="00DD0C73">
        <w:rPr>
          <w:rFonts w:ascii="Times New Roman" w:hAnsi="Times New Roman" w:cs="Times New Roman"/>
          <w:sz w:val="24"/>
          <w:szCs w:val="24"/>
        </w:rPr>
        <w:t>на месте болота  Петровский парк</w:t>
      </w:r>
      <w:r w:rsidR="009D5D29" w:rsidRPr="00050E95">
        <w:rPr>
          <w:rFonts w:ascii="Times New Roman" w:hAnsi="Times New Roman" w:cs="Times New Roman"/>
          <w:sz w:val="24"/>
          <w:szCs w:val="24"/>
        </w:rPr>
        <w:t>.</w:t>
      </w:r>
    </w:p>
    <w:p w:rsidR="00DD0C73" w:rsidRDefault="00DD0C73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скажите </w:t>
      </w:r>
      <w:r w:rsidR="00A2134F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почему Петровский парк получил такое название?</w:t>
      </w:r>
    </w:p>
    <w:p w:rsidR="00A2134F" w:rsidRPr="00A2134F" w:rsidRDefault="00A2134F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Потому что в этом парке установлен памятник Петру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основателю Кронштадта.</w:t>
      </w:r>
    </w:p>
    <w:p w:rsidR="009611BA" w:rsidRPr="00050E95" w:rsidRDefault="009611BA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0E9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50E95">
        <w:rPr>
          <w:rFonts w:ascii="Times New Roman" w:hAnsi="Times New Roman" w:cs="Times New Roman"/>
          <w:sz w:val="24"/>
          <w:szCs w:val="24"/>
        </w:rPr>
        <w:t>:</w:t>
      </w:r>
    </w:p>
    <w:p w:rsidR="009611BA" w:rsidRPr="009611BA" w:rsidRDefault="009611BA" w:rsidP="009611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</w:t>
      </w:r>
      <w:r w:rsidRPr="00961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</w:t>
      </w:r>
      <w:r w:rsidRPr="00050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оказывает движения, а дети дружно повторяют</w:t>
      </w:r>
      <w:r w:rsidRPr="00961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3342"/>
        <w:gridCol w:w="6463"/>
      </w:tblGrid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“Мы хотим построить дом”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Хлопая в ладоши, отводим руки в стороны.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“Чтобы жить уютно в нём”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 в стороны – повороты туловища вправо-влево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“Мы кирпичики сложили”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Присесть, руки на пол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“Окна, двери смастерили”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 вверх, наклон вперёд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“Печь красивую сложили”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Наклоны в стороны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“Её дровами натопили”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Вдох носом, выдох ртом, с наклоном вперёд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“Напекли лепёшек вкусных,</w:t>
            </w: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доме будет нам не скучно”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 на полу, выпрямляем ноги</w:t>
            </w:r>
          </w:p>
        </w:tc>
      </w:tr>
      <w:tr w:rsidR="009611BA" w:rsidRPr="009611BA" w:rsidTr="009611BA">
        <w:trPr>
          <w:tblCellSpacing w:w="0" w:type="dxa"/>
        </w:trPr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“Чай попьёт и на бочок</w:t>
            </w:r>
            <w:proofErr w:type="gramStart"/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бобрёнок толстячок”</w:t>
            </w:r>
          </w:p>
        </w:tc>
        <w:tc>
          <w:tcPr>
            <w:tcW w:w="0" w:type="auto"/>
            <w:hideMark/>
          </w:tcPr>
          <w:p w:rsidR="009611BA" w:rsidRPr="009611BA" w:rsidRDefault="009611BA" w:rsidP="00050E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Надуть щёки, поднимая руки вверх, </w:t>
            </w:r>
            <w:proofErr w:type="gramStart"/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выдыхая</w:t>
            </w:r>
            <w:proofErr w:type="gramEnd"/>
            <w:r w:rsidRPr="00050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опускаем руки.</w:t>
            </w:r>
          </w:p>
        </w:tc>
      </w:tr>
    </w:tbl>
    <w:p w:rsidR="009611BA" w:rsidRPr="00050E95" w:rsidRDefault="009611BA" w:rsidP="00050E95">
      <w:pPr>
        <w:rPr>
          <w:rFonts w:ascii="Times New Roman" w:hAnsi="Times New Roman" w:cs="Times New Roman"/>
          <w:bCs/>
          <w:sz w:val="24"/>
          <w:szCs w:val="24"/>
        </w:rPr>
      </w:pPr>
      <w:r w:rsidRPr="00050E95">
        <w:rPr>
          <w:rFonts w:ascii="Times New Roman" w:hAnsi="Times New Roman" w:cs="Times New Roman"/>
          <w:bCs/>
          <w:sz w:val="24"/>
          <w:szCs w:val="24"/>
        </w:rPr>
        <w:t>Дети возвращаются на места.</w:t>
      </w:r>
    </w:p>
    <w:p w:rsidR="0017647E" w:rsidRPr="00050E95" w:rsidRDefault="009D5D29" w:rsidP="0017647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sz w:val="24"/>
          <w:szCs w:val="24"/>
        </w:rPr>
        <w:t xml:space="preserve">Показ четвертого  слайда презентации </w:t>
      </w:r>
      <w:r w:rsidR="0017647E"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>«</w:t>
      </w:r>
      <w:r w:rsidR="0017647E" w:rsidRPr="00050E95">
        <w:rPr>
          <w:rFonts w:ascii="Times New Roman" w:hAnsi="Times New Roman" w:cs="Times New Roman"/>
          <w:b/>
          <w:bCs/>
          <w:iCs/>
          <w:sz w:val="24"/>
          <w:szCs w:val="24"/>
        </w:rPr>
        <w:t>Сквер моряков-подводников Балтийского флота»</w:t>
      </w:r>
      <w:r w:rsidR="0017647E" w:rsidRPr="00050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7647E" w:rsidRPr="00050E95" w:rsidRDefault="0017647E" w:rsidP="0017647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7647E" w:rsidRPr="00050E95" w:rsidRDefault="0017647E" w:rsidP="001764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-Поехали </w:t>
      </w:r>
      <w:r w:rsidR="002422A1"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ребята </w:t>
      </w:r>
      <w:r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>дальше,</w:t>
      </w:r>
      <w:r w:rsidR="00A2134F">
        <w:rPr>
          <w:rFonts w:ascii="Times New Roman" w:hAnsi="Times New Roman" w:cs="Times New Roman"/>
          <w:sz w:val="24"/>
          <w:szCs w:val="24"/>
        </w:rPr>
        <w:t xml:space="preserve"> впереди памятник, посвященный  Морякам–П</w:t>
      </w:r>
      <w:r w:rsidRPr="00050E95">
        <w:rPr>
          <w:rFonts w:ascii="Times New Roman" w:hAnsi="Times New Roman" w:cs="Times New Roman"/>
          <w:sz w:val="24"/>
          <w:szCs w:val="24"/>
        </w:rPr>
        <w:t>одводникам Краснознаменного Балтийского флота, защищавшим во время Великой Отечественной войны подступы к городу Ленинград</w:t>
      </w:r>
      <w:r w:rsidR="00A2134F">
        <w:rPr>
          <w:rFonts w:ascii="Times New Roman" w:hAnsi="Times New Roman" w:cs="Times New Roman"/>
          <w:sz w:val="24"/>
          <w:szCs w:val="24"/>
        </w:rPr>
        <w:t>у</w:t>
      </w:r>
      <w:r w:rsidRPr="00050E95">
        <w:rPr>
          <w:rFonts w:ascii="Times New Roman" w:hAnsi="Times New Roman" w:cs="Times New Roman"/>
          <w:sz w:val="24"/>
          <w:szCs w:val="24"/>
        </w:rPr>
        <w:t>.</w:t>
      </w:r>
    </w:p>
    <w:p w:rsidR="0017647E" w:rsidRPr="00050E95" w:rsidRDefault="0017647E" w:rsidP="001764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sz w:val="24"/>
          <w:szCs w:val="24"/>
        </w:rPr>
        <w:t>Показ пятого  слайда презентации «</w:t>
      </w:r>
      <w:r w:rsidRPr="00050E95">
        <w:rPr>
          <w:rFonts w:ascii="Times New Roman" w:hAnsi="Times New Roman" w:cs="Times New Roman"/>
          <w:b/>
          <w:bCs/>
          <w:sz w:val="24"/>
          <w:szCs w:val="24"/>
        </w:rPr>
        <w:t>Южный и Северный сквер у Никольского морского собора, Овражный парк»</w:t>
      </w:r>
    </w:p>
    <w:p w:rsidR="0017647E" w:rsidRPr="00050E95" w:rsidRDefault="0017647E" w:rsidP="001764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0E9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422A1" w:rsidRPr="00050E95" w:rsidRDefault="002422A1" w:rsidP="0017647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50E95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>Поехали ребята дальше</w:t>
      </w:r>
      <w:r w:rsidRPr="00050E95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="0017647E" w:rsidRPr="00050E95">
        <w:rPr>
          <w:rFonts w:ascii="Times New Roman" w:hAnsi="Times New Roman" w:cs="Times New Roman"/>
          <w:bCs/>
          <w:iCs/>
          <w:sz w:val="24"/>
          <w:szCs w:val="24"/>
        </w:rPr>
        <w:t>озведение храма было решено вести на Якорной площади, на которой ранее лежали старые якоря, представлявшей свободное пространство, позволявшее устроить также парк вокруг собора и площадь для крестных ходов</w:t>
      </w:r>
      <w:r w:rsidRPr="00050E9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422A1" w:rsidRPr="00050E95" w:rsidRDefault="002422A1" w:rsidP="002422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E95">
        <w:rPr>
          <w:rStyle w:val="a5"/>
          <w:rFonts w:ascii="Times New Roman" w:hAnsi="Times New Roman" w:cs="Times New Roman"/>
          <w:sz w:val="24"/>
          <w:szCs w:val="24"/>
        </w:rPr>
        <w:t>Показ шестого  слайда презентации «</w:t>
      </w:r>
      <w:r w:rsidRPr="00050E95">
        <w:rPr>
          <w:rFonts w:ascii="Times New Roman" w:hAnsi="Times New Roman" w:cs="Times New Roman"/>
          <w:b/>
          <w:bCs/>
          <w:sz w:val="24"/>
          <w:szCs w:val="24"/>
        </w:rPr>
        <w:t>Летний сад»</w:t>
      </w:r>
    </w:p>
    <w:p w:rsidR="002422A1" w:rsidRPr="00050E95" w:rsidRDefault="002422A1" w:rsidP="002422A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0E9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0E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Поехали ребята дальше, </w:t>
      </w:r>
      <w:r w:rsidRPr="00050E95">
        <w:rPr>
          <w:rFonts w:ascii="Times New Roman" w:hAnsi="Times New Roman" w:cs="Times New Roman"/>
          <w:bCs/>
          <w:sz w:val="24"/>
          <w:szCs w:val="24"/>
        </w:rPr>
        <w:t>Летний сад — </w:t>
      </w:r>
      <w:hyperlink r:id="rId5" w:history="1">
        <w:r w:rsidRPr="00050E95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памятник истории</w:t>
        </w:r>
      </w:hyperlink>
      <w:r w:rsidRPr="00050E95">
        <w:rPr>
          <w:rFonts w:ascii="Times New Roman" w:hAnsi="Times New Roman" w:cs="Times New Roman"/>
          <w:bCs/>
          <w:sz w:val="24"/>
          <w:szCs w:val="24"/>
        </w:rPr>
        <w:t> XVIII — XIX веков. Создан </w:t>
      </w:r>
      <w:hyperlink r:id="rId6" w:history="1">
        <w:r w:rsidRPr="00050E95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Петром I</w:t>
        </w:r>
      </w:hyperlink>
      <w:r w:rsidRPr="00050E95">
        <w:rPr>
          <w:rFonts w:ascii="Times New Roman" w:hAnsi="Times New Roman" w:cs="Times New Roman"/>
          <w:bCs/>
          <w:sz w:val="24"/>
          <w:szCs w:val="24"/>
        </w:rPr>
        <w:t xml:space="preserve">. В Летнем саду, на окраине посажен в 1903 году дуб адмирала Макарова.  </w:t>
      </w:r>
    </w:p>
    <w:p w:rsidR="00A2134F" w:rsidRDefault="00BF152A" w:rsidP="009311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н</w:t>
      </w:r>
      <w:r w:rsidR="002B6009" w:rsidRPr="0005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экскурсия заканчивается, пришла </w:t>
      </w:r>
      <w:r w:rsidRPr="0005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возвращаться в детский сад, спасибо за внимание.</w:t>
      </w:r>
    </w:p>
    <w:p w:rsidR="002B6009" w:rsidRPr="006076A1" w:rsidRDefault="006076A1" w:rsidP="009311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A2134F" w:rsidRPr="00607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BF152A" w:rsidRPr="00607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34F" w:rsidRPr="00607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2134F" w:rsidRPr="006076A1">
        <w:rPr>
          <w:rFonts w:ascii="Times New Roman" w:hAnsi="Times New Roman" w:cs="Times New Roman"/>
          <w:b/>
          <w:sz w:val="24"/>
          <w:szCs w:val="24"/>
        </w:rPr>
        <w:t>Скажи где, какой парк?»</w:t>
      </w:r>
      <w:r w:rsidR="00BF152A" w:rsidRPr="00607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5C72" w:rsidRDefault="00FE5C72" w:rsidP="009311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показывается иллюстрация с изображением парков, скверов, дети называют их название. Варианты игры могут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4F" w:rsidRPr="00A2134F" w:rsidRDefault="00A2134F" w:rsidP="009311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2A" w:rsidRPr="00050E95" w:rsidRDefault="00BF152A" w:rsidP="003F6906">
      <w:pPr>
        <w:pStyle w:val="c8"/>
        <w:spacing w:before="0" w:beforeAutospacing="0" w:after="0" w:afterAutospacing="0" w:line="360" w:lineRule="auto"/>
      </w:pPr>
      <w:r w:rsidRPr="00050E95">
        <w:rPr>
          <w:rStyle w:val="c1"/>
          <w:b/>
          <w:bCs/>
          <w:iCs/>
        </w:rPr>
        <w:t>Воспитатель:</w:t>
      </w:r>
      <w:r w:rsidRPr="00050E95">
        <w:rPr>
          <w:rStyle w:val="c0"/>
        </w:rPr>
        <w:t xml:space="preserve">    </w:t>
      </w:r>
      <w:r w:rsidR="003F6906">
        <w:rPr>
          <w:rStyle w:val="c0"/>
        </w:rPr>
        <w:t xml:space="preserve">Ребята, </w:t>
      </w:r>
      <w:r w:rsidRPr="00050E95">
        <w:rPr>
          <w:rStyle w:val="c0"/>
        </w:rPr>
        <w:t>а</w:t>
      </w:r>
      <w:r w:rsidR="003F6906">
        <w:rPr>
          <w:rStyle w:val="c0"/>
        </w:rPr>
        <w:t xml:space="preserve">  что  вам  понравилось  в нашей</w:t>
      </w:r>
      <w:r w:rsidRPr="00050E95">
        <w:rPr>
          <w:rStyle w:val="c0"/>
        </w:rPr>
        <w:t xml:space="preserve">  </w:t>
      </w:r>
      <w:r w:rsidR="003F6906">
        <w:rPr>
          <w:rStyle w:val="c0"/>
        </w:rPr>
        <w:t>экскурсии</w:t>
      </w:r>
      <w:r w:rsidRPr="00050E95">
        <w:rPr>
          <w:rStyle w:val="c0"/>
        </w:rPr>
        <w:t xml:space="preserve">  больше  всего?</w:t>
      </w:r>
    </w:p>
    <w:p w:rsidR="00BF152A" w:rsidRPr="00050E95" w:rsidRDefault="00BF152A" w:rsidP="003F6906">
      <w:pPr>
        <w:pStyle w:val="c8"/>
        <w:spacing w:before="0" w:beforeAutospacing="0" w:after="0" w:afterAutospacing="0" w:line="360" w:lineRule="auto"/>
      </w:pPr>
      <w:r w:rsidRPr="00050E95">
        <w:rPr>
          <w:rStyle w:val="c5"/>
          <w:iCs/>
        </w:rPr>
        <w:t>Дети рассказывают.</w:t>
      </w:r>
    </w:p>
    <w:p w:rsidR="00BF152A" w:rsidRPr="007D1250" w:rsidRDefault="00BF152A" w:rsidP="003F6906">
      <w:pPr>
        <w:pStyle w:val="c8"/>
        <w:spacing w:before="0" w:beforeAutospacing="0" w:after="0" w:afterAutospacing="0" w:line="360" w:lineRule="auto"/>
        <w:rPr>
          <w:rStyle w:val="c0"/>
        </w:rPr>
      </w:pPr>
      <w:r w:rsidRPr="00050E95">
        <w:rPr>
          <w:rStyle w:val="c1"/>
          <w:b/>
          <w:bCs/>
          <w:iCs/>
        </w:rPr>
        <w:t>Воспитатель:</w:t>
      </w:r>
      <w:r w:rsidR="003F6906">
        <w:rPr>
          <w:rStyle w:val="c0"/>
        </w:rPr>
        <w:t>    А</w:t>
      </w:r>
      <w:r w:rsidRPr="00050E95">
        <w:rPr>
          <w:rStyle w:val="c0"/>
        </w:rPr>
        <w:t xml:space="preserve">  сейчас</w:t>
      </w:r>
      <w:r w:rsidR="00A2134F">
        <w:rPr>
          <w:rStyle w:val="c0"/>
        </w:rPr>
        <w:t>, юные путешественники</w:t>
      </w:r>
      <w:r w:rsidR="003F6906">
        <w:rPr>
          <w:rStyle w:val="c0"/>
        </w:rPr>
        <w:t>,  н</w:t>
      </w:r>
      <w:r w:rsidRPr="00050E95">
        <w:rPr>
          <w:rStyle w:val="c0"/>
        </w:rPr>
        <w:t>арисуйте  то,  что  больше  всего  вам   понравилось  в  </w:t>
      </w:r>
      <w:r w:rsidR="003F6906">
        <w:rPr>
          <w:rStyle w:val="c0"/>
        </w:rPr>
        <w:t>экскурсии</w:t>
      </w:r>
      <w:r w:rsidRPr="00050E95">
        <w:rPr>
          <w:rStyle w:val="c0"/>
        </w:rPr>
        <w:t>.</w:t>
      </w:r>
    </w:p>
    <w:p w:rsidR="007D1250" w:rsidRPr="007D1250" w:rsidRDefault="007D1250" w:rsidP="003F6906">
      <w:pPr>
        <w:pStyle w:val="c8"/>
        <w:spacing w:before="0" w:beforeAutospacing="0" w:after="0" w:afterAutospacing="0" w:line="360" w:lineRule="auto"/>
        <w:rPr>
          <w:rStyle w:val="c0"/>
        </w:rPr>
      </w:pPr>
    </w:p>
    <w:p w:rsidR="007D1250" w:rsidRDefault="007D1250" w:rsidP="003F6906">
      <w:pPr>
        <w:pStyle w:val="c8"/>
        <w:spacing w:before="0" w:beforeAutospacing="0" w:after="0" w:afterAutospacing="0" w:line="360" w:lineRule="auto"/>
        <w:rPr>
          <w:rStyle w:val="c0"/>
          <w:lang w:val="en-US"/>
        </w:rPr>
      </w:pPr>
    </w:p>
    <w:p w:rsidR="007D1250" w:rsidRDefault="007D1250" w:rsidP="003F6906">
      <w:pPr>
        <w:pStyle w:val="c8"/>
        <w:spacing w:before="0" w:beforeAutospacing="0" w:after="0" w:afterAutospacing="0" w:line="360" w:lineRule="auto"/>
        <w:rPr>
          <w:rStyle w:val="c0"/>
          <w:b/>
        </w:rPr>
      </w:pPr>
      <w:r w:rsidRPr="007D1250">
        <w:rPr>
          <w:rStyle w:val="c0"/>
          <w:b/>
        </w:rPr>
        <w:t>Список литературы:</w:t>
      </w:r>
    </w:p>
    <w:p w:rsidR="007A5546" w:rsidRPr="007A5546" w:rsidRDefault="00BE21FD" w:rsidP="008E71CA">
      <w:pPr>
        <w:pStyle w:val="a4"/>
        <w:numPr>
          <w:ilvl w:val="0"/>
          <w:numId w:val="14"/>
        </w:numPr>
        <w:spacing w:line="360" w:lineRule="auto"/>
      </w:pPr>
      <w:proofErr w:type="spellStart"/>
      <w:r w:rsidRPr="007A5546">
        <w:t>Тимофеевский</w:t>
      </w:r>
      <w:proofErr w:type="spellEnd"/>
      <w:r w:rsidRPr="007A5546">
        <w:t xml:space="preserve"> Ф. А. </w:t>
      </w:r>
      <w:hyperlink r:id="rId7" w:history="1">
        <w:r w:rsidRPr="007A5546">
          <w:rPr>
            <w:rStyle w:val="a7"/>
            <w:color w:val="auto"/>
            <w:u w:val="none"/>
          </w:rPr>
          <w:t>Краткий исторический очерк двухсотлетия города Кронштадта</w:t>
        </w:r>
      </w:hyperlink>
      <w:r w:rsidRPr="007A5546">
        <w:t>. — Кронштадт: Тип</w:t>
      </w:r>
      <w:proofErr w:type="gramStart"/>
      <w:r w:rsidRPr="007A5546">
        <w:t>.</w:t>
      </w:r>
      <w:proofErr w:type="gramEnd"/>
      <w:r w:rsidRPr="007A5546">
        <w:t xml:space="preserve"> </w:t>
      </w:r>
      <w:proofErr w:type="gramStart"/>
      <w:r w:rsidRPr="007A5546">
        <w:t>и</w:t>
      </w:r>
      <w:proofErr w:type="gramEnd"/>
      <w:r w:rsidRPr="007A5546">
        <w:t>зд. «</w:t>
      </w:r>
      <w:proofErr w:type="spellStart"/>
      <w:r w:rsidRPr="007A5546">
        <w:t>Кронштадтский</w:t>
      </w:r>
      <w:proofErr w:type="spellEnd"/>
      <w:r w:rsidRPr="007A5546">
        <w:t xml:space="preserve"> Вестник», 1913. — С. 53.    </w:t>
      </w:r>
    </w:p>
    <w:p w:rsidR="00BE21FD" w:rsidRDefault="007A5546" w:rsidP="008E71CA">
      <w:pPr>
        <w:pStyle w:val="a4"/>
        <w:numPr>
          <w:ilvl w:val="0"/>
          <w:numId w:val="14"/>
        </w:numPr>
        <w:spacing w:line="360" w:lineRule="auto"/>
      </w:pPr>
      <w:r w:rsidRPr="007A5546">
        <w:t xml:space="preserve">С. А. Чистяков. История Петра Великого.- С.-Петербург - Москва: Издание </w:t>
      </w:r>
      <w:proofErr w:type="spellStart"/>
      <w:r w:rsidRPr="007A5546">
        <w:t>Т-ва</w:t>
      </w:r>
      <w:proofErr w:type="spellEnd"/>
      <w:r w:rsidRPr="007A5546">
        <w:t xml:space="preserve"> М. О. Вольф, 1903</w:t>
      </w:r>
      <w:r w:rsidR="008E71CA">
        <w:t>г</w:t>
      </w:r>
      <w:r w:rsidRPr="007A5546">
        <w:t>. – с. 570</w:t>
      </w:r>
    </w:p>
    <w:p w:rsidR="007A5546" w:rsidRPr="008E71CA" w:rsidRDefault="007A5546" w:rsidP="008E71CA">
      <w:pPr>
        <w:pStyle w:val="a4"/>
        <w:numPr>
          <w:ilvl w:val="0"/>
          <w:numId w:val="14"/>
        </w:numPr>
        <w:spacing w:line="360" w:lineRule="auto"/>
      </w:pPr>
      <w:hyperlink r:id="rId8" w:history="1">
        <w:proofErr w:type="spellStart"/>
        <w:r w:rsidRPr="008E71CA">
          <w:rPr>
            <w:rStyle w:val="a7"/>
            <w:color w:val="auto"/>
            <w:u w:val="none"/>
          </w:rPr>
          <w:t>Веракса</w:t>
        </w:r>
        <w:proofErr w:type="spellEnd"/>
        <w:r w:rsidRPr="008E71CA">
          <w:rPr>
            <w:rStyle w:val="a7"/>
            <w:color w:val="auto"/>
            <w:u w:val="none"/>
          </w:rPr>
          <w:t xml:space="preserve"> Николай Евгеньевич</w:t>
        </w:r>
      </w:hyperlink>
      <w:r w:rsidRPr="008E71CA">
        <w:t>, </w:t>
      </w:r>
      <w:hyperlink r:id="rId9" w:history="1">
        <w:r w:rsidRPr="008E71CA">
          <w:rPr>
            <w:rStyle w:val="a7"/>
            <w:color w:val="auto"/>
            <w:u w:val="none"/>
          </w:rPr>
          <w:t>Комарова Тамара Семеновна</w:t>
        </w:r>
      </w:hyperlink>
      <w:r w:rsidRPr="008E71CA">
        <w:t>, Васильева М.А.-</w:t>
      </w:r>
      <w:r w:rsidR="008E71CA" w:rsidRPr="008E71CA">
        <w:t xml:space="preserve"> От      рождения  до школы. Примерная основная общеобразовательная программа дошкольного образования.-</w:t>
      </w:r>
      <w:r w:rsidRPr="008E71CA">
        <w:t> </w:t>
      </w:r>
      <w:hyperlink r:id="rId10" w:history="1">
        <w:r w:rsidRPr="008E71CA">
          <w:rPr>
            <w:rStyle w:val="a7"/>
            <w:color w:val="auto"/>
            <w:u w:val="none"/>
          </w:rPr>
          <w:t>Мозаика-Синтез</w:t>
        </w:r>
      </w:hyperlink>
      <w:r w:rsidRPr="008E71CA">
        <w:t>, 2013 г.</w:t>
      </w:r>
      <w:r w:rsidR="008E71CA" w:rsidRPr="008E71CA">
        <w:t>- с. 304</w:t>
      </w:r>
    </w:p>
    <w:p w:rsidR="008E71CA" w:rsidRPr="008E71CA" w:rsidRDefault="008E71CA" w:rsidP="008E71CA">
      <w:pPr>
        <w:pStyle w:val="a4"/>
        <w:numPr>
          <w:ilvl w:val="0"/>
          <w:numId w:val="14"/>
        </w:numPr>
        <w:spacing w:line="360" w:lineRule="auto"/>
      </w:pPr>
      <w:r>
        <w:t>Фотографии.</w:t>
      </w:r>
    </w:p>
    <w:p w:rsidR="00BE21FD" w:rsidRPr="008E71CA" w:rsidRDefault="00BE21FD" w:rsidP="008E71CA">
      <w:pPr>
        <w:rPr>
          <w:rFonts w:ascii="Times New Roman" w:hAnsi="Times New Roman" w:cs="Times New Roman"/>
          <w:sz w:val="24"/>
          <w:szCs w:val="24"/>
        </w:rPr>
      </w:pPr>
    </w:p>
    <w:p w:rsidR="00BF152A" w:rsidRPr="00050E95" w:rsidRDefault="00BF152A" w:rsidP="00BF152A">
      <w:pPr>
        <w:pStyle w:val="c8"/>
        <w:spacing w:before="0" w:beforeAutospacing="0" w:after="0" w:afterAutospacing="0" w:line="270" w:lineRule="atLeast"/>
      </w:pPr>
    </w:p>
    <w:p w:rsidR="00BF152A" w:rsidRPr="00BF152A" w:rsidRDefault="00BF152A" w:rsidP="009311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F152A" w:rsidRDefault="00BF152A" w:rsidP="009311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F152A" w:rsidRPr="002B6009" w:rsidRDefault="00BF152A" w:rsidP="009311E7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2B6009" w:rsidRPr="002B6009" w:rsidRDefault="002B6009" w:rsidP="009311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09" w:rsidRPr="00713767" w:rsidRDefault="002B6009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3767" w:rsidRPr="00713767" w:rsidRDefault="00713767" w:rsidP="009311E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7821" w:rsidRDefault="00087821" w:rsidP="009311E7">
      <w:pPr>
        <w:spacing w:line="36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713767" w:rsidRPr="00087821" w:rsidRDefault="00713767" w:rsidP="009311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4D57" w:rsidRPr="00087821" w:rsidRDefault="009B4D57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5838" w:rsidRPr="008F6FB6" w:rsidRDefault="00585838" w:rsidP="00931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85838" w:rsidRPr="008F6FB6" w:rsidSect="00A3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97E"/>
    <w:multiLevelType w:val="hybridMultilevel"/>
    <w:tmpl w:val="50809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BF1ACA"/>
    <w:multiLevelType w:val="hybridMultilevel"/>
    <w:tmpl w:val="F90279F0"/>
    <w:lvl w:ilvl="0" w:tplc="3CEC8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A559E"/>
    <w:multiLevelType w:val="hybridMultilevel"/>
    <w:tmpl w:val="2E90D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26972"/>
    <w:multiLevelType w:val="hybridMultilevel"/>
    <w:tmpl w:val="11AEA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0E20"/>
    <w:multiLevelType w:val="multilevel"/>
    <w:tmpl w:val="4DF0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4082A"/>
    <w:multiLevelType w:val="hybridMultilevel"/>
    <w:tmpl w:val="462C7C40"/>
    <w:lvl w:ilvl="0" w:tplc="3CEC8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D64F7"/>
    <w:multiLevelType w:val="hybridMultilevel"/>
    <w:tmpl w:val="0AA0DB80"/>
    <w:lvl w:ilvl="0" w:tplc="783AC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23ACA"/>
    <w:multiLevelType w:val="hybridMultilevel"/>
    <w:tmpl w:val="33ACDE70"/>
    <w:lvl w:ilvl="0" w:tplc="6B3C3A4C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066DDF"/>
    <w:multiLevelType w:val="hybridMultilevel"/>
    <w:tmpl w:val="1C8C896C"/>
    <w:lvl w:ilvl="0" w:tplc="6B3C3A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9A5C63"/>
    <w:multiLevelType w:val="hybridMultilevel"/>
    <w:tmpl w:val="2AA0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E3CA3"/>
    <w:multiLevelType w:val="multilevel"/>
    <w:tmpl w:val="EF0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81832"/>
    <w:multiLevelType w:val="multilevel"/>
    <w:tmpl w:val="E0E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F7C9B"/>
    <w:multiLevelType w:val="hybridMultilevel"/>
    <w:tmpl w:val="230A803E"/>
    <w:lvl w:ilvl="0" w:tplc="6B3C3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94F3C"/>
    <w:multiLevelType w:val="multilevel"/>
    <w:tmpl w:val="C73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E70356"/>
    <w:multiLevelType w:val="hybridMultilevel"/>
    <w:tmpl w:val="52A27E44"/>
    <w:lvl w:ilvl="0" w:tplc="3CEC87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12"/>
  </w:num>
  <w:num w:numId="12">
    <w:abstractNumId w:val="10"/>
  </w:num>
  <w:num w:numId="13">
    <w:abstractNumId w:val="13"/>
  </w:num>
  <w:num w:numId="14">
    <w:abstractNumId w:val="3"/>
  </w:num>
  <w:num w:numId="1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FF2"/>
    <w:rsid w:val="00050E95"/>
    <w:rsid w:val="00087821"/>
    <w:rsid w:val="000C5431"/>
    <w:rsid w:val="00150D15"/>
    <w:rsid w:val="0017647E"/>
    <w:rsid w:val="00213818"/>
    <w:rsid w:val="00223508"/>
    <w:rsid w:val="002422A1"/>
    <w:rsid w:val="002B6009"/>
    <w:rsid w:val="003F6906"/>
    <w:rsid w:val="004E4F98"/>
    <w:rsid w:val="004F2FF2"/>
    <w:rsid w:val="00523521"/>
    <w:rsid w:val="00585838"/>
    <w:rsid w:val="005B14A2"/>
    <w:rsid w:val="005C6D52"/>
    <w:rsid w:val="00600F2A"/>
    <w:rsid w:val="006076A1"/>
    <w:rsid w:val="006A652F"/>
    <w:rsid w:val="006F5278"/>
    <w:rsid w:val="00713767"/>
    <w:rsid w:val="00774CF8"/>
    <w:rsid w:val="0078470D"/>
    <w:rsid w:val="007A5546"/>
    <w:rsid w:val="007D1250"/>
    <w:rsid w:val="007F750B"/>
    <w:rsid w:val="008549A4"/>
    <w:rsid w:val="008840CC"/>
    <w:rsid w:val="008B07FC"/>
    <w:rsid w:val="008E71CA"/>
    <w:rsid w:val="008F6FB6"/>
    <w:rsid w:val="009311E7"/>
    <w:rsid w:val="009611BA"/>
    <w:rsid w:val="009B4D57"/>
    <w:rsid w:val="009D5D29"/>
    <w:rsid w:val="00A2134F"/>
    <w:rsid w:val="00A37498"/>
    <w:rsid w:val="00A46918"/>
    <w:rsid w:val="00B47869"/>
    <w:rsid w:val="00B71FAC"/>
    <w:rsid w:val="00BB6B7B"/>
    <w:rsid w:val="00BC2CD7"/>
    <w:rsid w:val="00BE21FD"/>
    <w:rsid w:val="00BF152A"/>
    <w:rsid w:val="00C17CEF"/>
    <w:rsid w:val="00C90FAD"/>
    <w:rsid w:val="00D77A2F"/>
    <w:rsid w:val="00D90606"/>
    <w:rsid w:val="00DD0C73"/>
    <w:rsid w:val="00E125E9"/>
    <w:rsid w:val="00E70A26"/>
    <w:rsid w:val="00E939BB"/>
    <w:rsid w:val="00F21EC4"/>
    <w:rsid w:val="00FE3357"/>
    <w:rsid w:val="00FE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8"/>
  </w:style>
  <w:style w:type="paragraph" w:styleId="1">
    <w:name w:val="heading 1"/>
    <w:basedOn w:val="a"/>
    <w:next w:val="a"/>
    <w:link w:val="10"/>
    <w:uiPriority w:val="9"/>
    <w:qFormat/>
    <w:rsid w:val="008E7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6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B6B7B"/>
    <w:rPr>
      <w:b/>
      <w:bCs/>
    </w:rPr>
  </w:style>
  <w:style w:type="character" w:customStyle="1" w:styleId="apple-converted-space">
    <w:name w:val="apple-converted-space"/>
    <w:basedOn w:val="a0"/>
    <w:rsid w:val="006F5278"/>
  </w:style>
  <w:style w:type="character" w:styleId="a6">
    <w:name w:val="Emphasis"/>
    <w:basedOn w:val="a0"/>
    <w:uiPriority w:val="20"/>
    <w:qFormat/>
    <w:rsid w:val="00713767"/>
    <w:rPr>
      <w:i/>
      <w:iCs/>
    </w:rPr>
  </w:style>
  <w:style w:type="character" w:styleId="a7">
    <w:name w:val="Hyperlink"/>
    <w:basedOn w:val="a0"/>
    <w:uiPriority w:val="99"/>
    <w:unhideWhenUsed/>
    <w:rsid w:val="002422A1"/>
    <w:rPr>
      <w:color w:val="0000FF" w:themeColor="hyperlink"/>
      <w:u w:val="single"/>
    </w:rPr>
  </w:style>
  <w:style w:type="paragraph" w:customStyle="1" w:styleId="c8">
    <w:name w:val="c8"/>
    <w:basedOn w:val="a"/>
    <w:rsid w:val="00BF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52A"/>
  </w:style>
  <w:style w:type="character" w:customStyle="1" w:styleId="c0">
    <w:name w:val="c0"/>
    <w:basedOn w:val="a0"/>
    <w:rsid w:val="00BF152A"/>
  </w:style>
  <w:style w:type="character" w:customStyle="1" w:styleId="c5">
    <w:name w:val="c5"/>
    <w:basedOn w:val="a0"/>
    <w:rsid w:val="00BF152A"/>
  </w:style>
  <w:style w:type="character" w:customStyle="1" w:styleId="c4">
    <w:name w:val="c4"/>
    <w:basedOn w:val="a0"/>
    <w:rsid w:val="00D90606"/>
  </w:style>
  <w:style w:type="character" w:customStyle="1" w:styleId="citation">
    <w:name w:val="citation"/>
    <w:basedOn w:val="a0"/>
    <w:rsid w:val="00BE21FD"/>
  </w:style>
  <w:style w:type="character" w:customStyle="1" w:styleId="10">
    <w:name w:val="Заголовок 1 Знак"/>
    <w:basedOn w:val="a0"/>
    <w:link w:val="1"/>
    <w:uiPriority w:val="9"/>
    <w:rsid w:val="008E7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373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nstadt.ru/books/history/tim_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91%D1%82%D1%80_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F%D0%B0%D0%BC%D1%8F%D1%82%D0%BD%D0%B8%D0%BA_%D0%B0%D1%80%D1%85%D0%B8%D1%82%D0%B5%D0%BA%D1%82%D1%83%D1%80%D1%8B" TargetMode="External"/><Relationship Id="rId10" Type="http://schemas.openxmlformats.org/officeDocument/2006/relationships/hyperlink" Target="http://www.labirint.ru/pubhouse/3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54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cp:lastPrinted>2014-02-24T18:12:00Z</cp:lastPrinted>
  <dcterms:created xsi:type="dcterms:W3CDTF">2014-02-17T16:59:00Z</dcterms:created>
  <dcterms:modified xsi:type="dcterms:W3CDTF">2014-02-27T17:47:00Z</dcterms:modified>
</cp:coreProperties>
</file>