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4A" w:rsidRPr="004D45A4" w:rsidRDefault="0030534A" w:rsidP="0030534A">
      <w:pPr>
        <w:jc w:val="center"/>
      </w:pPr>
      <w:r w:rsidRPr="004D45A4">
        <w:t>Муниципальное бюджетное учреждение дополнительного образования</w:t>
      </w:r>
    </w:p>
    <w:p w:rsidR="0030534A" w:rsidRPr="004D45A4" w:rsidRDefault="0030534A" w:rsidP="0030534A">
      <w:pPr>
        <w:jc w:val="center"/>
      </w:pPr>
      <w:r w:rsidRPr="004D45A4">
        <w:t xml:space="preserve">«Центр дополнительного образования детей» </w:t>
      </w:r>
      <w:proofErr w:type="spellStart"/>
      <w:r w:rsidRPr="004D45A4">
        <w:t>пгт</w:t>
      </w:r>
      <w:proofErr w:type="spellEnd"/>
      <w:r w:rsidRPr="004D45A4">
        <w:t>. Нижний Одес</w:t>
      </w:r>
    </w:p>
    <w:p w:rsidR="0030534A" w:rsidRPr="004D45A4" w:rsidRDefault="0030534A" w:rsidP="0030534A">
      <w:pPr>
        <w:jc w:val="center"/>
      </w:pPr>
      <w:proofErr w:type="gramStart"/>
      <w:r>
        <w:t>(МБУДО</w:t>
      </w:r>
      <w:r w:rsidRPr="004D45A4">
        <w:t xml:space="preserve"> «ЦДОД» </w:t>
      </w:r>
      <w:proofErr w:type="spellStart"/>
      <w:r w:rsidRPr="004D45A4">
        <w:t>пгт</w:t>
      </w:r>
      <w:proofErr w:type="spellEnd"/>
      <w:r w:rsidRPr="004D45A4">
        <w:t>.</w:t>
      </w:r>
      <w:proofErr w:type="gramEnd"/>
      <w:r w:rsidRPr="004D45A4">
        <w:t xml:space="preserve"> </w:t>
      </w:r>
      <w:proofErr w:type="gramStart"/>
      <w:r w:rsidRPr="004D45A4">
        <w:t>Нижний Одес)</w:t>
      </w:r>
      <w:proofErr w:type="gramEnd"/>
    </w:p>
    <w:p w:rsidR="0030534A" w:rsidRPr="004D45A4" w:rsidRDefault="0030534A" w:rsidP="0030534A">
      <w:pPr>
        <w:rPr>
          <w:i/>
        </w:rPr>
      </w:pPr>
    </w:p>
    <w:p w:rsidR="0030534A" w:rsidRPr="004D45A4" w:rsidRDefault="0030534A" w:rsidP="0030534A">
      <w:pPr>
        <w:rPr>
          <w:i/>
        </w:rPr>
      </w:pPr>
    </w:p>
    <w:p w:rsidR="0030534A" w:rsidRPr="004D45A4" w:rsidRDefault="0030534A" w:rsidP="0030534A">
      <w:pPr>
        <w:rPr>
          <w:i/>
        </w:rPr>
      </w:pPr>
    </w:p>
    <w:p w:rsidR="0030534A" w:rsidRPr="004D45A4" w:rsidRDefault="0030534A" w:rsidP="0030534A">
      <w:pPr>
        <w:rPr>
          <w:i/>
        </w:rPr>
      </w:pPr>
    </w:p>
    <w:p w:rsidR="0030534A" w:rsidRPr="004D45A4" w:rsidRDefault="0030534A" w:rsidP="0030534A">
      <w:r>
        <w:t>Рекомендована</w:t>
      </w:r>
      <w:r w:rsidRPr="004D45A4">
        <w:tab/>
      </w:r>
      <w:r w:rsidRPr="004D45A4">
        <w:tab/>
        <w:t xml:space="preserve">      </w:t>
      </w:r>
      <w:r w:rsidRPr="004D45A4">
        <w:tab/>
      </w:r>
      <w:r w:rsidRPr="004D45A4">
        <w:tab/>
      </w:r>
      <w:r w:rsidRPr="004D45A4">
        <w:tab/>
      </w:r>
      <w:r w:rsidRPr="004D45A4">
        <w:tab/>
      </w:r>
      <w:r w:rsidRPr="004D45A4">
        <w:tab/>
      </w:r>
      <w:r>
        <w:t>Утверждена</w:t>
      </w:r>
    </w:p>
    <w:p w:rsidR="0030534A" w:rsidRPr="004D45A4" w:rsidRDefault="0030534A" w:rsidP="0030534A">
      <w:r>
        <w:t xml:space="preserve">Методическим советом </w:t>
      </w:r>
      <w:r w:rsidRPr="004D45A4">
        <w:t xml:space="preserve">      </w:t>
      </w:r>
      <w:r w:rsidRPr="004D45A4">
        <w:tab/>
      </w:r>
      <w:r w:rsidRPr="004D45A4">
        <w:tab/>
      </w:r>
      <w:r w:rsidRPr="004D45A4">
        <w:tab/>
      </w:r>
      <w:r>
        <w:tab/>
      </w:r>
      <w:r>
        <w:tab/>
      </w:r>
      <w:r>
        <w:tab/>
        <w:t>Директор МБУДО</w:t>
      </w:r>
      <w:r w:rsidRPr="004D45A4">
        <w:t xml:space="preserve"> </w:t>
      </w:r>
      <w:r>
        <w:t xml:space="preserve">«ЦДОД» </w:t>
      </w:r>
    </w:p>
    <w:p w:rsidR="0030534A" w:rsidRPr="004D45A4" w:rsidRDefault="0030534A" w:rsidP="0030534A">
      <w:r>
        <w:t>МБУ</w:t>
      </w:r>
      <w:r w:rsidRPr="004D45A4">
        <w:t xml:space="preserve">ДО «ЦДОД» </w:t>
      </w:r>
      <w:proofErr w:type="spellStart"/>
      <w:r w:rsidRPr="004D45A4">
        <w:t>пгт</w:t>
      </w:r>
      <w:proofErr w:type="spellEnd"/>
      <w:r w:rsidRPr="004D45A4">
        <w:t>. Нижний Одес</w:t>
      </w:r>
      <w:r w:rsidRPr="004D45A4">
        <w:tab/>
      </w:r>
      <w:r w:rsidRPr="004D45A4">
        <w:tab/>
      </w:r>
      <w:r w:rsidRPr="004D45A4">
        <w:tab/>
      </w:r>
      <w:r w:rsidRPr="004D45A4">
        <w:tab/>
      </w:r>
      <w:proofErr w:type="spellStart"/>
      <w:r w:rsidRPr="004D45A4">
        <w:t>пгт</w:t>
      </w:r>
      <w:proofErr w:type="spellEnd"/>
      <w:r w:rsidRPr="004D45A4">
        <w:t>. Нижний Одес</w:t>
      </w:r>
    </w:p>
    <w:p w:rsidR="0030534A" w:rsidRPr="004D45A4" w:rsidRDefault="0030534A" w:rsidP="0030534A">
      <w:r w:rsidRPr="004D45A4">
        <w:tab/>
      </w:r>
      <w:r w:rsidRPr="004D45A4">
        <w:tab/>
      </w:r>
      <w:r w:rsidRPr="004D45A4">
        <w:tab/>
      </w:r>
      <w:r w:rsidRPr="004D45A4">
        <w:tab/>
      </w:r>
      <w:r w:rsidRPr="004D45A4">
        <w:tab/>
      </w:r>
      <w:r w:rsidRPr="004D45A4">
        <w:tab/>
      </w:r>
      <w:r>
        <w:tab/>
      </w:r>
      <w:r>
        <w:tab/>
      </w:r>
      <w:r>
        <w:tab/>
      </w:r>
      <w:r w:rsidRPr="004D45A4">
        <w:t xml:space="preserve">______________Л.А. </w:t>
      </w:r>
      <w:proofErr w:type="spellStart"/>
      <w:r w:rsidRPr="004D45A4">
        <w:t>Шелепина</w:t>
      </w:r>
      <w:proofErr w:type="spellEnd"/>
    </w:p>
    <w:p w:rsidR="0030534A" w:rsidRDefault="0030534A" w:rsidP="0030534A">
      <w:r>
        <w:t>Протокол №_______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 №_______</w:t>
      </w:r>
    </w:p>
    <w:p w:rsidR="0030534A" w:rsidRPr="004D45A4" w:rsidRDefault="0030534A" w:rsidP="0030534A">
      <w:r>
        <w:t>«_____»___________________20    год</w:t>
      </w:r>
      <w:r w:rsidRPr="004D45A4">
        <w:tab/>
      </w:r>
      <w:r w:rsidRPr="004D45A4">
        <w:tab/>
      </w:r>
      <w:r w:rsidRPr="004D45A4">
        <w:tab/>
      </w:r>
      <w:r w:rsidRPr="004D45A4">
        <w:tab/>
      </w:r>
      <w:r>
        <w:t>«_____»_____________20   год</w:t>
      </w:r>
    </w:p>
    <w:p w:rsidR="0030534A" w:rsidRPr="004D45A4" w:rsidRDefault="0030534A" w:rsidP="0030534A"/>
    <w:p w:rsidR="0030534A" w:rsidRPr="004D45A4" w:rsidRDefault="0030534A" w:rsidP="0030534A"/>
    <w:p w:rsidR="0030534A" w:rsidRPr="004D45A4" w:rsidRDefault="0030534A" w:rsidP="0030534A">
      <w:proofErr w:type="gramStart"/>
      <w:r>
        <w:t>Принята</w:t>
      </w:r>
      <w:proofErr w:type="gramEnd"/>
      <w:r w:rsidRPr="004D45A4">
        <w:tab/>
      </w:r>
      <w:r w:rsidRPr="004D45A4">
        <w:tab/>
        <w:t xml:space="preserve">      </w:t>
      </w:r>
      <w:r w:rsidRPr="004D45A4">
        <w:tab/>
      </w:r>
      <w:r w:rsidRPr="004D45A4">
        <w:tab/>
      </w:r>
      <w:r w:rsidRPr="004D45A4">
        <w:tab/>
      </w:r>
      <w:r w:rsidRPr="004D45A4">
        <w:tab/>
      </w:r>
      <w:r w:rsidRPr="004D45A4">
        <w:tab/>
      </w:r>
    </w:p>
    <w:p w:rsidR="0030534A" w:rsidRPr="004D45A4" w:rsidRDefault="0030534A" w:rsidP="0030534A">
      <w:r>
        <w:t xml:space="preserve">Педагогическим советом </w:t>
      </w:r>
      <w:r w:rsidRPr="004D45A4">
        <w:t xml:space="preserve">      </w:t>
      </w:r>
      <w:r w:rsidRPr="004D45A4">
        <w:tab/>
      </w:r>
      <w:r w:rsidRPr="004D45A4">
        <w:tab/>
      </w:r>
      <w:r w:rsidRPr="004D45A4">
        <w:tab/>
      </w:r>
      <w:r>
        <w:tab/>
      </w:r>
      <w:r>
        <w:tab/>
      </w:r>
    </w:p>
    <w:p w:rsidR="0030534A" w:rsidRPr="004D45A4" w:rsidRDefault="0030534A" w:rsidP="0030534A">
      <w:r>
        <w:t xml:space="preserve">МБУДО «ЦДОД» </w:t>
      </w:r>
      <w:proofErr w:type="spellStart"/>
      <w:r>
        <w:t>пгт</w:t>
      </w:r>
      <w:proofErr w:type="spellEnd"/>
      <w:r>
        <w:t>. Нижний Одес</w:t>
      </w:r>
      <w:r>
        <w:tab/>
      </w:r>
      <w:r>
        <w:tab/>
      </w:r>
      <w:r>
        <w:tab/>
      </w:r>
    </w:p>
    <w:p w:rsidR="0030534A" w:rsidRDefault="0030534A" w:rsidP="0030534A">
      <w:r>
        <w:t>Протокол №_______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534A" w:rsidRPr="004D45A4" w:rsidRDefault="0030534A" w:rsidP="0030534A">
      <w:r>
        <w:t>«_____»___________________20    год</w:t>
      </w:r>
      <w:r w:rsidRPr="004D45A4">
        <w:tab/>
      </w:r>
      <w:r w:rsidRPr="004D45A4">
        <w:tab/>
      </w:r>
      <w:r w:rsidRPr="004D45A4">
        <w:tab/>
      </w:r>
      <w:r w:rsidRPr="004D45A4">
        <w:tab/>
      </w:r>
    </w:p>
    <w:p w:rsidR="0030534A" w:rsidRPr="004D45A4" w:rsidRDefault="0030534A" w:rsidP="0030534A"/>
    <w:p w:rsidR="0030534A" w:rsidRDefault="0030534A" w:rsidP="0030534A"/>
    <w:p w:rsidR="0030534A" w:rsidRDefault="0030534A" w:rsidP="0030534A"/>
    <w:p w:rsidR="0030534A" w:rsidRDefault="0030534A" w:rsidP="0030534A"/>
    <w:p w:rsidR="0030534A" w:rsidRPr="004D45A4" w:rsidRDefault="0030534A" w:rsidP="0030534A"/>
    <w:p w:rsidR="0030534A" w:rsidRDefault="0030534A" w:rsidP="0030534A"/>
    <w:p w:rsidR="0030534A" w:rsidRDefault="0030534A" w:rsidP="0030534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bCs/>
          <w:sz w:val="32"/>
          <w:szCs w:val="32"/>
        </w:rPr>
      </w:pPr>
      <w:r>
        <w:rPr>
          <w:rFonts w:ascii="Times New Roman" w:hAnsi="Times New Roman" w:cs="Times New Roman CYR"/>
          <w:b/>
          <w:bCs/>
          <w:sz w:val="32"/>
          <w:szCs w:val="32"/>
        </w:rPr>
        <w:t>Дополнительная общеобразовательная -</w:t>
      </w:r>
    </w:p>
    <w:p w:rsidR="0030534A" w:rsidRDefault="0030534A" w:rsidP="0030534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bCs/>
          <w:sz w:val="32"/>
          <w:szCs w:val="32"/>
        </w:rPr>
      </w:pPr>
      <w:r>
        <w:rPr>
          <w:rFonts w:ascii="Times New Roman" w:hAnsi="Times New Roman" w:cs="Times New Roman CYR"/>
          <w:b/>
          <w:bCs/>
          <w:sz w:val="32"/>
          <w:szCs w:val="32"/>
        </w:rPr>
        <w:t xml:space="preserve">Дополнительная общеразвивающая программа </w:t>
      </w:r>
    </w:p>
    <w:p w:rsidR="0030534A" w:rsidRDefault="0030534A" w:rsidP="0030534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 CYR"/>
          <w:b/>
          <w:bCs/>
          <w:sz w:val="32"/>
          <w:szCs w:val="32"/>
        </w:rPr>
      </w:pPr>
    </w:p>
    <w:p w:rsidR="0030534A" w:rsidRDefault="0030534A" w:rsidP="0030534A">
      <w:pPr>
        <w:pStyle w:val="a3"/>
        <w:spacing w:after="0" w:line="240" w:lineRule="auto"/>
        <w:ind w:firstLine="709"/>
        <w:jc w:val="center"/>
      </w:pPr>
    </w:p>
    <w:p w:rsidR="0030534A" w:rsidRPr="00084841" w:rsidRDefault="0030534A" w:rsidP="0030534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«Буквосчёт</w:t>
      </w:r>
      <w:r w:rsidRPr="00084841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30534A" w:rsidRPr="005E0A8E" w:rsidRDefault="0030534A" w:rsidP="0030534A">
      <w:pPr>
        <w:pStyle w:val="a3"/>
        <w:spacing w:after="0" w:line="240" w:lineRule="auto"/>
        <w:ind w:firstLine="709"/>
        <w:jc w:val="center"/>
        <w:rPr>
          <w:i/>
        </w:rPr>
      </w:pPr>
    </w:p>
    <w:p w:rsidR="0030534A" w:rsidRDefault="0030534A" w:rsidP="0030534A">
      <w:pPr>
        <w:pStyle w:val="a3"/>
        <w:spacing w:after="0" w:line="240" w:lineRule="auto"/>
        <w:jc w:val="both"/>
      </w:pPr>
    </w:p>
    <w:p w:rsidR="0030534A" w:rsidRDefault="0030534A" w:rsidP="0030534A">
      <w:pPr>
        <w:pStyle w:val="a3"/>
        <w:tabs>
          <w:tab w:val="left" w:pos="6660"/>
          <w:tab w:val="left" w:pos="6840"/>
        </w:tabs>
        <w:spacing w:after="0" w:line="240" w:lineRule="auto"/>
        <w:ind w:firstLine="709"/>
        <w:jc w:val="both"/>
      </w:pPr>
    </w:p>
    <w:p w:rsidR="0030534A" w:rsidRDefault="0030534A" w:rsidP="0030534A">
      <w:pPr>
        <w:pStyle w:val="a3"/>
        <w:tabs>
          <w:tab w:val="left" w:pos="6660"/>
          <w:tab w:val="left" w:pos="6840"/>
        </w:tabs>
        <w:spacing w:after="0" w:line="240" w:lineRule="auto"/>
        <w:ind w:firstLine="709"/>
        <w:jc w:val="both"/>
      </w:pPr>
    </w:p>
    <w:p w:rsidR="0030534A" w:rsidRDefault="0030534A" w:rsidP="0030534A">
      <w:pPr>
        <w:pStyle w:val="a3"/>
        <w:tabs>
          <w:tab w:val="left" w:pos="4820"/>
        </w:tabs>
        <w:spacing w:after="0" w:line="360" w:lineRule="auto"/>
        <w:ind w:left="4820"/>
      </w:pPr>
      <w:r>
        <w:rPr>
          <w:rFonts w:ascii="Times New Roman" w:hAnsi="Times New Roman" w:cs="Times New Roman CYR"/>
          <w:b/>
          <w:bCs/>
          <w:sz w:val="24"/>
          <w:szCs w:val="24"/>
        </w:rPr>
        <w:t>Направленность</w:t>
      </w:r>
      <w:r>
        <w:rPr>
          <w:rFonts w:ascii="Times New Roman" w:hAnsi="Times New Roman" w:cs="Times New Roman CYR"/>
          <w:sz w:val="24"/>
          <w:szCs w:val="24"/>
        </w:rPr>
        <w:t>: социально-педагогическая</w:t>
      </w:r>
    </w:p>
    <w:p w:rsidR="0030534A" w:rsidRDefault="0030534A" w:rsidP="0030534A">
      <w:pPr>
        <w:pStyle w:val="a3"/>
        <w:tabs>
          <w:tab w:val="left" w:pos="4820"/>
        </w:tabs>
        <w:spacing w:after="0" w:line="360" w:lineRule="auto"/>
        <w:ind w:left="4820"/>
        <w:rPr>
          <w:rFonts w:ascii="Times New Roman" w:hAnsi="Times New Roman" w:cs="Times New Roman CYR"/>
          <w:sz w:val="24"/>
          <w:szCs w:val="24"/>
        </w:rPr>
      </w:pPr>
      <w:r w:rsidRPr="00883112">
        <w:rPr>
          <w:rFonts w:ascii="Times New Roman" w:hAnsi="Times New Roman" w:cs="Times New Roman CYR"/>
          <w:b/>
          <w:sz w:val="24"/>
          <w:szCs w:val="24"/>
        </w:rPr>
        <w:t>Возраст</w:t>
      </w:r>
      <w:r>
        <w:rPr>
          <w:rFonts w:ascii="Times New Roman" w:hAnsi="Times New Roman" w:cs="Times New Roman CYR"/>
          <w:b/>
          <w:sz w:val="24"/>
          <w:szCs w:val="24"/>
        </w:rPr>
        <w:t xml:space="preserve"> уча</w:t>
      </w:r>
      <w:r w:rsidRPr="00883112">
        <w:rPr>
          <w:rFonts w:ascii="Times New Roman" w:hAnsi="Times New Roman" w:cs="Times New Roman CYR"/>
          <w:b/>
          <w:sz w:val="24"/>
          <w:szCs w:val="24"/>
        </w:rPr>
        <w:t>щихся:</w:t>
      </w:r>
      <w:r>
        <w:rPr>
          <w:rFonts w:ascii="Times New Roman" w:hAnsi="Times New Roman" w:cs="Times New Roman CYR"/>
          <w:sz w:val="24"/>
          <w:szCs w:val="24"/>
        </w:rPr>
        <w:t xml:space="preserve"> 6-7 лет</w:t>
      </w:r>
    </w:p>
    <w:p w:rsidR="0030534A" w:rsidRDefault="0030534A" w:rsidP="0030534A">
      <w:pPr>
        <w:pStyle w:val="a3"/>
        <w:tabs>
          <w:tab w:val="left" w:pos="4820"/>
        </w:tabs>
        <w:spacing w:after="0" w:line="360" w:lineRule="auto"/>
        <w:ind w:left="4820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b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1 год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</w:p>
    <w:p w:rsidR="0030534A" w:rsidRPr="007B27D3" w:rsidRDefault="0030534A" w:rsidP="0030534A">
      <w:pPr>
        <w:pStyle w:val="a3"/>
        <w:tabs>
          <w:tab w:val="left" w:pos="4820"/>
        </w:tabs>
        <w:spacing w:after="0" w:line="360" w:lineRule="auto"/>
        <w:ind w:left="4820"/>
        <w:rPr>
          <w:rFonts w:ascii="Times New Roman" w:hAnsi="Times New Roman" w:cs="Times New Roman CYR"/>
          <w:bCs/>
          <w:sz w:val="24"/>
          <w:szCs w:val="24"/>
        </w:rPr>
      </w:pPr>
      <w:r>
        <w:rPr>
          <w:rFonts w:ascii="Times New Roman" w:hAnsi="Times New Roman" w:cs="Times New Roman CYR"/>
          <w:b/>
          <w:bCs/>
          <w:sz w:val="24"/>
          <w:szCs w:val="24"/>
        </w:rPr>
        <w:t>Составитель</w:t>
      </w:r>
      <w:r w:rsidRPr="007B27D3">
        <w:rPr>
          <w:rFonts w:ascii="Times New Roman" w:hAnsi="Times New Roman" w:cs="Times New Roman CYR"/>
          <w:bCs/>
          <w:sz w:val="24"/>
          <w:szCs w:val="24"/>
        </w:rPr>
        <w:t>: Печерская Людмила Михайловна</w:t>
      </w:r>
    </w:p>
    <w:p w:rsidR="0030534A" w:rsidRDefault="0030534A" w:rsidP="0030534A">
      <w:pPr>
        <w:pStyle w:val="a3"/>
        <w:tabs>
          <w:tab w:val="left" w:pos="4820"/>
        </w:tabs>
        <w:spacing w:after="0" w:line="360" w:lineRule="auto"/>
        <w:ind w:left="4820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педагог дополнительного образования </w:t>
      </w:r>
    </w:p>
    <w:p w:rsidR="0030534A" w:rsidRDefault="0030534A" w:rsidP="0030534A">
      <w:pPr>
        <w:pStyle w:val="a3"/>
        <w:tabs>
          <w:tab w:val="left" w:pos="6660"/>
          <w:tab w:val="left" w:pos="6840"/>
        </w:tabs>
        <w:spacing w:after="0" w:line="360" w:lineRule="auto"/>
        <w:ind w:firstLine="709"/>
        <w:jc w:val="both"/>
      </w:pPr>
    </w:p>
    <w:p w:rsidR="0030534A" w:rsidRDefault="0030534A" w:rsidP="0030534A">
      <w:pPr>
        <w:pStyle w:val="a3"/>
        <w:tabs>
          <w:tab w:val="left" w:pos="6660"/>
          <w:tab w:val="left" w:pos="6840"/>
        </w:tabs>
        <w:spacing w:after="0" w:line="240" w:lineRule="auto"/>
        <w:ind w:firstLine="709"/>
        <w:jc w:val="both"/>
      </w:pPr>
    </w:p>
    <w:p w:rsidR="0030534A" w:rsidRDefault="0030534A" w:rsidP="0030534A">
      <w:pPr>
        <w:pStyle w:val="a3"/>
        <w:tabs>
          <w:tab w:val="left" w:pos="6660"/>
          <w:tab w:val="left" w:pos="6840"/>
        </w:tabs>
        <w:spacing w:after="0" w:line="240" w:lineRule="auto"/>
        <w:ind w:firstLine="709"/>
        <w:jc w:val="both"/>
      </w:pPr>
    </w:p>
    <w:p w:rsidR="0030534A" w:rsidRDefault="0030534A" w:rsidP="0030534A">
      <w:pPr>
        <w:pStyle w:val="a3"/>
        <w:tabs>
          <w:tab w:val="left" w:pos="6660"/>
          <w:tab w:val="left" w:pos="6840"/>
        </w:tabs>
        <w:spacing w:after="0" w:line="240" w:lineRule="auto"/>
        <w:ind w:firstLine="709"/>
        <w:jc w:val="both"/>
      </w:pPr>
    </w:p>
    <w:p w:rsidR="0030534A" w:rsidRDefault="0030534A" w:rsidP="0030534A">
      <w:pPr>
        <w:pStyle w:val="a3"/>
        <w:tabs>
          <w:tab w:val="left" w:pos="6660"/>
          <w:tab w:val="left" w:pos="6840"/>
        </w:tabs>
        <w:spacing w:after="0" w:line="240" w:lineRule="auto"/>
        <w:ind w:firstLine="709"/>
        <w:jc w:val="both"/>
      </w:pPr>
    </w:p>
    <w:p w:rsidR="0030534A" w:rsidRPr="00990714" w:rsidRDefault="0030534A" w:rsidP="0030534A">
      <w:pPr>
        <w:pStyle w:val="a3"/>
        <w:tabs>
          <w:tab w:val="left" w:pos="6660"/>
          <w:tab w:val="left" w:pos="6840"/>
        </w:tabs>
        <w:spacing w:after="0" w:line="240" w:lineRule="auto"/>
      </w:pPr>
    </w:p>
    <w:p w:rsidR="0030534A" w:rsidRDefault="0030534A" w:rsidP="0030534A">
      <w:pPr>
        <w:pStyle w:val="a3"/>
        <w:tabs>
          <w:tab w:val="left" w:pos="6660"/>
          <w:tab w:val="left" w:pos="6840"/>
        </w:tabs>
        <w:spacing w:after="0" w:line="240" w:lineRule="auto"/>
        <w:ind w:firstLine="709"/>
        <w:jc w:val="center"/>
      </w:pPr>
      <w:proofErr w:type="spellStart"/>
      <w:r>
        <w:rPr>
          <w:rFonts w:ascii="Times New Roman" w:hAnsi="Times New Roman" w:cs="Times New Roman CYR"/>
          <w:sz w:val="24"/>
          <w:szCs w:val="24"/>
        </w:rPr>
        <w:t>пгт</w:t>
      </w:r>
      <w:proofErr w:type="spellEnd"/>
      <w:r>
        <w:rPr>
          <w:rFonts w:ascii="Times New Roman" w:hAnsi="Times New Roman" w:cs="Times New Roman CYR"/>
          <w:sz w:val="24"/>
          <w:szCs w:val="24"/>
        </w:rPr>
        <w:t>. Нижний Одес</w:t>
      </w:r>
    </w:p>
    <w:p w:rsidR="0030534A" w:rsidRPr="007B27D3" w:rsidRDefault="0030534A" w:rsidP="0030534A">
      <w:pPr>
        <w:pStyle w:val="a3"/>
        <w:tabs>
          <w:tab w:val="left" w:pos="6660"/>
          <w:tab w:val="left" w:pos="6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30534A" w:rsidRPr="00BC3FF2" w:rsidRDefault="0030534A" w:rsidP="0030534A">
      <w:pPr>
        <w:spacing w:line="360" w:lineRule="auto"/>
        <w:jc w:val="center"/>
        <w:rPr>
          <w:b/>
        </w:rPr>
      </w:pPr>
      <w:r w:rsidRPr="00BC3FF2">
        <w:rPr>
          <w:b/>
        </w:rPr>
        <w:lastRenderedPageBreak/>
        <w:t>Пояснительная записка</w:t>
      </w:r>
    </w:p>
    <w:p w:rsidR="0030534A" w:rsidRPr="00977E09" w:rsidRDefault="0030534A" w:rsidP="0030534A">
      <w:pPr>
        <w:rPr>
          <w:b/>
          <w:color w:val="000000"/>
        </w:rPr>
      </w:pPr>
      <w:r w:rsidRPr="00977E09">
        <w:rPr>
          <w:b/>
          <w:color w:val="000000"/>
        </w:rPr>
        <w:t>Концепция программы:</w:t>
      </w:r>
    </w:p>
    <w:p w:rsidR="0030534A" w:rsidRPr="005F49DA" w:rsidRDefault="0030534A" w:rsidP="005F49DA">
      <w:pPr>
        <w:pStyle w:val="a5"/>
        <w:shd w:val="clear" w:color="auto" w:fill="FFFFFF"/>
        <w:spacing w:after="120"/>
        <w:jc w:val="left"/>
        <w:rPr>
          <w:rFonts w:ascii="Times New Roman" w:hAnsi="Times New Roman" w:cs="Times New Roman"/>
        </w:rPr>
      </w:pPr>
      <w:r w:rsidRPr="00416BD7">
        <w:rPr>
          <w:rFonts w:ascii="Times New Roman" w:hAnsi="Times New Roman" w:cs="Times New Roman"/>
        </w:rPr>
        <w:t xml:space="preserve">Раннее обучение детей чтению и счёту – не дань моде и не прихоть </w:t>
      </w:r>
      <w:proofErr w:type="gramStart"/>
      <w:r w:rsidRPr="00416BD7">
        <w:rPr>
          <w:rFonts w:ascii="Times New Roman" w:hAnsi="Times New Roman" w:cs="Times New Roman"/>
        </w:rPr>
        <w:t>амбициозных</w:t>
      </w:r>
      <w:proofErr w:type="gramEnd"/>
      <w:r w:rsidRPr="00416BD7">
        <w:rPr>
          <w:rFonts w:ascii="Times New Roman" w:hAnsi="Times New Roman" w:cs="Times New Roman"/>
        </w:rPr>
        <w:t xml:space="preserve"> родителей. Тенденция к снижению возрастных рамок начала обучения детей чтению и счёту имеет вполне объективное основание: внедряются стандарты школьного образования, расширяется</w:t>
      </w:r>
      <w:r w:rsidRPr="00416BD7">
        <w:rPr>
          <w:rStyle w:val="apple-converted-space"/>
          <w:rFonts w:ascii="Times New Roman" w:hAnsi="Times New Roman" w:cs="Times New Roman"/>
        </w:rPr>
        <w:t> </w:t>
      </w:r>
      <w:r w:rsidRPr="00416BD7">
        <w:rPr>
          <w:rFonts w:ascii="Times New Roman" w:hAnsi="Times New Roman" w:cs="Times New Roman"/>
        </w:rPr>
        <w:t>программа начальной школы, успешность освоения их зависит от подготовки, интеллектуального развития ребенка, умеющего читать и считать.</w:t>
      </w:r>
      <w:r w:rsidR="005F49DA">
        <w:rPr>
          <w:rFonts w:ascii="Times New Roman" w:hAnsi="Times New Roman" w:cs="Times New Roman"/>
        </w:rPr>
        <w:t xml:space="preserve">                                           </w:t>
      </w:r>
      <w:r w:rsidRPr="0030534A">
        <w:rPr>
          <w:rFonts w:ascii="Times New Roman" w:hAnsi="Times New Roman" w:cs="Times New Roman"/>
        </w:rPr>
        <w:t xml:space="preserve">Комплексная программа «Буквосчёт» имеет социально-педагогическую направленность, </w:t>
      </w:r>
      <w:r w:rsidRPr="0030534A">
        <w:rPr>
          <w:rFonts w:ascii="Times New Roman" w:hAnsi="Times New Roman" w:cs="Times New Roman"/>
          <w:color w:val="000000"/>
        </w:rPr>
        <w:t xml:space="preserve">способствует подготовке  детей дошкольного возраста  к обучению в </w:t>
      </w:r>
      <w:r>
        <w:rPr>
          <w:rFonts w:ascii="Times New Roman" w:hAnsi="Times New Roman"/>
          <w:color w:val="000000"/>
        </w:rPr>
        <w:t xml:space="preserve">школе, формирует  определѐнный запас </w:t>
      </w:r>
      <w:r w:rsidRPr="0030534A">
        <w:rPr>
          <w:rFonts w:ascii="Times New Roman" w:hAnsi="Times New Roman" w:cs="Times New Roman"/>
          <w:color w:val="000000"/>
        </w:rPr>
        <w:t xml:space="preserve">знаний, </w:t>
      </w:r>
      <w:r>
        <w:rPr>
          <w:rFonts w:ascii="Times New Roman" w:hAnsi="Times New Roman"/>
          <w:color w:val="000000"/>
        </w:rPr>
        <w:t xml:space="preserve">умений, </w:t>
      </w:r>
      <w:r w:rsidRPr="0030534A">
        <w:rPr>
          <w:rFonts w:ascii="Times New Roman" w:hAnsi="Times New Roman" w:cs="Times New Roman"/>
          <w:color w:val="000000"/>
        </w:rPr>
        <w:t>навыков</w:t>
      </w:r>
      <w:r>
        <w:rPr>
          <w:rFonts w:ascii="Times New Roman" w:hAnsi="Times New Roman"/>
          <w:color w:val="000000"/>
        </w:rPr>
        <w:t xml:space="preserve"> и в первую очередь, навыки чтения и </w:t>
      </w:r>
      <w:r w:rsidRPr="0030534A">
        <w:rPr>
          <w:rFonts w:ascii="Times New Roman" w:hAnsi="Times New Roman" w:cs="Times New Roman"/>
          <w:color w:val="000000"/>
        </w:rPr>
        <w:t>счёта</w:t>
      </w:r>
      <w:r>
        <w:rPr>
          <w:rFonts w:ascii="Times New Roman" w:hAnsi="Times New Roman"/>
          <w:color w:val="000000"/>
        </w:rPr>
        <w:t>,</w:t>
      </w:r>
      <w:r w:rsidRPr="0030534A">
        <w:rPr>
          <w:rFonts w:ascii="Times New Roman" w:hAnsi="Times New Roman" w:cs="Times New Roman"/>
        </w:rPr>
        <w:t xml:space="preserve"> призвана обеспечить реализацию принципа преемственности дошкольного и начального школьного образования</w:t>
      </w:r>
      <w:r>
        <w:rPr>
          <w:rFonts w:ascii="Times New Roman" w:hAnsi="Times New Roman"/>
        </w:rPr>
        <w:t>.</w:t>
      </w:r>
    </w:p>
    <w:p w:rsidR="0030534A" w:rsidRPr="00977E09" w:rsidRDefault="0030534A" w:rsidP="0030534A">
      <w:pPr>
        <w:rPr>
          <w:b/>
          <w:bCs/>
          <w:color w:val="000000"/>
        </w:rPr>
      </w:pPr>
      <w:r w:rsidRPr="00977E09">
        <w:rPr>
          <w:b/>
          <w:bCs/>
          <w:color w:val="000000"/>
        </w:rPr>
        <w:t>Актуальность программы:</w:t>
      </w:r>
    </w:p>
    <w:p w:rsidR="0030534A" w:rsidRDefault="0030534A" w:rsidP="0030534A">
      <w:pPr>
        <w:numPr>
          <w:ilvl w:val="0"/>
          <w:numId w:val="1"/>
        </w:numPr>
      </w:pPr>
      <w:r>
        <w:t>увеличение числа детей с нарушениями чтения, с проблемами освоения устного счёта;</w:t>
      </w:r>
    </w:p>
    <w:p w:rsidR="0030534A" w:rsidRPr="00977E09" w:rsidRDefault="0030534A" w:rsidP="0030534A">
      <w:pPr>
        <w:numPr>
          <w:ilvl w:val="0"/>
          <w:numId w:val="1"/>
        </w:numPr>
      </w:pPr>
      <w:r>
        <w:t>социальный заказ</w:t>
      </w:r>
      <w:r w:rsidRPr="00977E09">
        <w:t xml:space="preserve"> родителей;</w:t>
      </w:r>
    </w:p>
    <w:p w:rsidR="0030534A" w:rsidRPr="00833C00" w:rsidRDefault="0030534A" w:rsidP="0030534A">
      <w:pPr>
        <w:numPr>
          <w:ilvl w:val="0"/>
          <w:numId w:val="1"/>
        </w:numPr>
        <w:rPr>
          <w:b/>
        </w:rPr>
      </w:pPr>
      <w:r>
        <w:t>реальные возможности и условия дополнительного образования.</w:t>
      </w:r>
    </w:p>
    <w:p w:rsidR="0030534A" w:rsidRPr="00977E09" w:rsidRDefault="0030534A" w:rsidP="0030534A">
      <w:pPr>
        <w:shd w:val="clear" w:color="auto" w:fill="FFFFFF"/>
        <w:spacing w:before="100" w:beforeAutospacing="1" w:after="202"/>
        <w:rPr>
          <w:b/>
        </w:rPr>
      </w:pPr>
      <w:r w:rsidRPr="00977E09">
        <w:rPr>
          <w:rStyle w:val="a4"/>
          <w:color w:val="000000"/>
        </w:rPr>
        <w:t>Педагогическая целесообразность</w:t>
      </w:r>
      <w:r w:rsidRPr="00977E09">
        <w:rPr>
          <w:rStyle w:val="apple-converted-space"/>
          <w:color w:val="000000"/>
        </w:rPr>
        <w:t xml:space="preserve"> </w:t>
      </w:r>
      <w:r w:rsidRPr="00977E09">
        <w:rPr>
          <w:b/>
        </w:rPr>
        <w:t>программы:</w:t>
      </w:r>
    </w:p>
    <w:p w:rsidR="0030534A" w:rsidRDefault="0030534A" w:rsidP="0030534A">
      <w:pPr>
        <w:ind w:firstLine="851"/>
      </w:pPr>
      <w:r w:rsidRPr="00977E09">
        <w:t>Образовательный процесс в объединении «</w:t>
      </w:r>
      <w:r>
        <w:t>Буквосчёт</w:t>
      </w:r>
      <w:r w:rsidRPr="00977E09">
        <w:t>» направлен, прежде всего, на обеспечение познавательного, физического, эмоционального и социального развития детей, способствующих их общему развитию</w:t>
      </w:r>
      <w:r>
        <w:t>.</w:t>
      </w:r>
    </w:p>
    <w:p w:rsidR="0030534A" w:rsidRPr="00650F79" w:rsidRDefault="0030534A" w:rsidP="0030534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650F79">
        <w:rPr>
          <w:rFonts w:ascii="Times New Roman" w:hAnsi="Times New Roman"/>
          <w:sz w:val="24"/>
          <w:szCs w:val="24"/>
        </w:rPr>
        <w:t xml:space="preserve">Программа предусматривает развитие психических процессов: умение мыслить логически, способность действовать в уме, запоминать, развиваются внимание и воображение, позволяет каждому ребенку раскрыть свой интеллектуальный и творческий потенциал, научиться быть успешным и самостоятельным. Эти навыки будут служить основой не только для обучения языку и математическим навыкам, но и станут фундаментом для получения знаний и развития способностей в </w:t>
      </w:r>
      <w:proofErr w:type="gramStart"/>
      <w:r w:rsidRPr="00650F79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650F79">
        <w:rPr>
          <w:rFonts w:ascii="Times New Roman" w:hAnsi="Times New Roman"/>
          <w:sz w:val="24"/>
          <w:szCs w:val="24"/>
        </w:rPr>
        <w:t xml:space="preserve"> периоде в школе.</w:t>
      </w:r>
    </w:p>
    <w:p w:rsidR="0030534A" w:rsidRPr="00977E09" w:rsidRDefault="0030534A" w:rsidP="0030534A">
      <w:pPr>
        <w:shd w:val="clear" w:color="auto" w:fill="FFFFFF"/>
        <w:ind w:firstLine="709"/>
        <w:outlineLvl w:val="0"/>
        <w:rPr>
          <w:color w:val="000000"/>
        </w:rPr>
      </w:pPr>
      <w:proofErr w:type="gramStart"/>
      <w:r>
        <w:rPr>
          <w:color w:val="000000"/>
        </w:rPr>
        <w:t>Общеразвивающая п</w:t>
      </w:r>
      <w:r w:rsidRPr="00977E09">
        <w:rPr>
          <w:color w:val="000000"/>
        </w:rPr>
        <w:t>рограмма</w:t>
      </w:r>
      <w:r>
        <w:rPr>
          <w:color w:val="000000"/>
        </w:rPr>
        <w:t xml:space="preserve"> </w:t>
      </w:r>
      <w:r w:rsidRPr="00977E09">
        <w:t>«</w:t>
      </w:r>
      <w:r>
        <w:t>Буквосчёт»</w:t>
      </w:r>
      <w:r w:rsidRPr="00977E09">
        <w:rPr>
          <w:color w:val="000000"/>
        </w:rPr>
        <w:t xml:space="preserve"> составлена в соответствии с </w:t>
      </w:r>
      <w:r w:rsidRPr="00977E09">
        <w:rPr>
          <w:bCs/>
          <w:color w:val="000000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77E09">
          <w:rPr>
            <w:bCs/>
            <w:color w:val="000000"/>
          </w:rPr>
          <w:t>2012 г</w:t>
        </w:r>
      </w:smartTag>
      <w:r w:rsidRPr="00977E09">
        <w:rPr>
          <w:bCs/>
          <w:color w:val="000000"/>
        </w:rPr>
        <w:t xml:space="preserve">. N 273-ФЗ "Об образовании в Российской Федерации", </w:t>
      </w:r>
      <w:r w:rsidRPr="00977E09">
        <w:rPr>
          <w:color w:val="000000"/>
        </w:rPr>
        <w:t xml:space="preserve">Концепцией духовно-нравственного развития и воспитания граждан России, </w:t>
      </w:r>
      <w:r w:rsidRPr="00977E09">
        <w:rPr>
          <w:color w:val="000000"/>
          <w:kern w:val="36"/>
        </w:rPr>
        <w:t>Приказом Министерства образования и науки Российской Федерации (</w:t>
      </w:r>
      <w:proofErr w:type="spellStart"/>
      <w:r w:rsidRPr="00977E09">
        <w:rPr>
          <w:color w:val="000000"/>
          <w:kern w:val="36"/>
        </w:rPr>
        <w:t>Минобрнауки</w:t>
      </w:r>
      <w:proofErr w:type="spellEnd"/>
      <w:r w:rsidRPr="00977E09">
        <w:rPr>
          <w:color w:val="000000"/>
          <w:kern w:val="36"/>
        </w:rPr>
        <w:t xml:space="preserve">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977E09">
          <w:rPr>
            <w:color w:val="000000"/>
            <w:kern w:val="36"/>
          </w:rPr>
          <w:t>2013 г</w:t>
        </w:r>
      </w:smartTag>
      <w:r w:rsidRPr="00977E09">
        <w:rPr>
          <w:color w:val="000000"/>
          <w:kern w:val="36"/>
        </w:rPr>
        <w:t xml:space="preserve">. N 1008 </w:t>
      </w:r>
      <w:r w:rsidRPr="00977E09">
        <w:rPr>
          <w:color w:val="000000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программам". </w:t>
      </w:r>
      <w:proofErr w:type="gramEnd"/>
    </w:p>
    <w:p w:rsidR="0030534A" w:rsidRDefault="0030534A" w:rsidP="0030534A">
      <w:pPr>
        <w:rPr>
          <w:color w:val="000000"/>
        </w:rPr>
      </w:pPr>
      <w:r w:rsidRPr="00977E09">
        <w:rPr>
          <w:color w:val="000000"/>
        </w:rPr>
        <w:t xml:space="preserve">Программа модифицированная, составлена на основе </w:t>
      </w:r>
      <w:r>
        <w:rPr>
          <w:color w:val="000000"/>
        </w:rPr>
        <w:t xml:space="preserve"> </w:t>
      </w:r>
      <w:r>
        <w:t xml:space="preserve">методических разработок </w:t>
      </w:r>
      <w:r w:rsidRPr="00B40151">
        <w:t>авторов</w:t>
      </w:r>
      <w:r>
        <w:t>:</w:t>
      </w:r>
      <w:r>
        <w:rPr>
          <w:color w:val="000000"/>
        </w:rPr>
        <w:t xml:space="preserve">  Жуковой Н.С. (обучение дошкольников правильному чтению), </w:t>
      </w:r>
      <w:proofErr w:type="spellStart"/>
      <w:r>
        <w:rPr>
          <w:color w:val="000000"/>
        </w:rPr>
        <w:t>Казинцевой</w:t>
      </w:r>
      <w:proofErr w:type="spellEnd"/>
      <w:r>
        <w:rPr>
          <w:color w:val="000000"/>
        </w:rPr>
        <w:t xml:space="preserve"> Е.А., Померанцевой И.В.. </w:t>
      </w:r>
      <w:proofErr w:type="spellStart"/>
      <w:r>
        <w:rPr>
          <w:color w:val="000000"/>
        </w:rPr>
        <w:t>Терпак</w:t>
      </w:r>
      <w:proofErr w:type="spellEnd"/>
      <w:r>
        <w:rPr>
          <w:color w:val="000000"/>
        </w:rPr>
        <w:t xml:space="preserve"> Т.А. (формирование </w:t>
      </w:r>
      <w:proofErr w:type="gramStart"/>
      <w:r>
        <w:rPr>
          <w:color w:val="000000"/>
        </w:rPr>
        <w:t>математический</w:t>
      </w:r>
      <w:proofErr w:type="gramEnd"/>
      <w:r>
        <w:rPr>
          <w:color w:val="000000"/>
        </w:rPr>
        <w:t xml:space="preserve"> представлений),</w:t>
      </w:r>
      <w:r w:rsidRPr="0070075A">
        <w:t xml:space="preserve"> </w:t>
      </w:r>
      <w:r w:rsidRPr="0070075A">
        <w:rPr>
          <w:color w:val="000000"/>
        </w:rPr>
        <w:t xml:space="preserve">использование  </w:t>
      </w:r>
      <w:r>
        <w:rPr>
          <w:color w:val="000000"/>
        </w:rPr>
        <w:t xml:space="preserve">           элементов методики </w:t>
      </w:r>
      <w:r w:rsidRPr="0070075A">
        <w:rPr>
          <w:color w:val="000000"/>
        </w:rPr>
        <w:t>Н.А.Зайцева.</w:t>
      </w:r>
    </w:p>
    <w:p w:rsidR="005F49DA" w:rsidRDefault="005F49DA" w:rsidP="0030534A">
      <w:pPr>
        <w:rPr>
          <w:color w:val="000000"/>
        </w:rPr>
      </w:pPr>
    </w:p>
    <w:p w:rsidR="003001B7" w:rsidRDefault="0030534A" w:rsidP="003001B7">
      <w:pPr>
        <w:rPr>
          <w:i/>
          <w:color w:val="000000"/>
          <w:sz w:val="28"/>
          <w:szCs w:val="28"/>
          <w:u w:val="single"/>
        </w:rPr>
      </w:pPr>
      <w:r>
        <w:rPr>
          <w:color w:val="000000"/>
        </w:rPr>
        <w:t xml:space="preserve"> </w:t>
      </w:r>
      <w:r w:rsidR="005F49DA" w:rsidRPr="00977E09">
        <w:rPr>
          <w:b/>
        </w:rPr>
        <w:t>Цель данной программы</w:t>
      </w:r>
      <w:r w:rsidR="005F49DA" w:rsidRPr="00277E1B">
        <w:rPr>
          <w:b/>
        </w:rPr>
        <w:t>:</w:t>
      </w:r>
      <w:r w:rsidR="005F49DA" w:rsidRPr="00277E1B">
        <w:rPr>
          <w:color w:val="333333"/>
          <w:shd w:val="clear" w:color="auto" w:fill="FFFFFF"/>
        </w:rPr>
        <w:t xml:space="preserve"> </w:t>
      </w:r>
    </w:p>
    <w:p w:rsidR="003001B7" w:rsidRPr="003001B7" w:rsidRDefault="00E153D4" w:rsidP="003001B7">
      <w:pPr>
        <w:jc w:val="both"/>
      </w:pPr>
      <w:r w:rsidRPr="00E153D4">
        <w:rPr>
          <w:color w:val="000000"/>
        </w:rPr>
        <w:t>развитие личности детей дошкольного возраста в различных видах общения и деятельности с учетом их возрастных, индивидуальных</w:t>
      </w:r>
      <w:r>
        <w:rPr>
          <w:color w:val="000000"/>
        </w:rPr>
        <w:t>,</w:t>
      </w:r>
      <w:r w:rsidRPr="00E153D4">
        <w:rPr>
          <w:color w:val="000000"/>
        </w:rPr>
        <w:t xml:space="preserve"> психологических и физиологических </w:t>
      </w:r>
      <w:r w:rsidR="003001B7">
        <w:rPr>
          <w:color w:val="000000"/>
        </w:rPr>
        <w:t>особенностей,</w:t>
      </w:r>
      <w:r w:rsidR="003001B7" w:rsidRPr="003001B7">
        <w:rPr>
          <w:sz w:val="28"/>
          <w:szCs w:val="28"/>
        </w:rPr>
        <w:t xml:space="preserve"> </w:t>
      </w:r>
      <w:r w:rsidR="003001B7" w:rsidRPr="003001B7">
        <w:t>формируя предпосылки учебной деятельности.</w:t>
      </w:r>
    </w:p>
    <w:p w:rsidR="009B2EB6" w:rsidRPr="00AB2E6C" w:rsidRDefault="009B2EB6" w:rsidP="005F49DA">
      <w:pPr>
        <w:rPr>
          <w:b/>
        </w:rPr>
      </w:pPr>
    </w:p>
    <w:p w:rsidR="003955CB" w:rsidRDefault="00A92C87" w:rsidP="00A92C87">
      <w:pPr>
        <w:tabs>
          <w:tab w:val="left" w:pos="-180"/>
        </w:tabs>
        <w:spacing w:line="360" w:lineRule="auto"/>
        <w:rPr>
          <w:b/>
        </w:rPr>
      </w:pPr>
      <w:r w:rsidRPr="00BC3FF2">
        <w:rPr>
          <w:b/>
        </w:rPr>
        <w:t>Основные задачи программы:</w:t>
      </w:r>
    </w:p>
    <w:p w:rsidR="00A92C87" w:rsidRPr="00954EEA" w:rsidRDefault="00A92C87" w:rsidP="00A92C87">
      <w:pPr>
        <w:spacing w:line="360" w:lineRule="auto"/>
        <w:rPr>
          <w:b/>
          <w:i/>
          <w:color w:val="000000"/>
        </w:rPr>
      </w:pPr>
      <w:r w:rsidRPr="00B60271">
        <w:rPr>
          <w:b/>
          <w:i/>
          <w:color w:val="000000"/>
        </w:rPr>
        <w:t xml:space="preserve">Обучающие: </w:t>
      </w:r>
    </w:p>
    <w:p w:rsidR="00A92C87" w:rsidRPr="003C7789" w:rsidRDefault="00A5145D" w:rsidP="00A92C87">
      <w:pPr>
        <w:pStyle w:val="3"/>
        <w:spacing w:line="360" w:lineRule="auto"/>
        <w:rPr>
          <w:i/>
          <w:szCs w:val="24"/>
        </w:rPr>
      </w:pPr>
      <w:r w:rsidRPr="00EC601A">
        <w:rPr>
          <w:i/>
          <w:szCs w:val="24"/>
        </w:rPr>
        <w:t xml:space="preserve"> </w:t>
      </w:r>
      <w:r w:rsidR="00A92C87" w:rsidRPr="00EC601A">
        <w:rPr>
          <w:i/>
          <w:szCs w:val="24"/>
        </w:rPr>
        <w:t xml:space="preserve">«Занимательная математика» - </w:t>
      </w:r>
      <w:r w:rsidR="00C4459C">
        <w:rPr>
          <w:i/>
          <w:szCs w:val="24"/>
        </w:rPr>
        <w:t>формирование математических</w:t>
      </w:r>
      <w:r w:rsidR="001A0AE6">
        <w:rPr>
          <w:i/>
          <w:szCs w:val="24"/>
        </w:rPr>
        <w:t xml:space="preserve"> представлений. </w:t>
      </w:r>
      <w:r w:rsidR="00A92C87" w:rsidRPr="00EC601A">
        <w:rPr>
          <w:i/>
          <w:szCs w:val="24"/>
        </w:rPr>
        <w:t xml:space="preserve"> </w:t>
      </w:r>
    </w:p>
    <w:p w:rsidR="00A92C87" w:rsidRDefault="00A92C87" w:rsidP="008762B3">
      <w:pPr>
        <w:pStyle w:val="a7"/>
        <w:numPr>
          <w:ilvl w:val="0"/>
          <w:numId w:val="6"/>
        </w:numPr>
        <w:ind w:left="284" w:hanging="284"/>
      </w:pPr>
      <w:r>
        <w:t xml:space="preserve">совершенствование </w:t>
      </w:r>
      <w:r w:rsidRPr="00EC601A">
        <w:t>навыков</w:t>
      </w:r>
      <w:r w:rsidRPr="007233AF">
        <w:t xml:space="preserve"> количественного и порядкового счёта в пределах</w:t>
      </w:r>
      <w:r>
        <w:t xml:space="preserve"> 10;</w:t>
      </w:r>
    </w:p>
    <w:p w:rsidR="00A92C87" w:rsidRPr="007233AF" w:rsidRDefault="00A92C87" w:rsidP="008762B3">
      <w:pPr>
        <w:pStyle w:val="a7"/>
        <w:numPr>
          <w:ilvl w:val="0"/>
          <w:numId w:val="6"/>
        </w:numPr>
        <w:ind w:left="284" w:hanging="284"/>
      </w:pPr>
      <w:r>
        <w:t>о</w:t>
      </w:r>
      <w:r w:rsidRPr="00EC601A">
        <w:t xml:space="preserve">знакомление </w:t>
      </w:r>
      <w:r>
        <w:t>с цифрами от 0 до 9;</w:t>
      </w:r>
    </w:p>
    <w:p w:rsidR="00A92C87" w:rsidRPr="007233AF" w:rsidRDefault="00A92C87" w:rsidP="008762B3">
      <w:pPr>
        <w:pStyle w:val="a7"/>
        <w:numPr>
          <w:ilvl w:val="0"/>
          <w:numId w:val="6"/>
        </w:numPr>
        <w:ind w:left="284" w:hanging="284"/>
      </w:pPr>
      <w:r>
        <w:lastRenderedPageBreak/>
        <w:t>з</w:t>
      </w:r>
      <w:r w:rsidRPr="00EC601A">
        <w:t>акрепление понимания</w:t>
      </w:r>
      <w:r w:rsidRPr="007233AF">
        <w:t xml:space="preserve"> отношений между числами натурального ряда (7 больше 6 на 1, 6 меньше 7 на 1), умение увеличивать и уменьшать ка</w:t>
      </w:r>
      <w:r>
        <w:t>ждое число на 1 (в пределах 10)»;</w:t>
      </w:r>
    </w:p>
    <w:p w:rsidR="00A92C87" w:rsidRPr="007233AF" w:rsidRDefault="00A92C87" w:rsidP="008762B3">
      <w:pPr>
        <w:pStyle w:val="a7"/>
        <w:numPr>
          <w:ilvl w:val="0"/>
          <w:numId w:val="6"/>
        </w:numPr>
        <w:ind w:left="284" w:hanging="284"/>
      </w:pPr>
      <w:r>
        <w:t>п</w:t>
      </w:r>
      <w:r w:rsidRPr="00EC601A">
        <w:t xml:space="preserve">риобретение навыков </w:t>
      </w:r>
      <w:r w:rsidRPr="007233AF">
        <w:t>раскладывать число на два меньших (в пределах 10, на наглядной основе) и сос</w:t>
      </w:r>
      <w:r>
        <w:t>тавлять из двух меньших большее;</w:t>
      </w:r>
    </w:p>
    <w:p w:rsidR="00A92C87" w:rsidRPr="007233AF" w:rsidRDefault="00A92C87" w:rsidP="008762B3">
      <w:pPr>
        <w:pStyle w:val="a7"/>
        <w:numPr>
          <w:ilvl w:val="0"/>
          <w:numId w:val="6"/>
        </w:numPr>
        <w:ind w:left="284" w:hanging="284"/>
      </w:pPr>
      <w:r>
        <w:t>ф</w:t>
      </w:r>
      <w:r w:rsidRPr="00EC601A">
        <w:t xml:space="preserve">ормирование умений </w:t>
      </w:r>
      <w:r w:rsidRPr="007233AF">
        <w:t xml:space="preserve">на наглядной основе составлять и решать простые задачи на сложение </w:t>
      </w:r>
      <w:r w:rsidRPr="00EC601A">
        <w:t xml:space="preserve">и </w:t>
      </w:r>
      <w:r w:rsidRPr="007233AF">
        <w:t xml:space="preserve"> вычитание</w:t>
      </w:r>
      <w:r w:rsidRPr="00EC601A">
        <w:t>.</w:t>
      </w:r>
      <w:r w:rsidRPr="007233AF">
        <w:t xml:space="preserve"> </w:t>
      </w:r>
      <w:r w:rsidRPr="00EC601A">
        <w:t>(п</w:t>
      </w:r>
      <w:r w:rsidRPr="007233AF">
        <w:t>ри решении задач</w:t>
      </w:r>
      <w:r w:rsidRPr="00EC601A">
        <w:t xml:space="preserve"> использовать знаки</w:t>
      </w:r>
      <w:r w:rsidRPr="007233AF">
        <w:t xml:space="preserve"> действий: плюс</w:t>
      </w:r>
      <w:proofErr w:type="gramStart"/>
      <w:r w:rsidRPr="007233AF">
        <w:t xml:space="preserve"> (+), </w:t>
      </w:r>
      <w:proofErr w:type="gramEnd"/>
      <w:r w:rsidRPr="007233AF">
        <w:t>минус (-) и знаком равно (=)</w:t>
      </w:r>
      <w:r w:rsidRPr="00EC601A">
        <w:t xml:space="preserve">, </w:t>
      </w:r>
      <w:r w:rsidRPr="00620C5E">
        <w:t xml:space="preserve">монеты достоинством </w:t>
      </w:r>
      <w:r w:rsidRPr="00EC601A">
        <w:t>1, 5. 10 копеек, 1, 2, 5 рублей)</w:t>
      </w:r>
      <w:r>
        <w:t>;</w:t>
      </w:r>
    </w:p>
    <w:p w:rsidR="00A92C87" w:rsidRPr="007233AF" w:rsidRDefault="00A92C87" w:rsidP="008762B3">
      <w:pPr>
        <w:pStyle w:val="a7"/>
        <w:numPr>
          <w:ilvl w:val="0"/>
          <w:numId w:val="6"/>
        </w:numPr>
        <w:ind w:left="284" w:hanging="284"/>
      </w:pPr>
      <w:r>
        <w:t>ф</w:t>
      </w:r>
      <w:r w:rsidRPr="00EC601A">
        <w:t xml:space="preserve">ормирование навыков </w:t>
      </w:r>
      <w:r w:rsidRPr="007233AF">
        <w:t xml:space="preserve">в операциях объединения, дополнения множества, выделения из множества отдельных его частей; </w:t>
      </w:r>
      <w:r w:rsidRPr="00EC601A">
        <w:t>в установлении</w:t>
      </w:r>
      <w:r w:rsidRPr="007233AF">
        <w:t xml:space="preserve"> соотношения между частями на основе сч</w:t>
      </w:r>
      <w:r>
        <w:t>ёта и составления пар предметов;</w:t>
      </w:r>
    </w:p>
    <w:p w:rsidR="00A92C87" w:rsidRPr="007233AF" w:rsidRDefault="00A92C87" w:rsidP="008762B3">
      <w:pPr>
        <w:pStyle w:val="a7"/>
        <w:numPr>
          <w:ilvl w:val="0"/>
          <w:numId w:val="6"/>
        </w:numPr>
        <w:ind w:left="284" w:hanging="284"/>
      </w:pPr>
      <w:r>
        <w:t>з</w:t>
      </w:r>
      <w:r w:rsidRPr="00EC601A">
        <w:t>акрепление представлений</w:t>
      </w:r>
      <w:r w:rsidRPr="007233AF">
        <w:t xml:space="preserve"> детей о последователь</w:t>
      </w:r>
      <w:r>
        <w:t>ности дней недели, месяцев года;</w:t>
      </w:r>
    </w:p>
    <w:p w:rsidR="00A92C87" w:rsidRPr="00954EEA" w:rsidRDefault="00A92C87" w:rsidP="008762B3">
      <w:pPr>
        <w:pStyle w:val="a7"/>
        <w:numPr>
          <w:ilvl w:val="0"/>
          <w:numId w:val="6"/>
        </w:numPr>
        <w:ind w:left="284" w:hanging="284"/>
      </w:pPr>
      <w:r>
        <w:rPr>
          <w:color w:val="000000"/>
        </w:rPr>
        <w:t>п</w:t>
      </w:r>
      <w:r w:rsidRPr="00EC601A">
        <w:rPr>
          <w:color w:val="000000"/>
        </w:rPr>
        <w:t>риобретение умений и навыков</w:t>
      </w:r>
      <w:r w:rsidRPr="00EC601A">
        <w:t xml:space="preserve"> </w:t>
      </w:r>
      <w:r w:rsidRPr="007233AF">
        <w:t>определять время по часам с точностью до 1 часа</w:t>
      </w:r>
      <w:r w:rsidRPr="00EC601A">
        <w:t>.</w:t>
      </w:r>
    </w:p>
    <w:p w:rsidR="003740D4" w:rsidRPr="009348D5" w:rsidRDefault="003740D4" w:rsidP="008762B3">
      <w:pPr>
        <w:pStyle w:val="a7"/>
        <w:numPr>
          <w:ilvl w:val="0"/>
          <w:numId w:val="6"/>
        </w:numPr>
        <w:ind w:left="284" w:hanging="284"/>
      </w:pPr>
      <w:proofErr w:type="gramStart"/>
      <w:r>
        <w:t xml:space="preserve">обобщение </w:t>
      </w:r>
      <w:r w:rsidRPr="009348D5">
        <w:t>представлений воспитанников</w:t>
      </w:r>
      <w:r w:rsidRPr="007233AF">
        <w:t xml:space="preserve"> об геометрических </w:t>
      </w:r>
      <w:r>
        <w:t>фигурах</w:t>
      </w:r>
      <w:r w:rsidR="00142D25">
        <w:t xml:space="preserve"> (треугольник, ква</w:t>
      </w:r>
      <w:r>
        <w:t>драт, прямоугольник, трапеция, круг, овал), формах (шар, куб, цилиндр, ромб</w:t>
      </w:r>
      <w:r w:rsidRPr="009348D5">
        <w:t>)</w:t>
      </w:r>
      <w:r w:rsidRPr="007233AF">
        <w:t xml:space="preserve"> и </w:t>
      </w:r>
      <w:r>
        <w:t>их свойствах;</w:t>
      </w:r>
      <w:r w:rsidRPr="007233AF">
        <w:t xml:space="preserve"> </w:t>
      </w:r>
      <w:proofErr w:type="gramEnd"/>
    </w:p>
    <w:p w:rsidR="003740D4" w:rsidRPr="009348D5" w:rsidRDefault="003740D4" w:rsidP="008762B3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9348D5">
        <w:rPr>
          <w:sz w:val="24"/>
          <w:szCs w:val="24"/>
        </w:rPr>
        <w:t xml:space="preserve">риобретение навыков делить круг, квадрат на 2-4 части, сравнивать целое и часть, </w:t>
      </w:r>
      <w:r w:rsidRPr="007233AF">
        <w:rPr>
          <w:sz w:val="24"/>
          <w:szCs w:val="24"/>
        </w:rPr>
        <w:t>составлять из треугольников</w:t>
      </w:r>
      <w:r w:rsidRPr="009348D5">
        <w:rPr>
          <w:sz w:val="24"/>
          <w:szCs w:val="24"/>
        </w:rPr>
        <w:t xml:space="preserve"> -</w:t>
      </w:r>
      <w:r w:rsidRPr="007233AF">
        <w:rPr>
          <w:sz w:val="24"/>
          <w:szCs w:val="24"/>
        </w:rPr>
        <w:t xml:space="preserve"> многоугольник, </w:t>
      </w:r>
      <w:proofErr w:type="gramStart"/>
      <w:r w:rsidRPr="007233AF">
        <w:rPr>
          <w:sz w:val="24"/>
          <w:szCs w:val="24"/>
        </w:rPr>
        <w:t>из</w:t>
      </w:r>
      <w:proofErr w:type="gramEnd"/>
      <w:r w:rsidRPr="007233A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233AF">
        <w:rPr>
          <w:sz w:val="24"/>
          <w:szCs w:val="24"/>
        </w:rPr>
        <w:t xml:space="preserve"> прямоугольник</w:t>
      </w:r>
      <w:r>
        <w:rPr>
          <w:sz w:val="24"/>
          <w:szCs w:val="24"/>
        </w:rPr>
        <w:t>;</w:t>
      </w:r>
    </w:p>
    <w:p w:rsidR="003740D4" w:rsidRDefault="003740D4" w:rsidP="008762B3">
      <w:pPr>
        <w:pStyle w:val="a7"/>
        <w:numPr>
          <w:ilvl w:val="0"/>
          <w:numId w:val="6"/>
        </w:numPr>
        <w:ind w:left="284" w:hanging="284"/>
      </w:pPr>
      <w:r>
        <w:t>ф</w:t>
      </w:r>
      <w:r w:rsidRPr="009348D5">
        <w:t>ормирование</w:t>
      </w:r>
      <w:r w:rsidRPr="007233AF">
        <w:t xml:space="preserve"> у </w:t>
      </w:r>
      <w:r w:rsidRPr="009348D5">
        <w:t>воспитанников первоначальных измерительных умений (</w:t>
      </w:r>
      <w:r w:rsidRPr="007233AF">
        <w:t>измерять и сравнивать длину, ширину, высоту предметов (отрезки прямых линий) с помощью условной меры</w:t>
      </w:r>
      <w:r>
        <w:t>);</w:t>
      </w:r>
    </w:p>
    <w:p w:rsidR="003740D4" w:rsidRDefault="003740D4" w:rsidP="008762B3">
      <w:pPr>
        <w:pStyle w:val="a7"/>
        <w:numPr>
          <w:ilvl w:val="0"/>
          <w:numId w:val="6"/>
        </w:numPr>
        <w:ind w:left="284" w:hanging="284"/>
      </w:pPr>
      <w:r w:rsidRPr="009348D5">
        <w:t>формирование навыков воспитанников ориентиро</w:t>
      </w:r>
      <w:r w:rsidR="00142D25">
        <w:t>ваться на листе бумаги в клетку,</w:t>
      </w:r>
      <w:r>
        <w:t xml:space="preserve"> </w:t>
      </w:r>
      <w:r w:rsidR="00142D25">
        <w:t>в пространстве;</w:t>
      </w:r>
      <w:r>
        <w:t xml:space="preserve">  </w:t>
      </w:r>
    </w:p>
    <w:p w:rsidR="003740D4" w:rsidRPr="00B6029A" w:rsidRDefault="003740D4" w:rsidP="008762B3">
      <w:pPr>
        <w:pStyle w:val="a7"/>
        <w:numPr>
          <w:ilvl w:val="0"/>
          <w:numId w:val="6"/>
        </w:numPr>
        <w:ind w:left="284" w:hanging="284"/>
      </w:pPr>
      <w:r w:rsidRPr="009348D5">
        <w:t>приобретение умений детей графически изображать пространственные отношения и моделировать их в виде рисунка, плана, схемы; передвигаться в пространстве, используя стрелки - указатели движения, планы, схемы маршрутов.</w:t>
      </w:r>
    </w:p>
    <w:p w:rsidR="00142D25" w:rsidRDefault="003740D4" w:rsidP="008762B3">
      <w:pPr>
        <w:pStyle w:val="a7"/>
        <w:numPr>
          <w:ilvl w:val="0"/>
          <w:numId w:val="6"/>
        </w:numPr>
        <w:ind w:left="284" w:hanging="284"/>
      </w:pPr>
      <w:r w:rsidRPr="00977E09">
        <w:t xml:space="preserve">научить </w:t>
      </w:r>
      <w:r w:rsidR="00142D25">
        <w:t>измерять и сравнивать величины.</w:t>
      </w:r>
    </w:p>
    <w:p w:rsidR="00A5145D" w:rsidRDefault="00A5145D" w:rsidP="00A5145D">
      <w:pPr>
        <w:pStyle w:val="a7"/>
        <w:ind w:left="284"/>
      </w:pPr>
    </w:p>
    <w:p w:rsidR="00A5145D" w:rsidRDefault="00A5145D" w:rsidP="00A5145D">
      <w:pPr>
        <w:rPr>
          <w:i/>
        </w:rPr>
      </w:pPr>
      <w:r w:rsidRPr="00A92C87">
        <w:rPr>
          <w:i/>
          <w:color w:val="333333"/>
          <w:shd w:val="clear" w:color="auto" w:fill="FFFFFF"/>
        </w:rPr>
        <w:t>«Азбуковедение» -</w:t>
      </w:r>
      <w:r w:rsidRPr="00A92C87">
        <w:rPr>
          <w:i/>
        </w:rPr>
        <w:t xml:space="preserve"> развитие речи и обучение слоговому чтению.</w:t>
      </w:r>
    </w:p>
    <w:p w:rsidR="00A5145D" w:rsidRPr="007D2CD7" w:rsidRDefault="00A5145D" w:rsidP="00A5145D">
      <w:pPr>
        <w:pStyle w:val="a7"/>
        <w:numPr>
          <w:ilvl w:val="0"/>
          <w:numId w:val="5"/>
        </w:numPr>
        <w:shd w:val="clear" w:color="auto" w:fill="FFFFFF"/>
        <w:spacing w:before="120" w:after="120"/>
        <w:ind w:left="284" w:hanging="284"/>
      </w:pPr>
      <w:r w:rsidRPr="007D2CD7">
        <w:t>развитие всех компонентов устной речи детей (лексической стороны, грамматического строя речи; связной речи - диалогической и монологической фор) в различных форм</w:t>
      </w:r>
      <w:r>
        <w:t>ах и видах детской деятельности</w:t>
      </w:r>
      <w:r w:rsidRPr="003740D4">
        <w:rPr>
          <w:color w:val="303F50"/>
          <w:sz w:val="22"/>
          <w:szCs w:val="22"/>
        </w:rPr>
        <w:t xml:space="preserve"> </w:t>
      </w:r>
      <w:r w:rsidRPr="003740D4">
        <w:t>за счет чтения</w:t>
      </w:r>
      <w:r>
        <w:t xml:space="preserve"> произведений</w:t>
      </w:r>
      <w:r w:rsidRPr="003740D4">
        <w:t>, рассмотрения иллюстраций, бесед и др.</w:t>
      </w:r>
    </w:p>
    <w:p w:rsidR="00A5145D" w:rsidRPr="007D2CD7" w:rsidRDefault="00A5145D" w:rsidP="00A5145D">
      <w:pPr>
        <w:pStyle w:val="a7"/>
        <w:numPr>
          <w:ilvl w:val="0"/>
          <w:numId w:val="5"/>
        </w:numPr>
        <w:ind w:left="284" w:hanging="284"/>
      </w:pPr>
      <w:r w:rsidRPr="007D2CD7">
        <w:t>совершенствование фонематического слуха детей: формирование умения называть слова с определённым звуком, находить слова с этим звуком в предложении, определять место звука в слове;</w:t>
      </w:r>
    </w:p>
    <w:p w:rsidR="00A5145D" w:rsidRPr="007D2CD7" w:rsidRDefault="00A5145D" w:rsidP="00A5145D">
      <w:pPr>
        <w:pStyle w:val="a7"/>
        <w:numPr>
          <w:ilvl w:val="0"/>
          <w:numId w:val="5"/>
        </w:numPr>
        <w:shd w:val="clear" w:color="auto" w:fill="FFFFFF"/>
        <w:spacing w:before="100" w:beforeAutospacing="1"/>
        <w:ind w:left="284" w:hanging="284"/>
      </w:pPr>
      <w:r w:rsidRPr="007D2CD7">
        <w:t xml:space="preserve">учить </w:t>
      </w:r>
      <w:proofErr w:type="gramStart"/>
      <w:r w:rsidRPr="007D2CD7">
        <w:t>правильно</w:t>
      </w:r>
      <w:proofErr w:type="gramEnd"/>
      <w:r w:rsidRPr="007D2CD7">
        <w:t xml:space="preserve"> пользоваться терминами «звук», «слог», «буква», «слово», «предложение»;</w:t>
      </w:r>
    </w:p>
    <w:p w:rsidR="00A5145D" w:rsidRPr="007D2CD7" w:rsidRDefault="00A5145D" w:rsidP="00A5145D">
      <w:pPr>
        <w:pStyle w:val="a7"/>
        <w:numPr>
          <w:ilvl w:val="0"/>
          <w:numId w:val="5"/>
        </w:numPr>
        <w:shd w:val="clear" w:color="auto" w:fill="FFFFFF"/>
        <w:spacing w:before="100" w:beforeAutospacing="1"/>
        <w:ind w:left="284" w:hanging="284"/>
      </w:pPr>
      <w:r w:rsidRPr="007D2CD7">
        <w:t>познакомить с буквами как знаками звуков (фонем) по общепринятым группам на материале алфавита.</w:t>
      </w:r>
    </w:p>
    <w:p w:rsidR="00A5145D" w:rsidRPr="007D2CD7" w:rsidRDefault="00A5145D" w:rsidP="00A5145D">
      <w:pPr>
        <w:pStyle w:val="a7"/>
        <w:numPr>
          <w:ilvl w:val="0"/>
          <w:numId w:val="5"/>
        </w:numPr>
        <w:shd w:val="clear" w:color="auto" w:fill="FFFFFF"/>
        <w:spacing w:before="100" w:beforeAutospacing="1"/>
        <w:ind w:left="284" w:hanging="284"/>
      </w:pPr>
      <w:r w:rsidRPr="007D2CD7">
        <w:t>учить писать слова, предложения печатными буквами;</w:t>
      </w:r>
    </w:p>
    <w:p w:rsidR="00A5145D" w:rsidRDefault="00A5145D" w:rsidP="00A5145D">
      <w:pPr>
        <w:pStyle w:val="a7"/>
        <w:numPr>
          <w:ilvl w:val="0"/>
          <w:numId w:val="5"/>
        </w:numPr>
        <w:spacing w:after="200"/>
        <w:ind w:left="284" w:hanging="284"/>
      </w:pPr>
      <w:r w:rsidRPr="007D2CD7">
        <w:t>обучение дошкольников аналитико-синтетическому слиянию слоговых сочетаний – чтению;</w:t>
      </w:r>
      <w:r>
        <w:t xml:space="preserve">                                                                                                                                         </w:t>
      </w:r>
    </w:p>
    <w:p w:rsidR="00A5145D" w:rsidRDefault="00A5145D" w:rsidP="00A5145D">
      <w:pPr>
        <w:pStyle w:val="a7"/>
        <w:numPr>
          <w:ilvl w:val="0"/>
          <w:numId w:val="5"/>
        </w:numPr>
        <w:spacing w:after="200"/>
        <w:ind w:left="284" w:hanging="284"/>
      </w:pPr>
      <w:r w:rsidRPr="007D2CD7">
        <w:t>учить читать слова, предложения, небольшие стихотворные тексты;</w:t>
      </w:r>
      <w:r>
        <w:t xml:space="preserve">                             </w:t>
      </w:r>
    </w:p>
    <w:p w:rsidR="00A5145D" w:rsidRDefault="00A5145D" w:rsidP="00A5145D">
      <w:pPr>
        <w:pStyle w:val="a7"/>
        <w:numPr>
          <w:ilvl w:val="0"/>
          <w:numId w:val="5"/>
        </w:numPr>
        <w:spacing w:after="200"/>
        <w:ind w:left="284" w:hanging="284"/>
      </w:pPr>
      <w:r w:rsidRPr="007D2CD7">
        <w:t>приобретение навыка составления предложений, членения простых предложений на слова с указанием их последовательности;</w:t>
      </w:r>
      <w:r>
        <w:t xml:space="preserve">                                                                                          </w:t>
      </w:r>
    </w:p>
    <w:p w:rsidR="00A5145D" w:rsidRDefault="00A5145D" w:rsidP="00A5145D">
      <w:pPr>
        <w:pStyle w:val="a7"/>
        <w:numPr>
          <w:ilvl w:val="0"/>
          <w:numId w:val="5"/>
        </w:numPr>
        <w:spacing w:after="200"/>
        <w:ind w:left="284" w:hanging="284"/>
      </w:pPr>
      <w:r w:rsidRPr="007D2CD7">
        <w:t xml:space="preserve">развитие навыка осознанного правильного чтения; </w:t>
      </w:r>
      <w:r>
        <w:t xml:space="preserve">                                                     </w:t>
      </w:r>
    </w:p>
    <w:p w:rsidR="00A5145D" w:rsidRDefault="00A5145D" w:rsidP="00A5145D">
      <w:pPr>
        <w:pStyle w:val="a7"/>
        <w:numPr>
          <w:ilvl w:val="0"/>
          <w:numId w:val="5"/>
        </w:numPr>
        <w:spacing w:after="200"/>
        <w:ind w:left="284" w:hanging="284"/>
      </w:pPr>
      <w:r w:rsidRPr="007D2CD7">
        <w:t xml:space="preserve">пробуждение интереса к книге, самостоятельному чтению; </w:t>
      </w:r>
      <w:r>
        <w:t xml:space="preserve">                                                </w:t>
      </w:r>
    </w:p>
    <w:p w:rsidR="00A5145D" w:rsidRDefault="00A5145D" w:rsidP="00A5145D">
      <w:pPr>
        <w:pStyle w:val="a7"/>
        <w:numPr>
          <w:ilvl w:val="0"/>
          <w:numId w:val="5"/>
        </w:numPr>
        <w:spacing w:after="200"/>
        <w:ind w:left="284" w:hanging="284"/>
      </w:pPr>
      <w:r w:rsidRPr="007D2CD7">
        <w:t xml:space="preserve">развитие свободного общения </w:t>
      </w:r>
      <w:proofErr w:type="gramStart"/>
      <w:r w:rsidRPr="007D2CD7">
        <w:t>со</w:t>
      </w:r>
      <w:proofErr w:type="gramEnd"/>
      <w:r w:rsidRPr="007D2CD7">
        <w:t xml:space="preserve"> взрослыми и детьми.</w:t>
      </w:r>
    </w:p>
    <w:p w:rsidR="00737510" w:rsidRDefault="00737510" w:rsidP="00737510"/>
    <w:p w:rsidR="000139AE" w:rsidRDefault="00A07280" w:rsidP="003740D4">
      <w:pPr>
        <w:rPr>
          <w:b/>
          <w:i/>
          <w:color w:val="000000"/>
        </w:rPr>
      </w:pPr>
      <w:r w:rsidRPr="00A07280">
        <w:rPr>
          <w:b/>
          <w:i/>
        </w:rPr>
        <w:t>Развивающие:</w:t>
      </w:r>
      <w:r w:rsidR="0030534A" w:rsidRPr="00A07280">
        <w:rPr>
          <w:b/>
          <w:i/>
          <w:color w:val="000000"/>
        </w:rPr>
        <w:t xml:space="preserve">  </w:t>
      </w:r>
    </w:p>
    <w:p w:rsidR="00A07280" w:rsidRPr="00320C4E" w:rsidRDefault="00A07280" w:rsidP="008762B3">
      <w:pPr>
        <w:pStyle w:val="a7"/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spacing w:after="200"/>
        <w:ind w:left="284" w:hanging="284"/>
      </w:pPr>
      <w:r w:rsidRPr="00A07280">
        <w:t>удовлетворение индивидуальных потребностей</w:t>
      </w:r>
      <w:r w:rsidRPr="00320C4E">
        <w:t xml:space="preserve"> учащихся в интеллектуаль</w:t>
      </w:r>
      <w:r w:rsidR="000A069A">
        <w:t>ном, художественно-эстетическом</w:t>
      </w:r>
      <w:r w:rsidRPr="00320C4E">
        <w:t xml:space="preserve"> </w:t>
      </w:r>
      <w:r>
        <w:t xml:space="preserve">и </w:t>
      </w:r>
      <w:r w:rsidRPr="00320C4E">
        <w:t xml:space="preserve">нравственном </w:t>
      </w:r>
      <w:r>
        <w:t>развитии;</w:t>
      </w:r>
      <w:r w:rsidRPr="00320C4E">
        <w:t xml:space="preserve"> </w:t>
      </w:r>
    </w:p>
    <w:p w:rsidR="00A07280" w:rsidRPr="00320C4E" w:rsidRDefault="00A07280" w:rsidP="008762B3">
      <w:pPr>
        <w:pStyle w:val="a7"/>
        <w:numPr>
          <w:ilvl w:val="0"/>
          <w:numId w:val="11"/>
        </w:numPr>
        <w:tabs>
          <w:tab w:val="left" w:pos="284"/>
        </w:tabs>
        <w:ind w:left="284" w:hanging="284"/>
      </w:pPr>
      <w:proofErr w:type="gramStart"/>
      <w:r>
        <w:t>ф</w:t>
      </w:r>
      <w:r w:rsidRPr="00320C4E">
        <w:t>ормирование мыслительных операций (анализа, синтеза, сравнения, обоб</w:t>
      </w:r>
      <w:r>
        <w:t xml:space="preserve">щения, классификации, аналогии), познавательных способностей детей </w:t>
      </w:r>
      <w:r w:rsidRPr="00320C4E">
        <w:t>(внимание, память, вос</w:t>
      </w:r>
      <w:r>
        <w:t>приятие, мышление, воображение);</w:t>
      </w:r>
      <w:proofErr w:type="gramEnd"/>
    </w:p>
    <w:p w:rsidR="00A07280" w:rsidRPr="009F5E1B" w:rsidRDefault="00A07280" w:rsidP="008762B3">
      <w:pPr>
        <w:pStyle w:val="a7"/>
        <w:numPr>
          <w:ilvl w:val="0"/>
          <w:numId w:val="11"/>
        </w:numPr>
        <w:tabs>
          <w:tab w:val="left" w:pos="284"/>
        </w:tabs>
        <w:ind w:left="284" w:right="-284" w:hanging="284"/>
        <w:rPr>
          <w:rFonts w:asciiTheme="minorHAnsi" w:eastAsiaTheme="minorEastAsia" w:hAnsiTheme="minorHAnsi" w:cstheme="minorBidi"/>
        </w:rPr>
      </w:pPr>
      <w:r>
        <w:lastRenderedPageBreak/>
        <w:t>ф</w:t>
      </w:r>
      <w:r w:rsidRPr="00320C4E">
        <w:t xml:space="preserve">ормирование умений планировать свои действия, осуществлять решение в соответствии с заданными правилами и алгоритмами, проверять </w:t>
      </w:r>
      <w:r>
        <w:t>и оценивать результат своих действий и действий других детей;</w:t>
      </w:r>
    </w:p>
    <w:p w:rsidR="00A07280" w:rsidRDefault="00A07280" w:rsidP="008762B3">
      <w:pPr>
        <w:pStyle w:val="a7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200"/>
        <w:ind w:left="284" w:hanging="284"/>
      </w:pPr>
      <w:r w:rsidRPr="00320C4E">
        <w:t>пробуждение у детей любознательности как основы познавательной активности;</w:t>
      </w:r>
    </w:p>
    <w:p w:rsidR="00A07280" w:rsidRDefault="00A07280" w:rsidP="008762B3">
      <w:pPr>
        <w:pStyle w:val="a7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200"/>
        <w:ind w:left="284" w:hanging="284"/>
      </w:pPr>
      <w:r>
        <w:t>р</w:t>
      </w:r>
      <w:r w:rsidRPr="00A07280">
        <w:t>азвитие крупной и мелкой моторики рук, графических навыков детей</w:t>
      </w:r>
      <w:r>
        <w:t>.</w:t>
      </w:r>
    </w:p>
    <w:p w:rsidR="00AB2E6C" w:rsidRPr="00320C4E" w:rsidRDefault="00AB2E6C" w:rsidP="00AB2E6C">
      <w:pPr>
        <w:pStyle w:val="a7"/>
        <w:tabs>
          <w:tab w:val="left" w:pos="284"/>
        </w:tabs>
        <w:suppressAutoHyphens/>
        <w:autoSpaceDE w:val="0"/>
        <w:autoSpaceDN w:val="0"/>
        <w:spacing w:after="200"/>
        <w:ind w:left="284"/>
      </w:pPr>
    </w:p>
    <w:p w:rsidR="00A07280" w:rsidRPr="00AB2E6C" w:rsidRDefault="00A07280" w:rsidP="00AB2E6C">
      <w:pPr>
        <w:pStyle w:val="a7"/>
        <w:ind w:left="324"/>
        <w:rPr>
          <w:b/>
          <w:i/>
        </w:rPr>
      </w:pPr>
      <w:r w:rsidRPr="00C42CFA">
        <w:rPr>
          <w:b/>
          <w:i/>
        </w:rPr>
        <w:t xml:space="preserve">Воспитательные: </w:t>
      </w:r>
    </w:p>
    <w:p w:rsidR="00A07280" w:rsidRDefault="00AB2E6C" w:rsidP="008762B3">
      <w:pPr>
        <w:pStyle w:val="a7"/>
        <w:numPr>
          <w:ilvl w:val="0"/>
          <w:numId w:val="10"/>
        </w:numPr>
        <w:ind w:left="284" w:right="-284" w:hanging="284"/>
      </w:pPr>
      <w:r>
        <w:t>ф</w:t>
      </w:r>
      <w:r w:rsidR="00A07280" w:rsidRPr="00C42CFA">
        <w:t>ормирование мотивации учения, ориентация на удовлетворение познавательны</w:t>
      </w:r>
      <w:r>
        <w:t>х интересов, радость творчества;</w:t>
      </w:r>
    </w:p>
    <w:p w:rsidR="00A07280" w:rsidRPr="00C42CFA" w:rsidRDefault="00A07280" w:rsidP="008762B3">
      <w:pPr>
        <w:pStyle w:val="a7"/>
        <w:numPr>
          <w:ilvl w:val="0"/>
          <w:numId w:val="10"/>
        </w:numPr>
        <w:ind w:left="284" w:right="-284" w:hanging="284"/>
      </w:pPr>
      <w:r w:rsidRPr="00C42CFA">
        <w:t>сохранение и укрепление физического и психического здоровья воспитанников</w:t>
      </w:r>
      <w:r w:rsidR="009F5E1B" w:rsidRPr="009F5E1B">
        <w:t xml:space="preserve"> </w:t>
      </w:r>
      <w:r w:rsidR="009F5E1B">
        <w:t>(в том числе их эмоционального благополучия)</w:t>
      </w:r>
      <w:r w:rsidRPr="00C42CFA">
        <w:t>;</w:t>
      </w:r>
    </w:p>
    <w:p w:rsidR="00C440C0" w:rsidRPr="00C440C0" w:rsidRDefault="009F5E1B" w:rsidP="008762B3">
      <w:pPr>
        <w:pStyle w:val="a7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spacing w:after="200"/>
        <w:ind w:left="284" w:right="-284" w:hanging="284"/>
      </w:pPr>
      <w:r w:rsidRPr="00C440C0">
        <w:rPr>
          <w:rFonts w:eastAsiaTheme="minorEastAsia"/>
        </w:rPr>
        <w:t>формирование общей культуры воспитанников, развитие инициативности, самостоятельности,   ответственности,</w:t>
      </w:r>
      <w:r w:rsidRPr="00C440C0">
        <w:rPr>
          <w:bCs/>
        </w:rPr>
        <w:t xml:space="preserve"> целенаправленности и </w:t>
      </w:r>
      <w:proofErr w:type="spellStart"/>
      <w:r w:rsidRPr="00C440C0">
        <w:rPr>
          <w:bCs/>
        </w:rPr>
        <w:t>саморегуляции</w:t>
      </w:r>
      <w:proofErr w:type="spellEnd"/>
      <w:r w:rsidRPr="00C440C0">
        <w:rPr>
          <w:bCs/>
        </w:rPr>
        <w:t xml:space="preserve"> собственных действий,</w:t>
      </w:r>
      <w:r w:rsidRPr="00C440C0">
        <w:rPr>
          <w:rFonts w:eastAsiaTheme="minorEastAsia"/>
        </w:rPr>
        <w:t xml:space="preserve"> формирование предпосылок учебной деятельности; </w:t>
      </w:r>
    </w:p>
    <w:p w:rsidR="00A07280" w:rsidRPr="00C42CFA" w:rsidRDefault="00AB2E6C" w:rsidP="008762B3">
      <w:pPr>
        <w:pStyle w:val="a7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spacing w:after="200"/>
        <w:ind w:left="284" w:right="-284" w:hanging="284"/>
      </w:pPr>
      <w:r w:rsidRPr="00C440C0">
        <w:rPr>
          <w:bCs/>
        </w:rPr>
        <w:t>р</w:t>
      </w:r>
      <w:r w:rsidR="00A07280" w:rsidRPr="00C440C0">
        <w:rPr>
          <w:bCs/>
        </w:rPr>
        <w:t xml:space="preserve">азвитие </w:t>
      </w:r>
      <w:r w:rsidR="003001B7" w:rsidRPr="00C440C0">
        <w:rPr>
          <w:bCs/>
        </w:rPr>
        <w:t xml:space="preserve">доброжелательного </w:t>
      </w:r>
      <w:r w:rsidR="00A07280" w:rsidRPr="00C440C0">
        <w:rPr>
          <w:bCs/>
        </w:rPr>
        <w:t xml:space="preserve">общения и взаимодействия ребёнка </w:t>
      </w:r>
      <w:proofErr w:type="gramStart"/>
      <w:r w:rsidR="00A07280" w:rsidRPr="00C440C0">
        <w:rPr>
          <w:bCs/>
        </w:rPr>
        <w:t>со</w:t>
      </w:r>
      <w:proofErr w:type="gramEnd"/>
      <w:r w:rsidR="00A07280" w:rsidRPr="00C440C0">
        <w:rPr>
          <w:bCs/>
        </w:rPr>
        <w:t xml:space="preserve"> взрослыми и сверстниками</w:t>
      </w:r>
      <w:r w:rsidRPr="00C440C0">
        <w:rPr>
          <w:bCs/>
        </w:rPr>
        <w:t>;</w:t>
      </w:r>
    </w:p>
    <w:p w:rsidR="00A07280" w:rsidRPr="00C42CFA" w:rsidRDefault="00AB2E6C" w:rsidP="008762B3">
      <w:pPr>
        <w:pStyle w:val="a7"/>
        <w:numPr>
          <w:ilvl w:val="0"/>
          <w:numId w:val="10"/>
        </w:numPr>
        <w:tabs>
          <w:tab w:val="left" w:pos="709"/>
        </w:tabs>
        <w:suppressAutoHyphens/>
        <w:autoSpaceDE w:val="0"/>
        <w:autoSpaceDN w:val="0"/>
        <w:spacing w:after="200"/>
        <w:ind w:left="284" w:hanging="284"/>
      </w:pPr>
      <w:r>
        <w:rPr>
          <w:bCs/>
        </w:rPr>
        <w:t>р</w:t>
      </w:r>
      <w:r w:rsidR="00A07280" w:rsidRPr="00A07280">
        <w:rPr>
          <w:bCs/>
        </w:rPr>
        <w:t>азвитие социального и эмоционального интеллекта, эмоциональной отзывчивости, сопереживания</w:t>
      </w:r>
      <w:r>
        <w:rPr>
          <w:bCs/>
        </w:rPr>
        <w:t>;</w:t>
      </w:r>
    </w:p>
    <w:p w:rsidR="00A07280" w:rsidRPr="000A069A" w:rsidRDefault="00AB2E6C" w:rsidP="008762B3">
      <w:pPr>
        <w:pStyle w:val="a7"/>
        <w:numPr>
          <w:ilvl w:val="0"/>
          <w:numId w:val="10"/>
        </w:numPr>
        <w:tabs>
          <w:tab w:val="left" w:pos="709"/>
        </w:tabs>
        <w:suppressAutoHyphens/>
        <w:autoSpaceDE w:val="0"/>
        <w:autoSpaceDN w:val="0"/>
        <w:spacing w:after="200" w:line="276" w:lineRule="auto"/>
        <w:ind w:left="284" w:hanging="284"/>
      </w:pPr>
      <w:r>
        <w:rPr>
          <w:bCs/>
        </w:rPr>
        <w:t>ф</w:t>
      </w:r>
      <w:r w:rsidR="00A07280" w:rsidRPr="00A07280">
        <w:rPr>
          <w:bCs/>
        </w:rPr>
        <w:t>ормирование позитивных установок к различным видам труда и творчества</w:t>
      </w:r>
      <w:r>
        <w:rPr>
          <w:bCs/>
        </w:rPr>
        <w:t>;</w:t>
      </w:r>
    </w:p>
    <w:p w:rsidR="000A069A" w:rsidRPr="000A069A" w:rsidRDefault="000A069A" w:rsidP="008762B3">
      <w:pPr>
        <w:pStyle w:val="a7"/>
        <w:numPr>
          <w:ilvl w:val="0"/>
          <w:numId w:val="10"/>
        </w:numPr>
        <w:ind w:left="284" w:hanging="284"/>
        <w:rPr>
          <w:color w:val="000000"/>
        </w:rPr>
      </w:pPr>
      <w:r>
        <w:rPr>
          <w:color w:val="000000"/>
        </w:rPr>
        <w:t>социализация</w:t>
      </w:r>
      <w:r w:rsidRPr="000A069A">
        <w:rPr>
          <w:color w:val="000000"/>
        </w:rPr>
        <w:t xml:space="preserve"> </w:t>
      </w:r>
      <w:r>
        <w:rPr>
          <w:color w:val="000000"/>
        </w:rPr>
        <w:t>и адаптация</w:t>
      </w:r>
      <w:r w:rsidRPr="000A069A">
        <w:rPr>
          <w:color w:val="000000"/>
        </w:rPr>
        <w:t xml:space="preserve"> </w:t>
      </w:r>
      <w:r>
        <w:rPr>
          <w:color w:val="000000"/>
        </w:rPr>
        <w:t xml:space="preserve">воспитанников </w:t>
      </w:r>
      <w:r w:rsidRPr="000A069A">
        <w:rPr>
          <w:color w:val="000000"/>
        </w:rPr>
        <w:t>к жизни в обществе;</w:t>
      </w:r>
    </w:p>
    <w:p w:rsidR="00336AE1" w:rsidRDefault="00336AE1" w:rsidP="000139AE">
      <w:pPr>
        <w:ind w:firstLine="426"/>
        <w:rPr>
          <w:bCs/>
          <w:color w:val="000000"/>
        </w:rPr>
      </w:pPr>
    </w:p>
    <w:p w:rsidR="000139AE" w:rsidRPr="000139AE" w:rsidRDefault="000139AE" w:rsidP="000139AE">
      <w:pPr>
        <w:ind w:firstLine="426"/>
        <w:rPr>
          <w:bCs/>
          <w:color w:val="000000"/>
        </w:rPr>
      </w:pPr>
      <w:r w:rsidRPr="00977E09">
        <w:rPr>
          <w:bCs/>
          <w:color w:val="000000"/>
        </w:rPr>
        <w:t>В дошкольном возрасте формируются лишь предпосылки универсальных учебных  действий, соответствующие ключевым целям общего образования: личностные, регулятивные, познавательные, коммуникативные.</w:t>
      </w:r>
      <w:r w:rsidRPr="00977E09">
        <w:rPr>
          <w:b/>
          <w:bCs/>
          <w:color w:val="000000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0139AE" w:rsidRPr="00B370AA" w:rsidRDefault="000139AE" w:rsidP="00B370AA">
      <w:pPr>
        <w:ind w:firstLine="709"/>
      </w:pPr>
      <w:r>
        <w:rPr>
          <w:b/>
          <w:i/>
          <w:sz w:val="28"/>
          <w:szCs w:val="28"/>
        </w:rPr>
        <w:t xml:space="preserve">  </w:t>
      </w:r>
      <w:r w:rsidRPr="000139AE">
        <w:rPr>
          <w:b/>
          <w:i/>
        </w:rPr>
        <w:t xml:space="preserve">Личностные УУД: </w:t>
      </w:r>
      <w:r w:rsidRPr="000139AE">
        <w:t xml:space="preserve">формирование </w:t>
      </w:r>
      <w:proofErr w:type="spellStart"/>
      <w:proofErr w:type="gramStart"/>
      <w:r w:rsidRPr="000139AE">
        <w:t>Я-концепции</w:t>
      </w:r>
      <w:proofErr w:type="spellEnd"/>
      <w:proofErr w:type="gramEnd"/>
      <w:r w:rsidRPr="000139AE">
        <w:t xml:space="preserve"> и самооценки при подготовке к обучению в школе, положительное отношение к школьному обучению.</w:t>
      </w:r>
    </w:p>
    <w:p w:rsidR="000139AE" w:rsidRPr="000139AE" w:rsidRDefault="000139AE" w:rsidP="000139AE">
      <w:pPr>
        <w:ind w:firstLine="709"/>
      </w:pPr>
      <w:r w:rsidRPr="000139AE">
        <w:rPr>
          <w:b/>
          <w:i/>
        </w:rPr>
        <w:t xml:space="preserve">   Регулятивные УУД:</w:t>
      </w:r>
      <w:r w:rsidRPr="000139AE">
        <w:t xml:space="preserve"> осуществление действия по образцу и заданному правилу; сохранение заданной цели; умение видеть указанную ошибку и исправлять её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0139AE" w:rsidRPr="000139AE" w:rsidRDefault="000139AE" w:rsidP="000139AE">
      <w:pPr>
        <w:ind w:firstLine="709"/>
      </w:pPr>
      <w:r w:rsidRPr="000139AE">
        <w:rPr>
          <w:b/>
          <w:i/>
        </w:rPr>
        <w:t>Познавательные УУД:</w:t>
      </w:r>
      <w:r w:rsidRPr="000139AE"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синтез, как составление целого из частей, в том числе и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осознанное и произвольное построение речевого высказывания в устной форме.</w:t>
      </w:r>
    </w:p>
    <w:p w:rsidR="00D87231" w:rsidRDefault="000139AE" w:rsidP="00D87231">
      <w:pPr>
        <w:ind w:firstLine="709"/>
      </w:pPr>
      <w:r w:rsidRPr="000139AE">
        <w:rPr>
          <w:b/>
          <w:i/>
        </w:rPr>
        <w:t xml:space="preserve">   Коммуникативные УУД:</w:t>
      </w:r>
      <w:r w:rsidRPr="000139AE">
        <w:t xml:space="preserve"> овладение определёнными вербальными и невербальными средствами общения. Эмоционально позитивное отношение к процессу сотрудничества </w:t>
      </w:r>
      <w:proofErr w:type="gramStart"/>
      <w:r w:rsidRPr="000139AE">
        <w:t>со</w:t>
      </w:r>
      <w:proofErr w:type="gramEnd"/>
      <w:r w:rsidRPr="000139AE">
        <w:t xml:space="preserve"> взрослыми и сверстниками; умение слушать собеседника; задавать вопросы.</w:t>
      </w:r>
    </w:p>
    <w:p w:rsidR="0030534A" w:rsidRPr="00D87231" w:rsidRDefault="0030534A" w:rsidP="00D87231">
      <w:pPr>
        <w:ind w:firstLine="709"/>
      </w:pPr>
      <w:r w:rsidRPr="000139AE">
        <w:rPr>
          <w:b/>
          <w:i/>
          <w:color w:val="000000"/>
        </w:rPr>
        <w:t xml:space="preserve">                                 </w:t>
      </w:r>
    </w:p>
    <w:p w:rsidR="004F2E97" w:rsidRPr="000139AE" w:rsidRDefault="004F2E97" w:rsidP="00316EE3">
      <w:pPr>
        <w:jc w:val="center"/>
        <w:rPr>
          <w:b/>
        </w:rPr>
      </w:pPr>
      <w:r w:rsidRPr="000139AE">
        <w:rPr>
          <w:b/>
        </w:rPr>
        <w:t>Отличительные особенности программы:</w:t>
      </w:r>
    </w:p>
    <w:p w:rsidR="00E153D4" w:rsidRPr="00C440C0" w:rsidRDefault="00C440C0" w:rsidP="008762B3">
      <w:pPr>
        <w:pStyle w:val="a7"/>
        <w:numPr>
          <w:ilvl w:val="0"/>
          <w:numId w:val="12"/>
        </w:numPr>
        <w:shd w:val="clear" w:color="auto" w:fill="FFFFFF"/>
        <w:spacing w:before="274" w:line="160" w:lineRule="atLeast"/>
        <w:ind w:left="284" w:hanging="284"/>
        <w:rPr>
          <w:color w:val="000000"/>
        </w:rPr>
      </w:pPr>
      <w:r>
        <w:rPr>
          <w:color w:val="000000"/>
        </w:rPr>
        <w:t>с</w:t>
      </w:r>
      <w:r w:rsidR="00E153D4" w:rsidRPr="00C440C0">
        <w:rPr>
          <w:color w:val="000000"/>
        </w:rPr>
        <w:t>охранение самоценности дошкольного детства;</w:t>
      </w:r>
    </w:p>
    <w:p w:rsidR="00E153D4" w:rsidRPr="00C440C0" w:rsidRDefault="00C440C0" w:rsidP="008762B3">
      <w:pPr>
        <w:pStyle w:val="a7"/>
        <w:numPr>
          <w:ilvl w:val="0"/>
          <w:numId w:val="12"/>
        </w:numPr>
        <w:shd w:val="clear" w:color="auto" w:fill="FFFFFF"/>
        <w:spacing w:before="100" w:beforeAutospacing="1" w:line="160" w:lineRule="atLeast"/>
        <w:ind w:left="284" w:hanging="284"/>
        <w:rPr>
          <w:color w:val="000000"/>
        </w:rPr>
      </w:pPr>
      <w:r>
        <w:rPr>
          <w:color w:val="000000"/>
        </w:rPr>
        <w:t>н</w:t>
      </w:r>
      <w:r w:rsidRPr="00C440C0">
        <w:rPr>
          <w:color w:val="000000"/>
        </w:rPr>
        <w:t xml:space="preserve">аправленность </w:t>
      </w:r>
      <w:r w:rsidR="00E153D4" w:rsidRPr="00C440C0">
        <w:rPr>
          <w:color w:val="000000"/>
        </w:rPr>
        <w:t>содержания</w:t>
      </w:r>
      <w:r w:rsidRPr="00C440C0">
        <w:rPr>
          <w:color w:val="000000"/>
        </w:rPr>
        <w:t xml:space="preserve"> программы </w:t>
      </w:r>
      <w:r w:rsidR="00E153D4" w:rsidRPr="00C440C0">
        <w:rPr>
          <w:color w:val="000000"/>
        </w:rPr>
        <w:t>на развитие разных сторон личности ребенка;</w:t>
      </w:r>
    </w:p>
    <w:p w:rsidR="00E153D4" w:rsidRPr="00C440C0" w:rsidRDefault="00C440C0" w:rsidP="008762B3">
      <w:pPr>
        <w:pStyle w:val="a7"/>
        <w:numPr>
          <w:ilvl w:val="0"/>
          <w:numId w:val="12"/>
        </w:numPr>
        <w:shd w:val="clear" w:color="auto" w:fill="FFFFFF"/>
        <w:spacing w:before="100" w:beforeAutospacing="1" w:line="160" w:lineRule="atLeast"/>
        <w:ind w:left="284" w:hanging="284"/>
        <w:rPr>
          <w:color w:val="000000"/>
        </w:rPr>
      </w:pPr>
      <w:r>
        <w:rPr>
          <w:color w:val="000000"/>
        </w:rPr>
        <w:t>п</w:t>
      </w:r>
      <w:r w:rsidR="00E153D4" w:rsidRPr="00C440C0">
        <w:rPr>
          <w:color w:val="000000"/>
        </w:rPr>
        <w:t>реобладание продуктивно-игровой деятельности детей;</w:t>
      </w:r>
    </w:p>
    <w:p w:rsidR="00E153D4" w:rsidRPr="00C440C0" w:rsidRDefault="00C440C0" w:rsidP="008762B3">
      <w:pPr>
        <w:pStyle w:val="a7"/>
        <w:numPr>
          <w:ilvl w:val="0"/>
          <w:numId w:val="12"/>
        </w:numPr>
        <w:shd w:val="clear" w:color="auto" w:fill="FFFFFF"/>
        <w:spacing w:before="100" w:beforeAutospacing="1" w:line="160" w:lineRule="atLeast"/>
        <w:ind w:left="284" w:hanging="284"/>
        <w:rPr>
          <w:color w:val="000000"/>
        </w:rPr>
      </w:pPr>
      <w:r>
        <w:rPr>
          <w:color w:val="000000"/>
        </w:rPr>
        <w:t>в</w:t>
      </w:r>
      <w:r w:rsidR="00E153D4" w:rsidRPr="00C440C0">
        <w:rPr>
          <w:color w:val="000000"/>
        </w:rPr>
        <w:t>ыявление, учет и развитие индивидуальных способностей детей;</w:t>
      </w:r>
    </w:p>
    <w:p w:rsidR="00E153D4" w:rsidRPr="00C440C0" w:rsidRDefault="00C440C0" w:rsidP="008762B3">
      <w:pPr>
        <w:pStyle w:val="a7"/>
        <w:numPr>
          <w:ilvl w:val="0"/>
          <w:numId w:val="12"/>
        </w:numPr>
        <w:shd w:val="clear" w:color="auto" w:fill="FFFFFF"/>
        <w:spacing w:before="100" w:beforeAutospacing="1" w:line="160" w:lineRule="atLeast"/>
        <w:ind w:left="284" w:hanging="284"/>
        <w:rPr>
          <w:color w:val="000000"/>
        </w:rPr>
      </w:pPr>
      <w:r>
        <w:rPr>
          <w:color w:val="000000"/>
        </w:rPr>
        <w:t>и</w:t>
      </w:r>
      <w:r w:rsidR="00E153D4" w:rsidRPr="00C440C0">
        <w:rPr>
          <w:color w:val="000000"/>
        </w:rPr>
        <w:t>нтеграция общего и дополнительного образования;</w:t>
      </w:r>
    </w:p>
    <w:p w:rsidR="00D320AC" w:rsidRPr="00C440C0" w:rsidRDefault="00C440C0" w:rsidP="008762B3">
      <w:pPr>
        <w:pStyle w:val="a7"/>
        <w:numPr>
          <w:ilvl w:val="0"/>
          <w:numId w:val="12"/>
        </w:numPr>
        <w:shd w:val="clear" w:color="auto" w:fill="FFFFFF"/>
        <w:spacing w:before="100" w:beforeAutospacing="1" w:after="274" w:line="160" w:lineRule="atLeast"/>
        <w:ind w:left="284" w:hanging="284"/>
        <w:rPr>
          <w:color w:val="000000"/>
        </w:rPr>
      </w:pPr>
      <w:r>
        <w:rPr>
          <w:color w:val="000000"/>
        </w:rPr>
        <w:t>с</w:t>
      </w:r>
      <w:r w:rsidR="00E153D4" w:rsidRPr="00C440C0">
        <w:rPr>
          <w:color w:val="000000"/>
        </w:rPr>
        <w:t>охранение здоровья дет</w:t>
      </w:r>
      <w:r w:rsidRPr="00C440C0">
        <w:rPr>
          <w:color w:val="000000"/>
        </w:rPr>
        <w:t>ей через использование здоровье</w:t>
      </w:r>
      <w:r w:rsidR="00E153D4" w:rsidRPr="00C440C0">
        <w:rPr>
          <w:color w:val="000000"/>
        </w:rPr>
        <w:t>сберегающие технологии.</w:t>
      </w:r>
    </w:p>
    <w:p w:rsidR="00D320AC" w:rsidRPr="00977E09" w:rsidRDefault="00D320AC" w:rsidP="00316EE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7E09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программы</w:t>
      </w:r>
    </w:p>
    <w:p w:rsidR="00D320AC" w:rsidRPr="00977E09" w:rsidRDefault="00D320AC" w:rsidP="00D320AC">
      <w:pPr>
        <w:pStyle w:val="a3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320AC" w:rsidRPr="00B91766" w:rsidRDefault="00D320AC" w:rsidP="008762B3">
      <w:pPr>
        <w:pStyle w:val="a3"/>
        <w:numPr>
          <w:ilvl w:val="0"/>
          <w:numId w:val="13"/>
        </w:numPr>
        <w:tabs>
          <w:tab w:val="clear" w:pos="709"/>
        </w:tabs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91766">
        <w:rPr>
          <w:rFonts w:ascii="Times New Roman" w:hAnsi="Times New Roman" w:cs="Times New Roman"/>
          <w:i/>
          <w:color w:val="auto"/>
          <w:sz w:val="24"/>
          <w:szCs w:val="24"/>
        </w:rPr>
        <w:t>Вид</w:t>
      </w:r>
      <w:r w:rsidRPr="00B91766">
        <w:rPr>
          <w:rFonts w:ascii="Times New Roman" w:hAnsi="Times New Roman" w:cs="Times New Roman"/>
          <w:color w:val="auto"/>
          <w:sz w:val="24"/>
          <w:szCs w:val="24"/>
        </w:rPr>
        <w:t xml:space="preserve"> -  </w:t>
      </w:r>
      <w:proofErr w:type="gramStart"/>
      <w:r w:rsidRPr="00B91766">
        <w:rPr>
          <w:rFonts w:ascii="Times New Roman" w:hAnsi="Times New Roman" w:cs="Times New Roman"/>
          <w:color w:val="auto"/>
          <w:sz w:val="24"/>
          <w:szCs w:val="24"/>
        </w:rPr>
        <w:t>модифицированная</w:t>
      </w:r>
      <w:proofErr w:type="gramEnd"/>
      <w:r w:rsidRPr="00B91766">
        <w:rPr>
          <w:rFonts w:ascii="Times New Roman" w:hAnsi="Times New Roman" w:cs="Times New Roman"/>
          <w:color w:val="auto"/>
          <w:sz w:val="24"/>
          <w:szCs w:val="24"/>
        </w:rPr>
        <w:t xml:space="preserve"> дополнительная общеобразовательная - дополнительная общеразвивающая </w:t>
      </w:r>
    </w:p>
    <w:p w:rsidR="00D320AC" w:rsidRPr="00B91766" w:rsidRDefault="00D320AC" w:rsidP="008762B3">
      <w:pPr>
        <w:pStyle w:val="a3"/>
        <w:numPr>
          <w:ilvl w:val="0"/>
          <w:numId w:val="13"/>
        </w:numPr>
        <w:tabs>
          <w:tab w:val="clear" w:pos="709"/>
        </w:tabs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91766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 xml:space="preserve">Тип </w:t>
      </w:r>
      <w:r w:rsidRPr="00B91766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proofErr w:type="gramStart"/>
      <w:r w:rsidRPr="00B91766">
        <w:rPr>
          <w:rFonts w:ascii="Times New Roman" w:hAnsi="Times New Roman" w:cs="Times New Roman"/>
          <w:color w:val="auto"/>
          <w:sz w:val="24"/>
          <w:szCs w:val="24"/>
        </w:rPr>
        <w:t>модифицированная</w:t>
      </w:r>
      <w:proofErr w:type="gramEnd"/>
      <w:r w:rsidRPr="00B917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320AC" w:rsidRPr="00B91766" w:rsidRDefault="00D320AC" w:rsidP="008762B3">
      <w:pPr>
        <w:pStyle w:val="a3"/>
        <w:numPr>
          <w:ilvl w:val="0"/>
          <w:numId w:val="13"/>
        </w:numPr>
        <w:tabs>
          <w:tab w:val="clear" w:pos="709"/>
        </w:tabs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9176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Направленность </w:t>
      </w:r>
      <w:r w:rsidRPr="00B91766">
        <w:rPr>
          <w:rFonts w:ascii="Times New Roman" w:hAnsi="Times New Roman" w:cs="Times New Roman"/>
          <w:color w:val="auto"/>
          <w:sz w:val="24"/>
          <w:szCs w:val="24"/>
        </w:rPr>
        <w:t>-  социально-педагогическая</w:t>
      </w:r>
    </w:p>
    <w:p w:rsidR="00D320AC" w:rsidRPr="00B91766" w:rsidRDefault="00D320AC" w:rsidP="008762B3">
      <w:pPr>
        <w:pStyle w:val="a3"/>
        <w:numPr>
          <w:ilvl w:val="0"/>
          <w:numId w:val="13"/>
        </w:numPr>
        <w:tabs>
          <w:tab w:val="clear" w:pos="709"/>
        </w:tabs>
        <w:spacing w:after="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B91766">
        <w:rPr>
          <w:rFonts w:ascii="Times New Roman" w:hAnsi="Times New Roman" w:cs="Times New Roman"/>
          <w:i/>
          <w:iCs/>
          <w:color w:val="auto"/>
          <w:sz w:val="24"/>
          <w:szCs w:val="24"/>
        </w:rPr>
        <w:t>Классификация:</w:t>
      </w:r>
      <w:r w:rsidRPr="00B91766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D320AC" w:rsidRPr="00977E09" w:rsidRDefault="00D320AC" w:rsidP="00D320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09">
        <w:rPr>
          <w:rFonts w:ascii="Times New Roman" w:hAnsi="Times New Roman" w:cs="Times New Roman"/>
          <w:sz w:val="24"/>
          <w:szCs w:val="24"/>
        </w:rPr>
        <w:t xml:space="preserve">по характеру деятельности — </w:t>
      </w:r>
      <w:proofErr w:type="gramStart"/>
      <w:r w:rsidRPr="00977E09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</w:p>
    <w:p w:rsidR="00D320AC" w:rsidRPr="00977E09" w:rsidRDefault="00D320AC" w:rsidP="00D320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09">
        <w:rPr>
          <w:rFonts w:ascii="Times New Roman" w:hAnsi="Times New Roman" w:cs="Times New Roman"/>
          <w:sz w:val="24"/>
          <w:szCs w:val="24"/>
        </w:rPr>
        <w:t xml:space="preserve">по возрастному принципу – </w:t>
      </w:r>
      <w:proofErr w:type="gramStart"/>
      <w:r w:rsidRPr="00977E09">
        <w:rPr>
          <w:rFonts w:ascii="Times New Roman" w:hAnsi="Times New Roman" w:cs="Times New Roman"/>
          <w:sz w:val="24"/>
          <w:szCs w:val="24"/>
        </w:rPr>
        <w:t>одновозрастная</w:t>
      </w:r>
      <w:proofErr w:type="gramEnd"/>
      <w:r w:rsidRPr="00977E09">
        <w:rPr>
          <w:rFonts w:ascii="Times New Roman" w:hAnsi="Times New Roman" w:cs="Times New Roman"/>
          <w:sz w:val="24"/>
          <w:szCs w:val="24"/>
        </w:rPr>
        <w:t xml:space="preserve">, для детей старшего дошкольного возраста (6-7 лет) </w:t>
      </w:r>
    </w:p>
    <w:p w:rsidR="00D320AC" w:rsidRPr="00977E09" w:rsidRDefault="00D320AC" w:rsidP="00D320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09">
        <w:rPr>
          <w:rFonts w:ascii="Times New Roman" w:hAnsi="Times New Roman" w:cs="Times New Roman"/>
          <w:sz w:val="24"/>
          <w:szCs w:val="24"/>
        </w:rPr>
        <w:t xml:space="preserve">по масштабу действия - </w:t>
      </w:r>
      <w:proofErr w:type="gramStart"/>
      <w:r w:rsidRPr="00977E09">
        <w:rPr>
          <w:rFonts w:ascii="Times New Roman" w:hAnsi="Times New Roman" w:cs="Times New Roman"/>
          <w:sz w:val="24"/>
          <w:szCs w:val="24"/>
        </w:rPr>
        <w:t>учрежденческая</w:t>
      </w:r>
      <w:proofErr w:type="gramEnd"/>
    </w:p>
    <w:p w:rsidR="00D320AC" w:rsidRDefault="00D320AC" w:rsidP="00D320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09">
        <w:rPr>
          <w:rFonts w:ascii="Times New Roman" w:hAnsi="Times New Roman" w:cs="Times New Roman"/>
          <w:sz w:val="24"/>
          <w:szCs w:val="24"/>
        </w:rPr>
        <w:t>по срокам реализации — 1год</w:t>
      </w:r>
    </w:p>
    <w:p w:rsidR="00C4459C" w:rsidRPr="00977E09" w:rsidRDefault="00C4459C" w:rsidP="00C4459C">
      <w:pPr>
        <w:pStyle w:val="a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83765" w:rsidRPr="003A6664" w:rsidRDefault="00983765" w:rsidP="00E63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ab/>
        <w:t xml:space="preserve">Программа рассчитана на 1 год обучения. </w:t>
      </w:r>
      <w:r w:rsidRPr="003A6664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комплекс занятий, </w:t>
      </w:r>
      <w:r>
        <w:rPr>
          <w:rFonts w:ascii="Times New Roman" w:hAnsi="Times New Roman" w:cs="Times New Roman"/>
          <w:sz w:val="24"/>
          <w:szCs w:val="24"/>
        </w:rPr>
        <w:t>включающих два раздела</w:t>
      </w:r>
      <w:r w:rsidRPr="003A6664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983765" w:rsidRDefault="00983765" w:rsidP="008762B3">
      <w:pPr>
        <w:pStyle w:val="3"/>
        <w:numPr>
          <w:ilvl w:val="0"/>
          <w:numId w:val="14"/>
        </w:numPr>
        <w:ind w:left="284" w:hanging="284"/>
        <w:rPr>
          <w:szCs w:val="24"/>
        </w:rPr>
      </w:pPr>
      <w:r w:rsidRPr="00BC3FF2">
        <w:rPr>
          <w:szCs w:val="24"/>
        </w:rPr>
        <w:t>«Занимательная математика» - математика для дошкольников</w:t>
      </w:r>
    </w:p>
    <w:p w:rsidR="00D320AC" w:rsidRDefault="00983765" w:rsidP="008762B3">
      <w:pPr>
        <w:pStyle w:val="3"/>
        <w:numPr>
          <w:ilvl w:val="0"/>
          <w:numId w:val="14"/>
        </w:numPr>
        <w:ind w:left="284" w:hanging="284"/>
      </w:pPr>
      <w:r>
        <w:t>«Азбуковедение» - развитие речи и обучение слоговому чтению.</w:t>
      </w:r>
    </w:p>
    <w:p w:rsidR="00E63F82" w:rsidRPr="00E63F82" w:rsidRDefault="00E63F82" w:rsidP="00E63F82"/>
    <w:p w:rsidR="00E63F82" w:rsidRPr="00E63F82" w:rsidRDefault="00E63F82" w:rsidP="00E63F82">
      <w:pPr>
        <w:pStyle w:val="a7"/>
        <w:spacing w:line="360" w:lineRule="auto"/>
        <w:ind w:left="502"/>
        <w:jc w:val="center"/>
        <w:rPr>
          <w:b/>
        </w:rPr>
      </w:pPr>
      <w:r w:rsidRPr="00E63F82">
        <w:rPr>
          <w:b/>
        </w:rPr>
        <w:t>Организационно-педагогические основы обучения</w:t>
      </w:r>
    </w:p>
    <w:p w:rsidR="00E63F82" w:rsidRDefault="00E63F82" w:rsidP="00E63F82">
      <w:pPr>
        <w:pStyle w:val="a7"/>
        <w:tabs>
          <w:tab w:val="left" w:pos="851"/>
        </w:tabs>
        <w:ind w:left="0" w:firstLine="851"/>
      </w:pPr>
      <w:r w:rsidRPr="00BC3FF2">
        <w:t xml:space="preserve">Программа рассчитана на детей  6-летнего возраста. </w:t>
      </w:r>
      <w:r>
        <w:t>В группе занимаются 16</w:t>
      </w:r>
      <w:r w:rsidRPr="00BC3FF2">
        <w:t xml:space="preserve"> человек. </w:t>
      </w:r>
      <w:r w:rsidRPr="006834C9">
        <w:t xml:space="preserve">Воспитанники </w:t>
      </w:r>
      <w:r>
        <w:t xml:space="preserve">объединения «Буквосчёт» </w:t>
      </w:r>
      <w:r w:rsidRPr="00BC3FF2">
        <w:t xml:space="preserve">занимаются  </w:t>
      </w:r>
      <w:r>
        <w:t xml:space="preserve">два </w:t>
      </w:r>
      <w:r w:rsidRPr="00BC3FF2">
        <w:t>раз</w:t>
      </w:r>
      <w:r>
        <w:t>а</w:t>
      </w:r>
      <w:r w:rsidRPr="00BC3FF2">
        <w:t xml:space="preserve"> в нед</w:t>
      </w:r>
      <w:r>
        <w:t>елю. Время занятий  в ЦДОД вторник, четверг – с 17.00 до 18.1</w:t>
      </w:r>
      <w:r w:rsidRPr="00BC3FF2">
        <w:t>0 часов.  В предметное р</w:t>
      </w:r>
      <w:r>
        <w:t>асписание каждого дня входит два занятия</w:t>
      </w:r>
      <w:r w:rsidRPr="00BC3FF2">
        <w:t>, рассчитанных на один год обучения.</w:t>
      </w:r>
      <w:r>
        <w:t xml:space="preserve"> </w:t>
      </w:r>
      <w:r w:rsidRPr="00BC3FF2">
        <w:t>Продолжительность занятий 30 минут (академического времени).</w:t>
      </w:r>
      <w:r w:rsidRPr="00E63F82">
        <w:t xml:space="preserve"> </w:t>
      </w:r>
      <w:r w:rsidR="001D48B6" w:rsidRPr="00BC3FF2">
        <w:t>Занятия чередуются игровой самосто</w:t>
      </w:r>
      <w:r w:rsidR="001D48B6">
        <w:t>ятельной деятельностью (10 минут), которая организуе</w:t>
      </w:r>
      <w:r w:rsidR="001D48B6" w:rsidRPr="00BC3FF2">
        <w:t xml:space="preserve">тся таким образом, чтобы каждый ребенок мог выбрать самостоятельного собственному желанию игровой обучающий вид деятельности из предлагаемых дидактических игр.  </w:t>
      </w:r>
      <w:r w:rsidRPr="00977E09">
        <w:t>В содержание занятий включаются следующие формы работы: индивидуальная, работа в парах, работа в группах, самостоятельная работа</w:t>
      </w:r>
      <w:r w:rsidR="00F0732A">
        <w:t>, и такие виды деятельности как:</w:t>
      </w:r>
      <w:r w:rsidRPr="00977E09">
        <w:t xml:space="preserve"> познавательная, исполнительская, творческая, интеллектуальная.</w:t>
      </w:r>
    </w:p>
    <w:p w:rsidR="009C0523" w:rsidRDefault="00791319" w:rsidP="009C0523">
      <w:pPr>
        <w:pStyle w:val="a5"/>
        <w:shd w:val="clear" w:color="auto" w:fill="FFFFFF"/>
        <w:spacing w:after="120"/>
        <w:ind w:firstLine="851"/>
        <w:jc w:val="left"/>
        <w:rPr>
          <w:rFonts w:ascii="Times New Roman" w:hAnsi="Times New Roman" w:cs="Times New Roman"/>
        </w:rPr>
      </w:pPr>
      <w:r w:rsidRPr="00977E09">
        <w:t xml:space="preserve"> </w:t>
      </w:r>
      <w:r w:rsidRPr="009C0523">
        <w:rPr>
          <w:rFonts w:ascii="Times New Roman" w:hAnsi="Times New Roman" w:cs="Times New Roman"/>
        </w:rPr>
        <w:t xml:space="preserve">Занятия для данного возраста приближены к </w:t>
      </w:r>
      <w:proofErr w:type="gramStart"/>
      <w:r w:rsidRPr="009C0523">
        <w:rPr>
          <w:rFonts w:ascii="Times New Roman" w:hAnsi="Times New Roman" w:cs="Times New Roman"/>
        </w:rPr>
        <w:t>школьным</w:t>
      </w:r>
      <w:proofErr w:type="gramEnd"/>
      <w:r w:rsidRPr="009C0523">
        <w:rPr>
          <w:rFonts w:ascii="Times New Roman" w:hAnsi="Times New Roman" w:cs="Times New Roman"/>
        </w:rPr>
        <w:t>. Они носят  учебно-тренирующий характер. Но при этом существенно отличаться по форме организации. Главным на этих занятиях -  и</w:t>
      </w:r>
      <w:r w:rsidR="009C0523" w:rsidRPr="009C0523">
        <w:rPr>
          <w:rFonts w:ascii="Times New Roman" w:hAnsi="Times New Roman" w:cs="Times New Roman"/>
        </w:rPr>
        <w:t>гровое дидактическое упражнение,</w:t>
      </w:r>
      <w:r w:rsidR="009C0523">
        <w:t xml:space="preserve"> </w:t>
      </w:r>
      <w:r w:rsidR="009C0523">
        <w:rPr>
          <w:rFonts w:ascii="Times New Roman" w:hAnsi="Times New Roman" w:cs="Times New Roman"/>
        </w:rPr>
        <w:t xml:space="preserve">которое </w:t>
      </w:r>
      <w:r w:rsidR="009C0523" w:rsidRPr="009C0523">
        <w:rPr>
          <w:rFonts w:ascii="Times New Roman" w:hAnsi="Times New Roman" w:cs="Times New Roman"/>
        </w:rPr>
        <w:t xml:space="preserve">по форме является обучающей – в чем ценность таких занятий. </w:t>
      </w:r>
      <w:r w:rsidRPr="009C0523">
        <w:rPr>
          <w:rFonts w:ascii="Times New Roman" w:hAnsi="Times New Roman" w:cs="Times New Roman"/>
        </w:rPr>
        <w:t xml:space="preserve">Оптимальное сочетание игр и упражнений, направленных на развитие мелкой моторики и речи, элементарных математических представлений и ознакомление детей с первоначальными навыками чтения, направлены на развитие </w:t>
      </w:r>
      <w:r w:rsidR="001D48B6">
        <w:rPr>
          <w:rFonts w:ascii="Times New Roman" w:hAnsi="Times New Roman" w:cs="Times New Roman"/>
        </w:rPr>
        <w:t xml:space="preserve">интеллектуальной </w:t>
      </w:r>
      <w:r w:rsidRPr="009C0523">
        <w:rPr>
          <w:rFonts w:ascii="Times New Roman" w:hAnsi="Times New Roman" w:cs="Times New Roman"/>
        </w:rPr>
        <w:t xml:space="preserve">активности, </w:t>
      </w:r>
      <w:r w:rsidR="001D48B6">
        <w:rPr>
          <w:rFonts w:ascii="Times New Roman" w:hAnsi="Times New Roman" w:cs="Times New Roman"/>
        </w:rPr>
        <w:t xml:space="preserve">эмоционально-волевой, </w:t>
      </w:r>
      <w:r w:rsidRPr="009C0523">
        <w:rPr>
          <w:rFonts w:ascii="Times New Roman" w:hAnsi="Times New Roman" w:cs="Times New Roman"/>
        </w:rPr>
        <w:t xml:space="preserve">коммуникативной </w:t>
      </w:r>
      <w:r w:rsidR="001D48B6">
        <w:rPr>
          <w:rFonts w:ascii="Times New Roman" w:hAnsi="Times New Roman" w:cs="Times New Roman"/>
        </w:rPr>
        <w:t xml:space="preserve">и познавательной </w:t>
      </w:r>
      <w:r w:rsidRPr="009C0523">
        <w:rPr>
          <w:rFonts w:ascii="Times New Roman" w:hAnsi="Times New Roman" w:cs="Times New Roman"/>
        </w:rPr>
        <w:t>сфер деятельности.</w:t>
      </w:r>
      <w:r w:rsidR="009C0523">
        <w:rPr>
          <w:rFonts w:ascii="Times New Roman" w:hAnsi="Times New Roman" w:cs="Times New Roman"/>
        </w:rPr>
        <w:t xml:space="preserve">    </w:t>
      </w:r>
      <w:r w:rsidR="009C0523" w:rsidRPr="009C0523">
        <w:rPr>
          <w:rFonts w:ascii="Times New Roman" w:hAnsi="Times New Roman" w:cs="Times New Roman"/>
        </w:rPr>
        <w:t xml:space="preserve">                                                  </w:t>
      </w:r>
      <w:r w:rsidR="009C0523">
        <w:rPr>
          <w:rFonts w:ascii="Times New Roman" w:hAnsi="Times New Roman" w:cs="Times New Roman"/>
        </w:rPr>
        <w:t xml:space="preserve">                           </w:t>
      </w:r>
    </w:p>
    <w:p w:rsidR="009C0523" w:rsidRDefault="00F0732A" w:rsidP="009C0523">
      <w:pPr>
        <w:pStyle w:val="a5"/>
        <w:shd w:val="clear" w:color="auto" w:fill="FFFFFF"/>
        <w:spacing w:after="120"/>
        <w:ind w:firstLine="708"/>
        <w:jc w:val="left"/>
        <w:rPr>
          <w:rFonts w:ascii="Times New Roman" w:hAnsi="Times New Roman" w:cs="Times New Roman"/>
        </w:rPr>
      </w:pPr>
      <w:r w:rsidRPr="009C0523">
        <w:rPr>
          <w:rFonts w:ascii="Times New Roman" w:hAnsi="Times New Roman" w:cs="Times New Roman"/>
        </w:rPr>
        <w:t>Дидактический стержень занятия</w:t>
      </w:r>
      <w:r w:rsidR="009C0523" w:rsidRPr="009C0523">
        <w:rPr>
          <w:rFonts w:ascii="Times New Roman" w:hAnsi="Times New Roman" w:cs="Times New Roman"/>
        </w:rPr>
        <w:t xml:space="preserve"> - </w:t>
      </w:r>
      <w:r w:rsidRPr="009C0523">
        <w:rPr>
          <w:rFonts w:ascii="Times New Roman" w:hAnsi="Times New Roman" w:cs="Times New Roman"/>
        </w:rPr>
        <w:t>деятельность самих ребят, что заставляет их наблюдать, сравнивать, классифицировать, группировать, делать выводы, выяснять закономерности, то есть заставляет думать. Путь познания — «от учеников» к коллективному поиску.</w:t>
      </w:r>
    </w:p>
    <w:p w:rsidR="008A704E" w:rsidRDefault="00F0732A" w:rsidP="008A704E">
      <w:r w:rsidRPr="001D48B6">
        <w:t xml:space="preserve">Особое внимание уделяется психологическому климату на занятиях: обращается внимание на  характер взаимоотношений между детьми, детьми  и  педагогом.  Учитываются  индивидуальные особенности каждого ребенка. </w:t>
      </w:r>
      <w:r w:rsidR="008A704E" w:rsidRPr="00BC3FF2">
        <w:t>Психолого-педагогическое сопровождение группы адаптации детей к школе осуществляет педагог-психолог ЦДОД.</w:t>
      </w:r>
    </w:p>
    <w:p w:rsidR="00B91766" w:rsidRPr="001D48B6" w:rsidRDefault="00B91766" w:rsidP="008A704E">
      <w:pPr>
        <w:pStyle w:val="a5"/>
        <w:shd w:val="clear" w:color="auto" w:fill="FFFFFF"/>
        <w:spacing w:after="120"/>
        <w:ind w:firstLine="0"/>
        <w:jc w:val="left"/>
        <w:rPr>
          <w:rFonts w:ascii="Times New Roman" w:hAnsi="Times New Roman" w:cs="Times New Roman"/>
          <w:color w:val="FF0000"/>
        </w:rPr>
      </w:pPr>
    </w:p>
    <w:p w:rsidR="00C440C0" w:rsidRPr="00BC3FF2" w:rsidRDefault="00C440C0" w:rsidP="00B91766">
      <w:pPr>
        <w:spacing w:line="360" w:lineRule="auto"/>
        <w:jc w:val="center"/>
        <w:rPr>
          <w:b/>
        </w:rPr>
      </w:pPr>
      <w:r w:rsidRPr="00BC3FF2">
        <w:rPr>
          <w:b/>
        </w:rPr>
        <w:t>Срок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261"/>
        <w:gridCol w:w="1474"/>
        <w:gridCol w:w="1747"/>
        <w:gridCol w:w="1481"/>
      </w:tblGrid>
      <w:tr w:rsidR="00C440C0" w:rsidRPr="009A4854" w:rsidTr="00C4459C">
        <w:tc>
          <w:tcPr>
            <w:tcW w:w="0" w:type="auto"/>
          </w:tcPr>
          <w:p w:rsidR="00C440C0" w:rsidRPr="009A4854" w:rsidRDefault="00C440C0" w:rsidP="00C4459C">
            <w:pPr>
              <w:spacing w:line="360" w:lineRule="auto"/>
              <w:rPr>
                <w:b/>
              </w:rPr>
            </w:pPr>
            <w:r w:rsidRPr="009A4854">
              <w:rPr>
                <w:b/>
              </w:rPr>
              <w:t>№</w:t>
            </w:r>
          </w:p>
        </w:tc>
        <w:tc>
          <w:tcPr>
            <w:tcW w:w="0" w:type="auto"/>
          </w:tcPr>
          <w:p w:rsidR="00C440C0" w:rsidRPr="009A4854" w:rsidRDefault="00C440C0" w:rsidP="00C4459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Разделы </w:t>
            </w:r>
            <w:r w:rsidRPr="009A4854">
              <w:rPr>
                <w:b/>
              </w:rPr>
              <w:t>программа</w:t>
            </w:r>
          </w:p>
        </w:tc>
        <w:tc>
          <w:tcPr>
            <w:tcW w:w="0" w:type="auto"/>
          </w:tcPr>
          <w:p w:rsidR="00C440C0" w:rsidRPr="009A4854" w:rsidRDefault="00C440C0" w:rsidP="00C4459C">
            <w:pPr>
              <w:spacing w:line="360" w:lineRule="auto"/>
              <w:jc w:val="center"/>
              <w:rPr>
                <w:b/>
              </w:rPr>
            </w:pPr>
            <w:r w:rsidRPr="009A4854">
              <w:rPr>
                <w:b/>
              </w:rPr>
              <w:t>Часов в неделю</w:t>
            </w:r>
          </w:p>
        </w:tc>
        <w:tc>
          <w:tcPr>
            <w:tcW w:w="0" w:type="auto"/>
          </w:tcPr>
          <w:p w:rsidR="00C440C0" w:rsidRPr="009A4854" w:rsidRDefault="00C440C0" w:rsidP="00C4459C">
            <w:pPr>
              <w:spacing w:line="360" w:lineRule="auto"/>
              <w:jc w:val="center"/>
              <w:rPr>
                <w:b/>
              </w:rPr>
            </w:pPr>
            <w:r w:rsidRPr="009A4854">
              <w:rPr>
                <w:b/>
              </w:rPr>
              <w:t>Кол-во недель в году</w:t>
            </w:r>
          </w:p>
        </w:tc>
        <w:tc>
          <w:tcPr>
            <w:tcW w:w="0" w:type="auto"/>
          </w:tcPr>
          <w:p w:rsidR="00C440C0" w:rsidRPr="009A4854" w:rsidRDefault="00C440C0" w:rsidP="00C4459C">
            <w:pPr>
              <w:spacing w:line="360" w:lineRule="auto"/>
              <w:jc w:val="center"/>
              <w:rPr>
                <w:b/>
              </w:rPr>
            </w:pPr>
            <w:r w:rsidRPr="009A4854">
              <w:rPr>
                <w:b/>
              </w:rPr>
              <w:t>Всего часов в год</w:t>
            </w:r>
          </w:p>
        </w:tc>
      </w:tr>
      <w:tr w:rsidR="00C440C0" w:rsidRPr="009A4854" w:rsidTr="00B91766">
        <w:trPr>
          <w:trHeight w:val="981"/>
        </w:trPr>
        <w:tc>
          <w:tcPr>
            <w:tcW w:w="0" w:type="auto"/>
          </w:tcPr>
          <w:p w:rsidR="00C440C0" w:rsidRPr="009A4854" w:rsidRDefault="00C440C0" w:rsidP="00C4459C">
            <w:pPr>
              <w:spacing w:line="360" w:lineRule="auto"/>
              <w:rPr>
                <w:b/>
              </w:rPr>
            </w:pPr>
            <w:r w:rsidRPr="009A4854">
              <w:rPr>
                <w:b/>
              </w:rPr>
              <w:t>1</w:t>
            </w:r>
            <w:r w:rsidR="00B91766">
              <w:rPr>
                <w:b/>
              </w:rPr>
              <w:t>.</w:t>
            </w:r>
          </w:p>
        </w:tc>
        <w:tc>
          <w:tcPr>
            <w:tcW w:w="0" w:type="auto"/>
          </w:tcPr>
          <w:p w:rsidR="00B91766" w:rsidRPr="00B91766" w:rsidRDefault="00C440C0" w:rsidP="00B91766">
            <w:pPr>
              <w:pStyle w:val="3"/>
              <w:spacing w:line="360" w:lineRule="auto"/>
              <w:rPr>
                <w:szCs w:val="24"/>
              </w:rPr>
            </w:pPr>
            <w:r w:rsidRPr="009A4854">
              <w:rPr>
                <w:szCs w:val="24"/>
              </w:rPr>
              <w:t>«Занимательная математика» -</w:t>
            </w:r>
            <w:r>
              <w:rPr>
                <w:szCs w:val="24"/>
              </w:rPr>
              <w:t xml:space="preserve"> формирование математических представлений.</w:t>
            </w:r>
            <w:r w:rsidR="00B91766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440C0" w:rsidRPr="009A4854" w:rsidRDefault="00C440C0" w:rsidP="00C4459C">
            <w:pPr>
              <w:spacing w:line="360" w:lineRule="auto"/>
              <w:jc w:val="center"/>
              <w:rPr>
                <w:b/>
              </w:rPr>
            </w:pPr>
            <w:r w:rsidRPr="009A4854">
              <w:rPr>
                <w:b/>
              </w:rPr>
              <w:t>2</w:t>
            </w:r>
          </w:p>
        </w:tc>
        <w:tc>
          <w:tcPr>
            <w:tcW w:w="0" w:type="auto"/>
            <w:vMerge w:val="restart"/>
          </w:tcPr>
          <w:p w:rsidR="00C440C0" w:rsidRPr="009A4854" w:rsidRDefault="00C440C0" w:rsidP="00C4459C">
            <w:pPr>
              <w:spacing w:line="360" w:lineRule="auto"/>
              <w:rPr>
                <w:b/>
              </w:rPr>
            </w:pPr>
          </w:p>
          <w:p w:rsidR="00C440C0" w:rsidRPr="009A4854" w:rsidRDefault="00C440C0" w:rsidP="00C4459C">
            <w:pPr>
              <w:spacing w:line="360" w:lineRule="auto"/>
              <w:jc w:val="center"/>
              <w:rPr>
                <w:b/>
              </w:rPr>
            </w:pPr>
            <w:r w:rsidRPr="009A4854">
              <w:rPr>
                <w:b/>
              </w:rPr>
              <w:t>3</w:t>
            </w:r>
            <w:r w:rsidR="008A3BA4">
              <w:rPr>
                <w:b/>
              </w:rPr>
              <w:t>4</w:t>
            </w:r>
          </w:p>
        </w:tc>
        <w:tc>
          <w:tcPr>
            <w:tcW w:w="0" w:type="auto"/>
          </w:tcPr>
          <w:p w:rsidR="00C440C0" w:rsidRPr="009A4854" w:rsidRDefault="008A3BA4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C440C0" w:rsidRPr="009A4854" w:rsidTr="00C4459C">
        <w:tc>
          <w:tcPr>
            <w:tcW w:w="0" w:type="auto"/>
          </w:tcPr>
          <w:p w:rsidR="00C440C0" w:rsidRPr="009A4854" w:rsidRDefault="00B91766" w:rsidP="00C4459C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</w:tcPr>
          <w:p w:rsidR="00C440C0" w:rsidRPr="00B91766" w:rsidRDefault="00B91766" w:rsidP="00B91766">
            <w:pPr>
              <w:pStyle w:val="3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«Азбуковедение» - развитие речи и обучение </w:t>
            </w:r>
            <w:r>
              <w:rPr>
                <w:szCs w:val="24"/>
              </w:rPr>
              <w:lastRenderedPageBreak/>
              <w:t>слоговому чтению.</w:t>
            </w:r>
          </w:p>
        </w:tc>
        <w:tc>
          <w:tcPr>
            <w:tcW w:w="0" w:type="auto"/>
          </w:tcPr>
          <w:p w:rsidR="00C440C0" w:rsidRPr="009A4854" w:rsidRDefault="00B91766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0" w:type="auto"/>
            <w:vMerge/>
          </w:tcPr>
          <w:p w:rsidR="00C440C0" w:rsidRPr="009A4854" w:rsidRDefault="00C440C0" w:rsidP="00C4459C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C440C0" w:rsidRPr="009A4854" w:rsidRDefault="008A3BA4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C440C0" w:rsidRPr="009A4854" w:rsidTr="00C4459C">
        <w:tc>
          <w:tcPr>
            <w:tcW w:w="0" w:type="auto"/>
          </w:tcPr>
          <w:p w:rsidR="00C440C0" w:rsidRPr="009A4854" w:rsidRDefault="00C440C0" w:rsidP="00C4459C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C440C0" w:rsidRPr="009A4854" w:rsidRDefault="00C440C0" w:rsidP="00C4459C">
            <w:pPr>
              <w:spacing w:line="360" w:lineRule="auto"/>
              <w:rPr>
                <w:b/>
              </w:rPr>
            </w:pPr>
            <w:r w:rsidRPr="009A4854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C440C0" w:rsidRPr="009A4854" w:rsidRDefault="00B91766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440C0" w:rsidRPr="009A4854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  <w:tc>
          <w:tcPr>
            <w:tcW w:w="0" w:type="auto"/>
          </w:tcPr>
          <w:p w:rsidR="00C440C0" w:rsidRPr="009A4854" w:rsidRDefault="00C440C0" w:rsidP="00C4459C">
            <w:pPr>
              <w:spacing w:line="360" w:lineRule="auto"/>
              <w:rPr>
                <w:b/>
              </w:rPr>
            </w:pPr>
          </w:p>
        </w:tc>
        <w:tc>
          <w:tcPr>
            <w:tcW w:w="0" w:type="auto"/>
          </w:tcPr>
          <w:p w:rsidR="00C440C0" w:rsidRPr="009A4854" w:rsidRDefault="008A3BA4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  <w:r w:rsidR="00C440C0" w:rsidRPr="009A4854">
              <w:rPr>
                <w:b/>
              </w:rPr>
              <w:t xml:space="preserve"> час</w:t>
            </w:r>
            <w:r w:rsidR="00B91766">
              <w:rPr>
                <w:b/>
              </w:rPr>
              <w:t>а</w:t>
            </w:r>
          </w:p>
        </w:tc>
      </w:tr>
    </w:tbl>
    <w:p w:rsidR="00B91766" w:rsidRDefault="00B91766" w:rsidP="00C440C0"/>
    <w:p w:rsidR="00C440C0" w:rsidRPr="00977E09" w:rsidRDefault="00C440C0" w:rsidP="00C440C0">
      <w:pPr>
        <w:rPr>
          <w:u w:val="single"/>
        </w:rPr>
      </w:pPr>
      <w:r w:rsidRPr="00977E09">
        <w:t xml:space="preserve">В программе выделены </w:t>
      </w:r>
      <w:r w:rsidRPr="00977E09">
        <w:rPr>
          <w:u w:val="single"/>
        </w:rPr>
        <w:t>основные принципы работы при подготовке детей к обучению:</w:t>
      </w:r>
    </w:p>
    <w:p w:rsidR="00C440C0" w:rsidRPr="00977E09" w:rsidRDefault="00C440C0" w:rsidP="008762B3">
      <w:pPr>
        <w:numPr>
          <w:ilvl w:val="0"/>
          <w:numId w:val="15"/>
        </w:numPr>
        <w:autoSpaceDE w:val="0"/>
        <w:autoSpaceDN w:val="0"/>
        <w:ind w:left="284" w:hanging="284"/>
      </w:pPr>
      <w:r w:rsidRPr="00977E09">
        <w:rPr>
          <w:bCs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C440C0" w:rsidRPr="00977E09" w:rsidRDefault="00C440C0" w:rsidP="008762B3">
      <w:pPr>
        <w:numPr>
          <w:ilvl w:val="0"/>
          <w:numId w:val="15"/>
        </w:numPr>
        <w:autoSpaceDE w:val="0"/>
        <w:autoSpaceDN w:val="0"/>
        <w:ind w:left="284" w:hanging="284"/>
      </w:pPr>
      <w:r w:rsidRPr="00977E09">
        <w:rPr>
          <w:bCs/>
        </w:rPr>
        <w:t>Принцип научной обоснованности и практической применимости.</w:t>
      </w:r>
    </w:p>
    <w:p w:rsidR="00C440C0" w:rsidRPr="00977E09" w:rsidRDefault="00C440C0" w:rsidP="008762B3">
      <w:pPr>
        <w:numPr>
          <w:ilvl w:val="0"/>
          <w:numId w:val="15"/>
        </w:numPr>
        <w:autoSpaceDE w:val="0"/>
        <w:autoSpaceDN w:val="0"/>
        <w:ind w:left="284" w:hanging="284"/>
      </w:pPr>
      <w:r w:rsidRPr="00977E09">
        <w:rPr>
          <w:bCs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C440C0" w:rsidRPr="00F04C74" w:rsidRDefault="00C440C0" w:rsidP="008762B3">
      <w:pPr>
        <w:numPr>
          <w:ilvl w:val="0"/>
          <w:numId w:val="15"/>
        </w:numPr>
        <w:autoSpaceDE w:val="0"/>
        <w:autoSpaceDN w:val="0"/>
        <w:ind w:left="284" w:hanging="284"/>
      </w:pPr>
      <w:r w:rsidRPr="00977E09">
        <w:rPr>
          <w:bCs/>
        </w:rPr>
        <w:t>Комплексно-тематический принцип построения образовательного процесса</w:t>
      </w:r>
      <w:r w:rsidRPr="00977E09">
        <w:rPr>
          <w:b/>
          <w:bCs/>
        </w:rPr>
        <w:t>.</w:t>
      </w:r>
    </w:p>
    <w:p w:rsidR="00F04C74" w:rsidRPr="00977E09" w:rsidRDefault="00F04C74" w:rsidP="00F04C74">
      <w:pPr>
        <w:autoSpaceDE w:val="0"/>
        <w:autoSpaceDN w:val="0"/>
        <w:ind w:left="284"/>
      </w:pPr>
    </w:p>
    <w:p w:rsidR="00C440C0" w:rsidRPr="00977E09" w:rsidRDefault="00C440C0" w:rsidP="00C440C0">
      <w:pPr>
        <w:rPr>
          <w:color w:val="000000"/>
          <w:u w:val="single"/>
        </w:rPr>
      </w:pPr>
      <w:r w:rsidRPr="00977E09">
        <w:rPr>
          <w:color w:val="000000"/>
          <w:u w:val="single"/>
        </w:rPr>
        <w:t>Формы работы:</w:t>
      </w:r>
    </w:p>
    <w:p w:rsidR="00C440C0" w:rsidRPr="00977E09" w:rsidRDefault="00C440C0" w:rsidP="008762B3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color w:val="000000"/>
        </w:rPr>
      </w:pPr>
      <w:r w:rsidRPr="00977E09">
        <w:rPr>
          <w:color w:val="000000"/>
        </w:rPr>
        <w:t>дидактические игры;</w:t>
      </w:r>
    </w:p>
    <w:p w:rsidR="00C440C0" w:rsidRPr="00977E09" w:rsidRDefault="00C440C0" w:rsidP="008762B3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color w:val="000000"/>
        </w:rPr>
      </w:pPr>
      <w:r w:rsidRPr="00977E09">
        <w:rPr>
          <w:color w:val="000000"/>
        </w:rPr>
        <w:t>беседы,  викторины;</w:t>
      </w:r>
    </w:p>
    <w:p w:rsidR="00C440C0" w:rsidRPr="00977E09" w:rsidRDefault="00C440C0" w:rsidP="008762B3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color w:val="000000"/>
        </w:rPr>
      </w:pPr>
      <w:r w:rsidRPr="00977E09">
        <w:rPr>
          <w:color w:val="000000"/>
        </w:rPr>
        <w:t>исследовательская деятельность;</w:t>
      </w:r>
    </w:p>
    <w:p w:rsidR="00C440C0" w:rsidRPr="00977E09" w:rsidRDefault="00C440C0" w:rsidP="008762B3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color w:val="000000"/>
        </w:rPr>
      </w:pPr>
      <w:r w:rsidRPr="00344EB2">
        <w:rPr>
          <w:color w:val="000000"/>
        </w:rPr>
        <w:t xml:space="preserve">рисунки, поделки, </w:t>
      </w:r>
      <w:r w:rsidRPr="00977E09">
        <w:rPr>
          <w:color w:val="000000"/>
        </w:rPr>
        <w:t>коллективные творческие дела;</w:t>
      </w:r>
    </w:p>
    <w:p w:rsidR="00C440C0" w:rsidRPr="00977E09" w:rsidRDefault="00C440C0" w:rsidP="008762B3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color w:val="000000"/>
        </w:rPr>
      </w:pPr>
      <w:r w:rsidRPr="00977E09">
        <w:rPr>
          <w:color w:val="000000"/>
        </w:rPr>
        <w:t>открытые занятия;</w:t>
      </w:r>
    </w:p>
    <w:p w:rsidR="00C440C0" w:rsidRDefault="00C440C0" w:rsidP="008762B3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color w:val="000000"/>
        </w:rPr>
      </w:pPr>
      <w:r w:rsidRPr="00977E09">
        <w:rPr>
          <w:color w:val="000000"/>
        </w:rPr>
        <w:t>презентации;</w:t>
      </w:r>
    </w:p>
    <w:p w:rsidR="00C440C0" w:rsidRPr="00983765" w:rsidRDefault="00C440C0" w:rsidP="008762B3">
      <w:pPr>
        <w:numPr>
          <w:ilvl w:val="0"/>
          <w:numId w:val="16"/>
        </w:numPr>
        <w:tabs>
          <w:tab w:val="clear" w:pos="720"/>
          <w:tab w:val="num" w:pos="284"/>
        </w:tabs>
        <w:ind w:hanging="720"/>
        <w:rPr>
          <w:color w:val="000000"/>
        </w:rPr>
      </w:pPr>
      <w:r w:rsidRPr="00983765">
        <w:rPr>
          <w:color w:val="000000"/>
        </w:rPr>
        <w:t>соревнован</w:t>
      </w:r>
      <w:r>
        <w:rPr>
          <w:color w:val="000000"/>
        </w:rPr>
        <w:t>ия.</w:t>
      </w:r>
    </w:p>
    <w:p w:rsidR="00C440C0" w:rsidRPr="00977E09" w:rsidRDefault="00C440C0" w:rsidP="00C440C0">
      <w:pPr>
        <w:ind w:left="720"/>
        <w:rPr>
          <w:color w:val="000000"/>
        </w:rPr>
      </w:pPr>
    </w:p>
    <w:p w:rsidR="00C440C0" w:rsidRPr="00977E09" w:rsidRDefault="00C440C0" w:rsidP="00C440C0">
      <w:pPr>
        <w:rPr>
          <w:u w:val="single"/>
        </w:rPr>
      </w:pPr>
      <w:r w:rsidRPr="00977E09">
        <w:rPr>
          <w:u w:val="single"/>
        </w:rPr>
        <w:t>Методы обучения, используемые программой:</w:t>
      </w:r>
    </w:p>
    <w:p w:rsidR="00C440C0" w:rsidRPr="00977E09" w:rsidRDefault="00C440C0" w:rsidP="008762B3">
      <w:pPr>
        <w:pStyle w:val="a7"/>
        <w:numPr>
          <w:ilvl w:val="0"/>
          <w:numId w:val="3"/>
        </w:numPr>
        <w:ind w:left="426" w:hanging="426"/>
        <w:rPr>
          <w:i/>
        </w:rPr>
      </w:pPr>
      <w:r w:rsidRPr="00977E09">
        <w:rPr>
          <w:i/>
        </w:rPr>
        <w:t>По источнику передачи и характеру восприятия информации:</w:t>
      </w:r>
    </w:p>
    <w:p w:rsidR="00C440C0" w:rsidRPr="00977E09" w:rsidRDefault="00C440C0" w:rsidP="008762B3">
      <w:pPr>
        <w:pStyle w:val="a7"/>
        <w:numPr>
          <w:ilvl w:val="0"/>
          <w:numId w:val="17"/>
        </w:numPr>
        <w:ind w:left="284" w:hanging="284"/>
      </w:pPr>
      <w:r w:rsidRPr="00977E09">
        <w:t>словесные;</w:t>
      </w:r>
    </w:p>
    <w:p w:rsidR="00C440C0" w:rsidRPr="00977E09" w:rsidRDefault="00C440C0" w:rsidP="008762B3">
      <w:pPr>
        <w:pStyle w:val="a7"/>
        <w:numPr>
          <w:ilvl w:val="0"/>
          <w:numId w:val="17"/>
        </w:numPr>
        <w:ind w:left="284" w:hanging="284"/>
      </w:pPr>
      <w:r w:rsidRPr="00977E09">
        <w:t>наглядные;</w:t>
      </w:r>
    </w:p>
    <w:p w:rsidR="00C440C0" w:rsidRPr="00977E09" w:rsidRDefault="00C440C0" w:rsidP="008762B3">
      <w:pPr>
        <w:pStyle w:val="a7"/>
        <w:numPr>
          <w:ilvl w:val="0"/>
          <w:numId w:val="17"/>
        </w:numPr>
        <w:ind w:left="284" w:hanging="284"/>
        <w:rPr>
          <w:i/>
        </w:rPr>
      </w:pPr>
      <w:r w:rsidRPr="00977E09">
        <w:t>практические</w:t>
      </w:r>
      <w:r w:rsidRPr="00977E09">
        <w:rPr>
          <w:i/>
        </w:rPr>
        <w:t>.</w:t>
      </w:r>
    </w:p>
    <w:p w:rsidR="00C440C0" w:rsidRPr="00977E09" w:rsidRDefault="00C440C0" w:rsidP="008762B3">
      <w:pPr>
        <w:pStyle w:val="a7"/>
        <w:numPr>
          <w:ilvl w:val="0"/>
          <w:numId w:val="3"/>
        </w:numPr>
        <w:ind w:left="426" w:hanging="426"/>
        <w:rPr>
          <w:i/>
        </w:rPr>
      </w:pPr>
      <w:r w:rsidRPr="00977E09">
        <w:rPr>
          <w:i/>
        </w:rPr>
        <w:t>По характеру взаимной деятельности педагога и воспитанников:</w:t>
      </w:r>
    </w:p>
    <w:p w:rsidR="00C440C0" w:rsidRPr="00977E09" w:rsidRDefault="00C440C0" w:rsidP="008762B3">
      <w:pPr>
        <w:pStyle w:val="a7"/>
        <w:numPr>
          <w:ilvl w:val="0"/>
          <w:numId w:val="18"/>
        </w:numPr>
        <w:ind w:left="284" w:hanging="284"/>
      </w:pPr>
      <w:r w:rsidRPr="00977E09">
        <w:t>объяснительно-иллюстративный;</w:t>
      </w:r>
    </w:p>
    <w:p w:rsidR="00C440C0" w:rsidRPr="00977E09" w:rsidRDefault="00C440C0" w:rsidP="008762B3">
      <w:pPr>
        <w:pStyle w:val="a7"/>
        <w:numPr>
          <w:ilvl w:val="0"/>
          <w:numId w:val="18"/>
        </w:numPr>
        <w:ind w:left="284" w:hanging="284"/>
      </w:pPr>
      <w:r w:rsidRPr="00977E09">
        <w:t>репродуктивный;</w:t>
      </w:r>
    </w:p>
    <w:p w:rsidR="00C440C0" w:rsidRPr="00977E09" w:rsidRDefault="00C440C0" w:rsidP="008762B3">
      <w:pPr>
        <w:pStyle w:val="a7"/>
        <w:numPr>
          <w:ilvl w:val="0"/>
          <w:numId w:val="18"/>
        </w:numPr>
        <w:ind w:left="284" w:hanging="284"/>
      </w:pPr>
      <w:r w:rsidRPr="00977E09">
        <w:t>частично-поисковый;</w:t>
      </w:r>
    </w:p>
    <w:p w:rsidR="00C440C0" w:rsidRPr="00977E09" w:rsidRDefault="00C440C0" w:rsidP="008762B3">
      <w:pPr>
        <w:pStyle w:val="a7"/>
        <w:numPr>
          <w:ilvl w:val="0"/>
          <w:numId w:val="3"/>
        </w:numPr>
        <w:ind w:left="426" w:hanging="426"/>
        <w:rPr>
          <w:i/>
        </w:rPr>
      </w:pPr>
      <w:r w:rsidRPr="00977E09">
        <w:rPr>
          <w:i/>
        </w:rPr>
        <w:t>По основным компонентам деятельности педагога:</w:t>
      </w:r>
    </w:p>
    <w:p w:rsidR="00C440C0" w:rsidRPr="00977E09" w:rsidRDefault="00C440C0" w:rsidP="008762B3">
      <w:pPr>
        <w:pStyle w:val="a7"/>
        <w:numPr>
          <w:ilvl w:val="0"/>
          <w:numId w:val="19"/>
        </w:numPr>
        <w:ind w:left="284" w:hanging="284"/>
      </w:pPr>
      <w:r w:rsidRPr="00977E09">
        <w:t>организация и осуществление учебной деятельности;</w:t>
      </w:r>
    </w:p>
    <w:p w:rsidR="00C440C0" w:rsidRPr="00977E09" w:rsidRDefault="00C440C0" w:rsidP="008762B3">
      <w:pPr>
        <w:pStyle w:val="a7"/>
        <w:numPr>
          <w:ilvl w:val="0"/>
          <w:numId w:val="19"/>
        </w:numPr>
        <w:ind w:left="284" w:hanging="284"/>
      </w:pPr>
      <w:r w:rsidRPr="00977E09">
        <w:t>стимулирование и мотивация обучения;</w:t>
      </w:r>
    </w:p>
    <w:p w:rsidR="00C440C0" w:rsidRDefault="00C440C0" w:rsidP="008762B3">
      <w:pPr>
        <w:pStyle w:val="a7"/>
        <w:numPr>
          <w:ilvl w:val="0"/>
          <w:numId w:val="19"/>
        </w:numPr>
        <w:ind w:left="284" w:hanging="284"/>
      </w:pPr>
      <w:r w:rsidRPr="00977E09">
        <w:t>контроль и самоконтроль.</w:t>
      </w:r>
    </w:p>
    <w:p w:rsidR="00F04C74" w:rsidRPr="00977E09" w:rsidRDefault="00F04C74" w:rsidP="00F04C74">
      <w:pPr>
        <w:pStyle w:val="a7"/>
        <w:ind w:left="284"/>
      </w:pPr>
    </w:p>
    <w:p w:rsidR="00C440C0" w:rsidRPr="00977E09" w:rsidRDefault="00C440C0" w:rsidP="00C440C0">
      <w:pPr>
        <w:rPr>
          <w:color w:val="000000"/>
          <w:u w:val="single"/>
        </w:rPr>
      </w:pPr>
      <w:r w:rsidRPr="00977E09">
        <w:rPr>
          <w:color w:val="000000"/>
          <w:u w:val="single"/>
        </w:rPr>
        <w:t>Формирование программы  основано на следующих подходах:</w:t>
      </w:r>
    </w:p>
    <w:p w:rsidR="00C440C0" w:rsidRPr="00977E09" w:rsidRDefault="00C440C0" w:rsidP="00C440C0">
      <w:pPr>
        <w:tabs>
          <w:tab w:val="left" w:pos="1276"/>
          <w:tab w:val="left" w:pos="3544"/>
          <w:tab w:val="left" w:pos="4111"/>
        </w:tabs>
        <w:rPr>
          <w:i/>
        </w:rPr>
      </w:pPr>
      <w:r w:rsidRPr="00977E09">
        <w:rPr>
          <w:i/>
        </w:rPr>
        <w:t>1. Личностно-ориентированные подходы:</w:t>
      </w:r>
    </w:p>
    <w:p w:rsidR="00C440C0" w:rsidRPr="00977E09" w:rsidRDefault="00C440C0" w:rsidP="008762B3">
      <w:pPr>
        <w:numPr>
          <w:ilvl w:val="0"/>
          <w:numId w:val="20"/>
        </w:numPr>
        <w:tabs>
          <w:tab w:val="clear" w:pos="1440"/>
        </w:tabs>
        <w:ind w:left="284" w:hanging="284"/>
      </w:pPr>
      <w:r w:rsidRPr="00977E09">
        <w:t xml:space="preserve">содействие и сотрудничество детей и взрослых, признание ребёнка полноценным участником (субъектом) образовательных отношений, разностороннее, свободное и творческое развитие каждого воспитанника, реализация их природного потенциала,  обеспечение комфортных, бесконфликтных и безопасных условий развития детей, </w:t>
      </w:r>
    </w:p>
    <w:p w:rsidR="00C440C0" w:rsidRPr="00977E09" w:rsidRDefault="00C440C0" w:rsidP="008762B3">
      <w:pPr>
        <w:numPr>
          <w:ilvl w:val="0"/>
          <w:numId w:val="20"/>
        </w:numPr>
        <w:tabs>
          <w:tab w:val="clear" w:pos="1440"/>
        </w:tabs>
        <w:ind w:left="284" w:hanging="284"/>
      </w:pPr>
      <w:r w:rsidRPr="00977E09">
        <w:t>целостное развитие дошкольников и готовность личности к дальнейшему развитию,</w:t>
      </w:r>
    </w:p>
    <w:p w:rsidR="00C440C0" w:rsidRPr="00977E09" w:rsidRDefault="00C440C0" w:rsidP="008762B3">
      <w:pPr>
        <w:numPr>
          <w:ilvl w:val="0"/>
          <w:numId w:val="20"/>
        </w:numPr>
        <w:tabs>
          <w:tab w:val="clear" w:pos="1440"/>
          <w:tab w:val="left" w:pos="709"/>
          <w:tab w:val="left" w:pos="3544"/>
          <w:tab w:val="left" w:pos="4111"/>
        </w:tabs>
        <w:ind w:left="284" w:hanging="284"/>
      </w:pPr>
      <w:r w:rsidRPr="00977E09">
        <w:t>поддержка инициативы детей в различных видах деятельности,</w:t>
      </w:r>
    </w:p>
    <w:p w:rsidR="00C440C0" w:rsidRPr="00977E09" w:rsidRDefault="00C440C0" w:rsidP="008762B3">
      <w:pPr>
        <w:numPr>
          <w:ilvl w:val="0"/>
          <w:numId w:val="20"/>
        </w:numPr>
        <w:tabs>
          <w:tab w:val="clear" w:pos="1440"/>
          <w:tab w:val="left" w:pos="709"/>
          <w:tab w:val="left" w:pos="3544"/>
          <w:tab w:val="left" w:pos="4111"/>
        </w:tabs>
        <w:ind w:left="284" w:hanging="284"/>
      </w:pPr>
      <w:r w:rsidRPr="00977E09">
        <w:t>психологическая защищённость ребёнка, обеспечение эмоционального комфорта, создание условий для самореализации,</w:t>
      </w:r>
    </w:p>
    <w:p w:rsidR="00C440C0" w:rsidRPr="00977E09" w:rsidRDefault="00C440C0" w:rsidP="008762B3">
      <w:pPr>
        <w:numPr>
          <w:ilvl w:val="0"/>
          <w:numId w:val="20"/>
        </w:numPr>
        <w:tabs>
          <w:tab w:val="clear" w:pos="1440"/>
          <w:tab w:val="left" w:pos="709"/>
          <w:tab w:val="left" w:pos="3544"/>
          <w:tab w:val="left" w:pos="4111"/>
        </w:tabs>
        <w:ind w:left="284" w:hanging="284"/>
      </w:pPr>
      <w:r w:rsidRPr="00977E09">
        <w:t>воспитания и обучения каждого воспитанника с учётом индивидуальных особенностей его развития (дифференциация и индивидуализация).</w:t>
      </w:r>
    </w:p>
    <w:p w:rsidR="00C440C0" w:rsidRPr="00977E09" w:rsidRDefault="00C440C0" w:rsidP="00C440C0">
      <w:pPr>
        <w:tabs>
          <w:tab w:val="left" w:pos="1276"/>
          <w:tab w:val="left" w:pos="3544"/>
          <w:tab w:val="left" w:pos="4111"/>
        </w:tabs>
        <w:rPr>
          <w:i/>
        </w:rPr>
      </w:pPr>
      <w:r w:rsidRPr="00977E09">
        <w:rPr>
          <w:i/>
        </w:rPr>
        <w:t>2. Системно-деятельные подходы:</w:t>
      </w:r>
    </w:p>
    <w:p w:rsidR="00C440C0" w:rsidRPr="00977E09" w:rsidRDefault="00C440C0" w:rsidP="00C440C0">
      <w:pPr>
        <w:ind w:firstLine="708"/>
        <w:rPr>
          <w:bCs/>
        </w:rPr>
      </w:pPr>
      <w:r w:rsidRPr="00977E09">
        <w:rPr>
          <w:bCs/>
        </w:rPr>
        <w:t>Системно-деятельные  подходы,   положенные   в  основу программы, создают условия для самоизменения и саморазвития всех  участников образовательных отношений – педагогов, детей и их родителей.</w:t>
      </w:r>
    </w:p>
    <w:p w:rsidR="00C440C0" w:rsidRPr="00977E09" w:rsidRDefault="00C440C0" w:rsidP="008762B3">
      <w:pPr>
        <w:numPr>
          <w:ilvl w:val="0"/>
          <w:numId w:val="21"/>
        </w:numPr>
        <w:ind w:left="284" w:hanging="284"/>
      </w:pPr>
      <w:r w:rsidRPr="00977E09">
        <w:lastRenderedPageBreak/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образования, </w:t>
      </w:r>
    </w:p>
    <w:p w:rsidR="00C440C0" w:rsidRPr="00977E09" w:rsidRDefault="00C440C0" w:rsidP="008762B3">
      <w:pPr>
        <w:numPr>
          <w:ilvl w:val="0"/>
          <w:numId w:val="21"/>
        </w:numPr>
        <w:ind w:left="284" w:hanging="284"/>
      </w:pPr>
      <w:r w:rsidRPr="00977E09">
        <w:t>формирование познавательных интересов и познавательных действий ребёнка в различных видах деятельности,  организация детской деятельности, в процессе которой они самостоятельно делают «открытия», узнают новое путём решения проблемных задач,</w:t>
      </w:r>
    </w:p>
    <w:p w:rsidR="00C440C0" w:rsidRPr="00977E09" w:rsidRDefault="00C440C0" w:rsidP="008762B3">
      <w:pPr>
        <w:numPr>
          <w:ilvl w:val="0"/>
          <w:numId w:val="21"/>
        </w:numPr>
        <w:ind w:left="284" w:hanging="284"/>
      </w:pPr>
      <w:proofErr w:type="spellStart"/>
      <w:r w:rsidRPr="00977E09">
        <w:t>креативность</w:t>
      </w:r>
      <w:proofErr w:type="spellEnd"/>
      <w:r w:rsidRPr="00977E09">
        <w:t xml:space="preserve"> – «выращивание» у воспитанников способности переносить полученные знания в ситуации самостоятельной деятельности, инициировать  и поощрять потребность детей самостоятельно находить решения нестандартных задач и проблемных ситуаций,</w:t>
      </w:r>
    </w:p>
    <w:p w:rsidR="00C440C0" w:rsidRDefault="00C440C0" w:rsidP="008762B3">
      <w:pPr>
        <w:numPr>
          <w:ilvl w:val="0"/>
          <w:numId w:val="21"/>
        </w:numPr>
        <w:ind w:left="284" w:hanging="284"/>
      </w:pPr>
      <w:r w:rsidRPr="00977E09">
        <w:t xml:space="preserve">овладение культурой – приобщение детей к </w:t>
      </w:r>
      <w:proofErr w:type="spellStart"/>
      <w:r w:rsidRPr="00977E09">
        <w:t>социокультурным</w:t>
      </w:r>
      <w:proofErr w:type="spellEnd"/>
      <w:r w:rsidRPr="00977E09">
        <w:t xml:space="preserve"> нормам, традициям семьи, общества, государства, обеспечить способность ребёнка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B91766" w:rsidRPr="00977E09" w:rsidRDefault="00B91766" w:rsidP="00B91766">
      <w:pPr>
        <w:ind w:left="284"/>
      </w:pPr>
    </w:p>
    <w:p w:rsidR="00C440C0" w:rsidRPr="00977E09" w:rsidRDefault="00C440C0" w:rsidP="00C440C0">
      <w:pPr>
        <w:rPr>
          <w:bCs/>
          <w:u w:val="single"/>
        </w:rPr>
      </w:pPr>
      <w:r w:rsidRPr="00977E09">
        <w:rPr>
          <w:bCs/>
          <w:u w:val="single"/>
        </w:rPr>
        <w:t xml:space="preserve">Здоровьесберегающие </w:t>
      </w:r>
      <w:proofErr w:type="gramStart"/>
      <w:r w:rsidRPr="00977E09">
        <w:rPr>
          <w:bCs/>
          <w:u w:val="single"/>
        </w:rPr>
        <w:t>технологии</w:t>
      </w:r>
      <w:proofErr w:type="gramEnd"/>
      <w:r w:rsidRPr="00977E09">
        <w:rPr>
          <w:bCs/>
          <w:u w:val="single"/>
        </w:rPr>
        <w:t xml:space="preserve"> используемые в программе:</w:t>
      </w:r>
    </w:p>
    <w:p w:rsidR="00C440C0" w:rsidRPr="00977E09" w:rsidRDefault="00C440C0" w:rsidP="008762B3">
      <w:pPr>
        <w:numPr>
          <w:ilvl w:val="0"/>
          <w:numId w:val="22"/>
        </w:numPr>
        <w:ind w:left="284" w:hanging="284"/>
        <w:rPr>
          <w:b/>
          <w:bCs/>
        </w:rPr>
      </w:pPr>
      <w:r w:rsidRPr="00977E09">
        <w:t>технологии обеспечения социально-психологического благополучия ребенка;</w:t>
      </w:r>
    </w:p>
    <w:p w:rsidR="00C440C0" w:rsidRPr="00977E09" w:rsidRDefault="00C440C0" w:rsidP="008762B3">
      <w:pPr>
        <w:numPr>
          <w:ilvl w:val="0"/>
          <w:numId w:val="22"/>
        </w:numPr>
        <w:ind w:left="284" w:hanging="284"/>
        <w:rPr>
          <w:bCs/>
          <w:color w:val="000000"/>
        </w:rPr>
      </w:pPr>
      <w:r w:rsidRPr="00977E09">
        <w:rPr>
          <w:color w:val="000000"/>
        </w:rPr>
        <w:t>организация санитарно-эпидемиологического режима и создание гигиенических условий жизнедеятельности детей на занятиях;</w:t>
      </w:r>
      <w:r w:rsidRPr="00977E09">
        <w:rPr>
          <w:bCs/>
          <w:color w:val="000000"/>
        </w:rPr>
        <w:t xml:space="preserve"> </w:t>
      </w:r>
    </w:p>
    <w:p w:rsidR="00C440C0" w:rsidRPr="00977E09" w:rsidRDefault="00C440C0" w:rsidP="008762B3">
      <w:pPr>
        <w:numPr>
          <w:ilvl w:val="0"/>
          <w:numId w:val="22"/>
        </w:numPr>
        <w:ind w:left="284" w:hanging="284"/>
        <w:rPr>
          <w:bCs/>
          <w:color w:val="000000"/>
        </w:rPr>
      </w:pPr>
      <w:r w:rsidRPr="00977E09">
        <w:rPr>
          <w:color w:val="000000"/>
        </w:rPr>
        <w:t>обеспечение психологической безопасности детей во время их пребывания на занятии;</w:t>
      </w:r>
    </w:p>
    <w:p w:rsidR="00C440C0" w:rsidRPr="00977E09" w:rsidRDefault="00C440C0" w:rsidP="008762B3">
      <w:pPr>
        <w:numPr>
          <w:ilvl w:val="0"/>
          <w:numId w:val="22"/>
        </w:numPr>
        <w:ind w:left="284" w:hanging="284"/>
        <w:rPr>
          <w:bCs/>
          <w:color w:val="000000"/>
        </w:rPr>
      </w:pPr>
      <w:r w:rsidRPr="00977E09">
        <w:t>учитываются возрастные и индивидуальные особенности состояния здоровья и развития ребенка;</w:t>
      </w:r>
    </w:p>
    <w:p w:rsidR="00C440C0" w:rsidRPr="00977E09" w:rsidRDefault="00C440C0" w:rsidP="008762B3">
      <w:pPr>
        <w:numPr>
          <w:ilvl w:val="0"/>
          <w:numId w:val="22"/>
        </w:numPr>
        <w:ind w:left="284" w:hanging="284"/>
        <w:rPr>
          <w:bCs/>
        </w:rPr>
      </w:pPr>
      <w:r w:rsidRPr="00977E09">
        <w:rPr>
          <w:bCs/>
        </w:rPr>
        <w:t>дыхательная гимнастика;</w:t>
      </w:r>
    </w:p>
    <w:p w:rsidR="00C440C0" w:rsidRPr="00977E09" w:rsidRDefault="00C440C0" w:rsidP="008762B3">
      <w:pPr>
        <w:numPr>
          <w:ilvl w:val="0"/>
          <w:numId w:val="22"/>
        </w:numPr>
        <w:ind w:left="284" w:hanging="284"/>
        <w:rPr>
          <w:bCs/>
        </w:rPr>
      </w:pPr>
      <w:r w:rsidRPr="00977E09">
        <w:rPr>
          <w:bCs/>
        </w:rPr>
        <w:t>пальчиковая гимнастика;</w:t>
      </w:r>
    </w:p>
    <w:p w:rsidR="00C440C0" w:rsidRPr="00977E09" w:rsidRDefault="00C440C0" w:rsidP="008762B3">
      <w:pPr>
        <w:numPr>
          <w:ilvl w:val="0"/>
          <w:numId w:val="22"/>
        </w:numPr>
        <w:ind w:left="284" w:hanging="284"/>
        <w:rPr>
          <w:bCs/>
        </w:rPr>
      </w:pPr>
      <w:r w:rsidRPr="00977E09">
        <w:rPr>
          <w:bCs/>
        </w:rPr>
        <w:t>гимнастика для глаз;</w:t>
      </w:r>
    </w:p>
    <w:p w:rsidR="00C440C0" w:rsidRPr="00977E09" w:rsidRDefault="00C440C0" w:rsidP="008762B3">
      <w:pPr>
        <w:numPr>
          <w:ilvl w:val="0"/>
          <w:numId w:val="22"/>
        </w:numPr>
        <w:ind w:left="284" w:hanging="284"/>
        <w:rPr>
          <w:bCs/>
        </w:rPr>
      </w:pPr>
      <w:proofErr w:type="spellStart"/>
      <w:r w:rsidRPr="00977E09">
        <w:rPr>
          <w:bCs/>
        </w:rPr>
        <w:t>психогимнастика</w:t>
      </w:r>
      <w:proofErr w:type="spellEnd"/>
      <w:r w:rsidRPr="00977E09">
        <w:rPr>
          <w:bCs/>
        </w:rPr>
        <w:t>;</w:t>
      </w:r>
    </w:p>
    <w:p w:rsidR="00C440C0" w:rsidRPr="00977E09" w:rsidRDefault="00C440C0" w:rsidP="008762B3">
      <w:pPr>
        <w:numPr>
          <w:ilvl w:val="0"/>
          <w:numId w:val="22"/>
        </w:numPr>
        <w:ind w:left="284" w:hanging="284"/>
        <w:rPr>
          <w:bCs/>
        </w:rPr>
      </w:pPr>
      <w:r w:rsidRPr="00977E09">
        <w:rPr>
          <w:bCs/>
        </w:rPr>
        <w:t>соблюдение мер по предупреждению травматизма;</w:t>
      </w:r>
    </w:p>
    <w:p w:rsidR="00C440C0" w:rsidRPr="00983765" w:rsidRDefault="00C440C0" w:rsidP="008762B3">
      <w:pPr>
        <w:numPr>
          <w:ilvl w:val="0"/>
          <w:numId w:val="22"/>
        </w:numPr>
        <w:ind w:left="284" w:hanging="284"/>
        <w:rPr>
          <w:bCs/>
        </w:rPr>
      </w:pPr>
      <w:proofErr w:type="spellStart"/>
      <w:r w:rsidRPr="00977E09">
        <w:t>физминутки</w:t>
      </w:r>
      <w:proofErr w:type="spellEnd"/>
      <w:r w:rsidRPr="00977E09">
        <w:t>.</w:t>
      </w:r>
    </w:p>
    <w:p w:rsidR="00C440C0" w:rsidRPr="00977E09" w:rsidRDefault="00C440C0" w:rsidP="00C440C0">
      <w:pPr>
        <w:rPr>
          <w:bCs/>
        </w:rPr>
      </w:pPr>
    </w:p>
    <w:p w:rsidR="00B91766" w:rsidRDefault="00B91766" w:rsidP="00B91766">
      <w:pPr>
        <w:jc w:val="center"/>
        <w:rPr>
          <w:b/>
        </w:rPr>
      </w:pPr>
      <w:r w:rsidRPr="004E0F23">
        <w:rPr>
          <w:b/>
        </w:rPr>
        <w:t>Планируемые результаты:</w:t>
      </w:r>
    </w:p>
    <w:p w:rsidR="00E014B1" w:rsidRPr="00164529" w:rsidRDefault="00E014B1" w:rsidP="00E014B1">
      <w:pPr>
        <w:ind w:firstLine="284"/>
      </w:pPr>
      <w:r>
        <w:t xml:space="preserve">На этапе завершения освоения </w:t>
      </w:r>
      <w:r w:rsidRPr="00EE0ABD">
        <w:t>программы</w:t>
      </w:r>
      <w:r>
        <w:t xml:space="preserve"> </w:t>
      </w:r>
      <w:r w:rsidRPr="00EE0ABD">
        <w:t>«</w:t>
      </w:r>
      <w:r>
        <w:t xml:space="preserve">Буквосчёт»  происходит развитие </w:t>
      </w:r>
      <w:r w:rsidR="00445950">
        <w:t xml:space="preserve"> таких</w:t>
      </w:r>
    </w:p>
    <w:p w:rsidR="00F04C74" w:rsidRPr="00164529" w:rsidRDefault="00E014B1" w:rsidP="00E2035A">
      <w:pPr>
        <w:ind w:firstLine="284"/>
      </w:pPr>
      <w:r w:rsidRPr="00E014B1">
        <w:t>интегративных качеств</w:t>
      </w:r>
      <w:r>
        <w:rPr>
          <w:sz w:val="28"/>
          <w:szCs w:val="28"/>
        </w:rPr>
        <w:t xml:space="preserve"> </w:t>
      </w:r>
      <w:r w:rsidR="00445950">
        <w:t>личности детей:</w:t>
      </w:r>
    </w:p>
    <w:p w:rsidR="00B91766" w:rsidRPr="00320C4E" w:rsidRDefault="00445950" w:rsidP="008762B3">
      <w:pPr>
        <w:pStyle w:val="a7"/>
        <w:numPr>
          <w:ilvl w:val="0"/>
          <w:numId w:val="23"/>
        </w:numPr>
        <w:ind w:left="284" w:hanging="284"/>
      </w:pPr>
      <w:r>
        <w:t>Положительная мотивация</w:t>
      </w:r>
      <w:r w:rsidR="00B91766" w:rsidRPr="00320C4E">
        <w:t xml:space="preserve"> при поступлении в школу. </w:t>
      </w:r>
    </w:p>
    <w:p w:rsidR="00E236D3" w:rsidRDefault="00445950" w:rsidP="008762B3">
      <w:pPr>
        <w:pStyle w:val="a7"/>
        <w:numPr>
          <w:ilvl w:val="0"/>
          <w:numId w:val="23"/>
        </w:numPr>
        <w:ind w:left="284" w:hanging="284"/>
      </w:pPr>
      <w:r>
        <w:t>Любознат</w:t>
      </w:r>
      <w:r w:rsidR="00E236D3">
        <w:t>ельность, активность, самостоятельность.</w:t>
      </w:r>
      <w:r>
        <w:t xml:space="preserve"> </w:t>
      </w:r>
    </w:p>
    <w:p w:rsidR="00E236D3" w:rsidRDefault="00B91766" w:rsidP="008762B3">
      <w:pPr>
        <w:pStyle w:val="a7"/>
        <w:numPr>
          <w:ilvl w:val="0"/>
          <w:numId w:val="23"/>
        </w:numPr>
        <w:ind w:left="284" w:hanging="284"/>
      </w:pPr>
      <w:r w:rsidRPr="00320C4E">
        <w:t>Овл</w:t>
      </w:r>
      <w:r w:rsidR="00445950">
        <w:t>адение</w:t>
      </w:r>
      <w:r w:rsidRPr="00320C4E">
        <w:t xml:space="preserve"> средствами общения и способами взаимодейств</w:t>
      </w:r>
      <w:r w:rsidR="00445950">
        <w:t>ия с взрослыми и сверстниками</w:t>
      </w:r>
      <w:r w:rsidR="00E236D3">
        <w:t>.</w:t>
      </w:r>
    </w:p>
    <w:p w:rsidR="004E6A70" w:rsidRPr="00320C4E" w:rsidRDefault="004E6A70" w:rsidP="008762B3">
      <w:pPr>
        <w:pStyle w:val="a7"/>
        <w:numPr>
          <w:ilvl w:val="0"/>
          <w:numId w:val="23"/>
        </w:numPr>
        <w:ind w:left="284" w:hanging="284"/>
      </w:pPr>
      <w:r w:rsidRPr="00E236D3">
        <w:rPr>
          <w:color w:val="000000"/>
          <w:spacing w:val="20"/>
        </w:rPr>
        <w:t>Способность управлять своим поведением и планировать свои действия, направленные на достижение конкретной цели.</w:t>
      </w:r>
    </w:p>
    <w:p w:rsidR="00E236D3" w:rsidRPr="00E236D3" w:rsidRDefault="00445950" w:rsidP="008762B3">
      <w:pPr>
        <w:pStyle w:val="a7"/>
        <w:numPr>
          <w:ilvl w:val="0"/>
          <w:numId w:val="23"/>
        </w:numPr>
        <w:ind w:left="284" w:hanging="284"/>
      </w:pPr>
      <w:r w:rsidRPr="00E236D3">
        <w:rPr>
          <w:color w:val="000000"/>
          <w:spacing w:val="20"/>
        </w:rPr>
        <w:t>Способность</w:t>
      </w:r>
      <w:r w:rsidR="00B91766" w:rsidRPr="00E236D3">
        <w:rPr>
          <w:color w:val="000000"/>
          <w:spacing w:val="20"/>
        </w:rPr>
        <w:t xml:space="preserve"> решать интеллектуальные и личностные задачи (проблемы), адекватные возрасту. </w:t>
      </w:r>
    </w:p>
    <w:p w:rsidR="00B91766" w:rsidRPr="00320C4E" w:rsidRDefault="00445950" w:rsidP="008762B3">
      <w:pPr>
        <w:pStyle w:val="a7"/>
        <w:numPr>
          <w:ilvl w:val="0"/>
          <w:numId w:val="23"/>
        </w:numPr>
        <w:ind w:left="284" w:hanging="284"/>
      </w:pPr>
      <w:r w:rsidRPr="00E236D3">
        <w:rPr>
          <w:color w:val="000000"/>
          <w:spacing w:val="20"/>
        </w:rPr>
        <w:t>Эмоциональная отзывчивость</w:t>
      </w:r>
      <w:r w:rsidR="00B91766" w:rsidRPr="00E236D3">
        <w:rPr>
          <w:color w:val="000000"/>
          <w:spacing w:val="20"/>
        </w:rPr>
        <w:t>.</w:t>
      </w:r>
    </w:p>
    <w:p w:rsidR="00B91766" w:rsidRPr="00320C4E" w:rsidRDefault="00445950" w:rsidP="008762B3">
      <w:pPr>
        <w:pStyle w:val="a7"/>
        <w:numPr>
          <w:ilvl w:val="0"/>
          <w:numId w:val="23"/>
        </w:numPr>
        <w:ind w:left="284" w:hanging="284"/>
      </w:pPr>
      <w:r>
        <w:t>Овладение</w:t>
      </w:r>
      <w:r w:rsidR="00B91766" w:rsidRPr="00320C4E">
        <w:t xml:space="preserve"> универсальными предпосылками учебной деятельности - умениями работать по правилу и по образцу, слушать взрослого и выполнять его инструкции.</w:t>
      </w:r>
    </w:p>
    <w:p w:rsidR="00B91766" w:rsidRPr="00E2035A" w:rsidRDefault="00445950" w:rsidP="008762B3">
      <w:pPr>
        <w:pStyle w:val="24"/>
        <w:numPr>
          <w:ilvl w:val="0"/>
          <w:numId w:val="23"/>
        </w:numPr>
        <w:shd w:val="clear" w:color="auto" w:fill="FFFFFF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0"/>
          <w:sz w:val="24"/>
          <w:szCs w:val="24"/>
        </w:rPr>
        <w:t>Овладение</w:t>
      </w:r>
      <w:r w:rsidR="00B91766" w:rsidRPr="00320C4E">
        <w:rPr>
          <w:rFonts w:ascii="Times New Roman" w:hAnsi="Times New Roman"/>
          <w:color w:val="000000"/>
          <w:spacing w:val="20"/>
          <w:sz w:val="24"/>
          <w:szCs w:val="24"/>
        </w:rPr>
        <w:t xml:space="preserve"> необходимыми </w:t>
      </w:r>
      <w:r w:rsidR="00E2035A">
        <w:rPr>
          <w:rFonts w:ascii="Times New Roman" w:hAnsi="Times New Roman"/>
          <w:color w:val="000000"/>
          <w:spacing w:val="20"/>
          <w:sz w:val="24"/>
          <w:szCs w:val="24"/>
        </w:rPr>
        <w:t xml:space="preserve">знаниями, </w:t>
      </w:r>
      <w:r w:rsidR="00B91766" w:rsidRPr="00320C4E">
        <w:rPr>
          <w:rFonts w:ascii="Times New Roman" w:hAnsi="Times New Roman"/>
          <w:color w:val="000000"/>
          <w:spacing w:val="20"/>
          <w:sz w:val="24"/>
          <w:szCs w:val="24"/>
        </w:rPr>
        <w:t>умениями и навыками</w:t>
      </w:r>
      <w:r w:rsidR="00F04C74">
        <w:rPr>
          <w:rFonts w:ascii="Times New Roman" w:hAnsi="Times New Roman"/>
          <w:color w:val="000000"/>
          <w:spacing w:val="20"/>
          <w:sz w:val="24"/>
          <w:szCs w:val="24"/>
        </w:rPr>
        <w:t>:</w:t>
      </w:r>
    </w:p>
    <w:p w:rsidR="00E2035A" w:rsidRPr="00F04C74" w:rsidRDefault="00E2035A" w:rsidP="00E2035A">
      <w:pPr>
        <w:pStyle w:val="24"/>
        <w:shd w:val="clear" w:color="auto" w:fill="FFFFFF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B91766" w:rsidRPr="00177300" w:rsidRDefault="00B91766" w:rsidP="00B91766">
      <w:pPr>
        <w:pStyle w:val="3"/>
        <w:spacing w:line="360" w:lineRule="auto"/>
        <w:rPr>
          <w:i/>
          <w:szCs w:val="24"/>
        </w:rPr>
      </w:pPr>
      <w:r w:rsidRPr="00EC601A">
        <w:rPr>
          <w:i/>
          <w:szCs w:val="24"/>
        </w:rPr>
        <w:t xml:space="preserve">«Занимательная математика» - </w:t>
      </w:r>
      <w:r w:rsidR="00F04C74">
        <w:rPr>
          <w:i/>
          <w:szCs w:val="24"/>
        </w:rPr>
        <w:t xml:space="preserve">формирование математических представлений. 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Самостоятельно объединяют различные группы предметов, имеющие общий признак, в еди</w:t>
      </w:r>
      <w:r w:rsidRPr="00E2035A">
        <w:rPr>
          <w:color w:val="000000"/>
        </w:rPr>
        <w:softHyphen/>
        <w:t>ное множество и удаляют из множества отдельные его части (часть предметов).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Устанавливают связи и отношения между целым множеством и различными его частями (частью); находят части целого множества и целое по известным частям.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Считают до 10 и дальше (количественный, порядковый счет в пределах 20).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Называют числа в прямом (обратном) порядке до 10, начиная с любого числа натурального ряда (в пределах 10).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Соотносят цифру (0-9) и количество предметов.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lastRenderedPageBreak/>
        <w:t>Составляют и решают задачи в одно действие на сложение и вычитание, пользуются циф</w:t>
      </w:r>
      <w:r w:rsidRPr="00E2035A">
        <w:rPr>
          <w:color w:val="000000"/>
        </w:rPr>
        <w:softHyphen/>
        <w:t>рами и арифметическими знаками</w:t>
      </w:r>
      <w:proofErr w:type="gramStart"/>
      <w:r w:rsidRPr="00E2035A">
        <w:rPr>
          <w:color w:val="000000"/>
        </w:rPr>
        <w:t xml:space="preserve"> («+», «-», «=»).</w:t>
      </w:r>
      <w:proofErr w:type="gramEnd"/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proofErr w:type="gramStart"/>
      <w:r w:rsidRPr="00E2035A">
        <w:rPr>
          <w:color w:val="000000"/>
        </w:rPr>
        <w:t>Различают величины: длину (ширину, высоту), объем (вместимость), массу (вес), время и способы их измерения.</w:t>
      </w:r>
      <w:proofErr w:type="gramEnd"/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Измеряют длину предметов, отрезки прямых линий, объемы жидких и сыпучих веществ с помощью условных мер. Понимают зависимость между величиной меры и числом (результа</w:t>
      </w:r>
      <w:r w:rsidRPr="00E2035A">
        <w:rPr>
          <w:color w:val="000000"/>
        </w:rPr>
        <w:softHyphen/>
        <w:t>том измерения).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Делят предметы (фигуры) на несколько равных частей. Сравнивают целый предмет и его часть.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proofErr w:type="gramStart"/>
      <w:r w:rsidRPr="00E2035A">
        <w:rPr>
          <w:color w:val="000000"/>
        </w:rPr>
        <w:t>Различают и называют: отрезок, угол, круг (овал), многоугольники, шар, куб; проводят их сравнение.</w:t>
      </w:r>
      <w:proofErr w:type="gramEnd"/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Воссоздают из частей, видоизменяют геометрические фигуры по условию и конечному ре</w:t>
      </w:r>
      <w:r w:rsidRPr="00E2035A">
        <w:rPr>
          <w:color w:val="000000"/>
        </w:rPr>
        <w:softHyphen/>
        <w:t>зультату; составляют из малых форм большие.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Сравнивают предметы по форме.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Узнают знакомые геометрические фигуры в предметах реального мира.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Ориентируются в окружающем пространстве и на плоскости (лист, страница, поверхность стола и др.), обозначают взаимное расположение и направление движения объектов; пользуются простейшими знаковыми обозначениями.</w:t>
      </w:r>
    </w:p>
    <w:p w:rsidR="00B91766" w:rsidRPr="00E2035A" w:rsidRDefault="00B91766" w:rsidP="008762B3">
      <w:pPr>
        <w:pStyle w:val="a7"/>
        <w:numPr>
          <w:ilvl w:val="0"/>
          <w:numId w:val="24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Определяют временные отношения (день - неделя - месяц), время по часам с точностью до 1 часа.</w:t>
      </w:r>
    </w:p>
    <w:p w:rsidR="00B91766" w:rsidRDefault="00B91766" w:rsidP="00B91766">
      <w:pPr>
        <w:shd w:val="clear" w:color="auto" w:fill="FFFFFF"/>
        <w:autoSpaceDE w:val="0"/>
        <w:ind w:firstLine="708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Знают:</w:t>
      </w:r>
    </w:p>
    <w:p w:rsidR="00B91766" w:rsidRPr="00E2035A" w:rsidRDefault="00B91766" w:rsidP="008762B3">
      <w:pPr>
        <w:pStyle w:val="a7"/>
        <w:numPr>
          <w:ilvl w:val="1"/>
          <w:numId w:val="25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Состав чисел первого десятка (из отдельных единиц) и состав чисел первого пятка из двух меньших.</w:t>
      </w:r>
    </w:p>
    <w:p w:rsidR="00B91766" w:rsidRPr="00E2035A" w:rsidRDefault="00B91766" w:rsidP="008762B3">
      <w:pPr>
        <w:pStyle w:val="a7"/>
        <w:numPr>
          <w:ilvl w:val="1"/>
          <w:numId w:val="25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B91766" w:rsidRPr="00E2035A" w:rsidRDefault="00B91766" w:rsidP="008762B3">
      <w:pPr>
        <w:pStyle w:val="a7"/>
        <w:numPr>
          <w:ilvl w:val="1"/>
          <w:numId w:val="25"/>
        </w:numPr>
        <w:shd w:val="clear" w:color="auto" w:fill="FFFFFF"/>
        <w:autoSpaceDE w:val="0"/>
        <w:ind w:left="284" w:hanging="284"/>
        <w:rPr>
          <w:color w:val="000000"/>
        </w:rPr>
      </w:pPr>
      <w:r w:rsidRPr="00E2035A">
        <w:rPr>
          <w:color w:val="000000"/>
        </w:rPr>
        <w:t>Арифметические знаки «+»</w:t>
      </w:r>
      <w:proofErr w:type="gramStart"/>
      <w:r w:rsidRPr="00E2035A">
        <w:rPr>
          <w:color w:val="000000"/>
        </w:rPr>
        <w:t>, «</w:t>
      </w:r>
      <w:proofErr w:type="gramEnd"/>
      <w:r w:rsidRPr="00E2035A">
        <w:rPr>
          <w:color w:val="000000"/>
        </w:rPr>
        <w:t>-», «=»; монеты достоинством 1, 5, 10 копеек, 1, 2, 5 рублей.</w:t>
      </w:r>
    </w:p>
    <w:p w:rsidR="00B91766" w:rsidRDefault="00B91766" w:rsidP="008762B3">
      <w:pPr>
        <w:pStyle w:val="a7"/>
        <w:numPr>
          <w:ilvl w:val="1"/>
          <w:numId w:val="25"/>
        </w:numPr>
        <w:ind w:left="284" w:hanging="284"/>
        <w:rPr>
          <w:color w:val="000000"/>
        </w:rPr>
      </w:pPr>
      <w:r w:rsidRPr="00E2035A">
        <w:rPr>
          <w:color w:val="000000"/>
        </w:rPr>
        <w:t>Название текущего месяца года; последовательность всех дней недели, времен года.</w:t>
      </w:r>
    </w:p>
    <w:p w:rsidR="00E2035A" w:rsidRPr="00E2035A" w:rsidRDefault="00E2035A" w:rsidP="00E2035A">
      <w:pPr>
        <w:pStyle w:val="a7"/>
        <w:ind w:left="284"/>
        <w:rPr>
          <w:color w:val="000000"/>
        </w:rPr>
      </w:pPr>
    </w:p>
    <w:p w:rsidR="00B91766" w:rsidRPr="00E2035A" w:rsidRDefault="00E2035A" w:rsidP="00E2035A">
      <w:pPr>
        <w:rPr>
          <w:i/>
          <w:color w:val="000000"/>
        </w:rPr>
      </w:pPr>
      <w:r w:rsidRPr="00E2035A">
        <w:rPr>
          <w:i/>
        </w:rPr>
        <w:t>«Азбуковедение» - развитие речи и обучение слоговому чтению.</w:t>
      </w:r>
    </w:p>
    <w:p w:rsidR="00E2035A" w:rsidRPr="00336AE1" w:rsidRDefault="00336AE1" w:rsidP="00336AE1">
      <w:pPr>
        <w:ind w:firstLine="709"/>
        <w:rPr>
          <w:b/>
          <w:i/>
        </w:rPr>
      </w:pPr>
      <w:r w:rsidRPr="00336AE1">
        <w:rPr>
          <w:b/>
          <w:i/>
        </w:rPr>
        <w:t>Имеют</w:t>
      </w:r>
      <w:r w:rsidR="00E2035A" w:rsidRPr="00336AE1">
        <w:rPr>
          <w:b/>
          <w:i/>
        </w:rPr>
        <w:t>:</w:t>
      </w:r>
    </w:p>
    <w:p w:rsidR="00E2035A" w:rsidRPr="00B048BF" w:rsidRDefault="00E2035A" w:rsidP="008762B3">
      <w:pPr>
        <w:pStyle w:val="a7"/>
        <w:numPr>
          <w:ilvl w:val="0"/>
          <w:numId w:val="26"/>
        </w:numPr>
        <w:ind w:left="284" w:hanging="284"/>
      </w:pPr>
      <w:r w:rsidRPr="00B048BF">
        <w:t>достаточный словарный запас;</w:t>
      </w:r>
    </w:p>
    <w:p w:rsidR="00E2035A" w:rsidRPr="00B048BF" w:rsidRDefault="00E2035A" w:rsidP="008762B3">
      <w:pPr>
        <w:pStyle w:val="a7"/>
        <w:numPr>
          <w:ilvl w:val="0"/>
          <w:numId w:val="26"/>
        </w:numPr>
        <w:ind w:left="284" w:hanging="284"/>
      </w:pPr>
      <w:r w:rsidRPr="00B048BF">
        <w:t xml:space="preserve">навыки ведения диалога. </w:t>
      </w:r>
    </w:p>
    <w:p w:rsidR="00E2035A" w:rsidRPr="00336AE1" w:rsidRDefault="00336AE1" w:rsidP="00336AE1">
      <w:pPr>
        <w:ind w:firstLine="709"/>
        <w:rPr>
          <w:b/>
          <w:i/>
        </w:rPr>
      </w:pPr>
      <w:r w:rsidRPr="00336AE1">
        <w:rPr>
          <w:b/>
          <w:i/>
        </w:rPr>
        <w:t>Умеют</w:t>
      </w:r>
      <w:r w:rsidR="00E2035A" w:rsidRPr="00336AE1">
        <w:rPr>
          <w:b/>
          <w:i/>
        </w:rPr>
        <w:t>:</w:t>
      </w:r>
    </w:p>
    <w:p w:rsidR="00E2035A" w:rsidRPr="00B048BF" w:rsidRDefault="00E2035A" w:rsidP="008762B3">
      <w:pPr>
        <w:pStyle w:val="a7"/>
        <w:numPr>
          <w:ilvl w:val="0"/>
          <w:numId w:val="27"/>
        </w:numPr>
        <w:ind w:left="284" w:hanging="284"/>
      </w:pPr>
      <w:r w:rsidRPr="00B048BF">
        <w:t>достаточно отчетливо и ясно произносить слова; выделять из слов звуки, находить слова с определенным звуком, определять место звука в слове;</w:t>
      </w:r>
    </w:p>
    <w:p w:rsidR="00A5145D" w:rsidRPr="00B048BF" w:rsidRDefault="00E2035A" w:rsidP="00A5145D">
      <w:pPr>
        <w:pStyle w:val="a7"/>
        <w:numPr>
          <w:ilvl w:val="0"/>
          <w:numId w:val="27"/>
        </w:numPr>
        <w:ind w:left="284" w:hanging="284"/>
      </w:pPr>
      <w:r w:rsidRPr="00B048BF">
        <w:t>владеть понятиями «слово», «звук», «буква», «предложение»;</w:t>
      </w:r>
    </w:p>
    <w:p w:rsidR="00E2035A" w:rsidRPr="00B048BF" w:rsidRDefault="00E2035A" w:rsidP="008762B3">
      <w:pPr>
        <w:pStyle w:val="a7"/>
        <w:numPr>
          <w:ilvl w:val="0"/>
          <w:numId w:val="27"/>
        </w:numPr>
        <w:ind w:left="284" w:hanging="284"/>
      </w:pPr>
      <w:r>
        <w:t xml:space="preserve">записывать </w:t>
      </w:r>
      <w:r w:rsidR="00A5145D">
        <w:t xml:space="preserve">все </w:t>
      </w:r>
      <w:r>
        <w:t>буквы</w:t>
      </w:r>
      <w:r w:rsidR="00A5145D">
        <w:t xml:space="preserve"> русского алфавита</w:t>
      </w:r>
      <w:r>
        <w:t>, слоги,</w:t>
      </w:r>
      <w:r w:rsidRPr="00B048BF">
        <w:t xml:space="preserve"> слова</w:t>
      </w:r>
      <w:r>
        <w:t>, предложения печатными буквами</w:t>
      </w:r>
      <w:r w:rsidRPr="00B048BF">
        <w:t>, плавно читать по слогам;</w:t>
      </w:r>
    </w:p>
    <w:p w:rsidR="00E2035A" w:rsidRPr="00B048BF" w:rsidRDefault="00E2035A" w:rsidP="008762B3">
      <w:pPr>
        <w:pStyle w:val="a7"/>
        <w:numPr>
          <w:ilvl w:val="0"/>
          <w:numId w:val="27"/>
        </w:numPr>
        <w:ind w:left="284" w:hanging="284"/>
      </w:pPr>
      <w:r w:rsidRPr="00B048BF">
        <w:t>правильно согласовывать слова в предложении;</w:t>
      </w:r>
    </w:p>
    <w:p w:rsidR="00E2035A" w:rsidRPr="00B048BF" w:rsidRDefault="00E2035A" w:rsidP="008762B3">
      <w:pPr>
        <w:pStyle w:val="a7"/>
        <w:numPr>
          <w:ilvl w:val="0"/>
          <w:numId w:val="27"/>
        </w:numPr>
        <w:ind w:left="284" w:hanging="284"/>
      </w:pPr>
      <w:r w:rsidRPr="00B048BF">
        <w:t xml:space="preserve">составлять предложения с заданным словом, по картинке, на заданную тему, заканчивать предложение нужным по смыслу словом, восстанавливать заведомо искаженные фразы и т.п.; </w:t>
      </w:r>
    </w:p>
    <w:p w:rsidR="00E2035A" w:rsidRPr="00B048BF" w:rsidRDefault="00E2035A" w:rsidP="008762B3">
      <w:pPr>
        <w:pStyle w:val="a7"/>
        <w:numPr>
          <w:ilvl w:val="0"/>
          <w:numId w:val="27"/>
        </w:numPr>
        <w:ind w:left="284" w:hanging="284"/>
      </w:pPr>
      <w:r w:rsidRPr="00B048BF">
        <w:t>рассказывать сказки, рассказы с опорой на иллюстрации или серии картинок;</w:t>
      </w:r>
    </w:p>
    <w:p w:rsidR="00E2035A" w:rsidRPr="00B048BF" w:rsidRDefault="00E2035A" w:rsidP="008762B3">
      <w:pPr>
        <w:pStyle w:val="a7"/>
        <w:numPr>
          <w:ilvl w:val="0"/>
          <w:numId w:val="27"/>
        </w:numPr>
        <w:ind w:left="284" w:hanging="284"/>
      </w:pPr>
      <w:r w:rsidRPr="00B048BF">
        <w:t>ор</w:t>
      </w:r>
      <w:r w:rsidR="00336AE1">
        <w:t>иентироваться на странице книги.</w:t>
      </w:r>
    </w:p>
    <w:p w:rsidR="00E2035A" w:rsidRPr="00B048BF" w:rsidRDefault="00E2035A" w:rsidP="00336AE1">
      <w:pPr>
        <w:ind w:left="284" w:hanging="284"/>
      </w:pPr>
    </w:p>
    <w:p w:rsidR="00336AE1" w:rsidRDefault="00336AE1" w:rsidP="00336AE1">
      <w:pPr>
        <w:ind w:firstLine="708"/>
        <w:jc w:val="center"/>
        <w:rPr>
          <w:b/>
        </w:rPr>
      </w:pPr>
      <w:r>
        <w:rPr>
          <w:b/>
        </w:rPr>
        <w:t>Учебно-тематический план:</w:t>
      </w:r>
    </w:p>
    <w:p w:rsidR="00336AE1" w:rsidRDefault="00336AE1" w:rsidP="00336AE1">
      <w:pPr>
        <w:ind w:firstLine="708"/>
        <w:jc w:val="center"/>
        <w:rPr>
          <w:b/>
        </w:rPr>
      </w:pPr>
    </w:p>
    <w:p w:rsidR="00336AE1" w:rsidRPr="00572E2E" w:rsidRDefault="00336AE1" w:rsidP="00336AE1">
      <w:pPr>
        <w:ind w:firstLine="708"/>
      </w:pPr>
      <w:r w:rsidRPr="00572E2E">
        <w:t xml:space="preserve">Программный  материал  выстроен  таким  образом,  что  1/3  часть  учебного  времени  </w:t>
      </w:r>
      <w:proofErr w:type="gramStart"/>
      <w:r w:rsidRPr="00572E2E">
        <w:t>отводится  на  изучение  теоретического  материла</w:t>
      </w:r>
      <w:proofErr w:type="gramEnd"/>
      <w:r w:rsidRPr="00572E2E">
        <w:t>,  2/3  части  -  на  выполнение      практических  заданий.  Большинство занятий  по  данной  программе  включают  изучение  теоретического  и  практического  материала,  где 1/3  часть времени занятия (10 минут) отводится на изучение теоретического</w:t>
      </w:r>
      <w:r>
        <w:t xml:space="preserve"> материала, 2/3 части занятия  </w:t>
      </w:r>
      <w:r w:rsidRPr="00572E2E">
        <w:t xml:space="preserve">(20 минут) отводится на выполнение практических заданий.          </w:t>
      </w:r>
    </w:p>
    <w:p w:rsidR="00336AE1" w:rsidRDefault="00336AE1" w:rsidP="00336AE1">
      <w:pPr>
        <w:spacing w:line="360" w:lineRule="auto"/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817"/>
        <w:gridCol w:w="3827"/>
        <w:gridCol w:w="1985"/>
        <w:gridCol w:w="1984"/>
        <w:gridCol w:w="1808"/>
      </w:tblGrid>
      <w:tr w:rsidR="00336AE1" w:rsidTr="00C4459C">
        <w:tc>
          <w:tcPr>
            <w:tcW w:w="817" w:type="dxa"/>
          </w:tcPr>
          <w:p w:rsidR="00336AE1" w:rsidRDefault="00336AE1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827" w:type="dxa"/>
          </w:tcPr>
          <w:p w:rsidR="00336AE1" w:rsidRDefault="00336AE1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Название разделов и тем</w:t>
            </w:r>
          </w:p>
        </w:tc>
        <w:tc>
          <w:tcPr>
            <w:tcW w:w="1985" w:type="dxa"/>
          </w:tcPr>
          <w:p w:rsidR="00336AE1" w:rsidRDefault="00336AE1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84" w:type="dxa"/>
          </w:tcPr>
          <w:p w:rsidR="00336AE1" w:rsidRDefault="00336AE1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808" w:type="dxa"/>
          </w:tcPr>
          <w:p w:rsidR="00336AE1" w:rsidRDefault="00336AE1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336AE1" w:rsidTr="00C4459C">
        <w:tc>
          <w:tcPr>
            <w:tcW w:w="817" w:type="dxa"/>
          </w:tcPr>
          <w:p w:rsidR="00336AE1" w:rsidRPr="00623018" w:rsidRDefault="00336AE1" w:rsidP="00C445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336AE1" w:rsidRDefault="00336AE1" w:rsidP="00C4459C">
            <w:pPr>
              <w:spacing w:line="360" w:lineRule="auto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1985" w:type="dxa"/>
          </w:tcPr>
          <w:p w:rsidR="00336AE1" w:rsidRDefault="00336AE1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336AE1" w:rsidRDefault="00336AE1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8" w:type="dxa"/>
          </w:tcPr>
          <w:p w:rsidR="00336AE1" w:rsidRDefault="00336AE1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6AE1" w:rsidTr="00C4459C">
        <w:tc>
          <w:tcPr>
            <w:tcW w:w="817" w:type="dxa"/>
          </w:tcPr>
          <w:p w:rsidR="00336AE1" w:rsidRDefault="00336AE1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27" w:type="dxa"/>
          </w:tcPr>
          <w:p w:rsidR="00336AE1" w:rsidRPr="006F087D" w:rsidRDefault="00336AE1" w:rsidP="00336AE1">
            <w:pPr>
              <w:rPr>
                <w:b/>
              </w:rPr>
            </w:pPr>
            <w:r w:rsidRPr="006F087D">
              <w:rPr>
                <w:b/>
              </w:rPr>
              <w:t xml:space="preserve">«Занимательная математика» </w:t>
            </w:r>
            <w:r w:rsidRPr="00110EAB">
              <w:t>-</w:t>
            </w:r>
            <w:r w:rsidRPr="006F087D">
              <w:rPr>
                <w:b/>
              </w:rPr>
              <w:t xml:space="preserve"> </w:t>
            </w:r>
            <w:r w:rsidRPr="00336AE1">
              <w:t>формирование математических представлений</w:t>
            </w:r>
          </w:p>
        </w:tc>
        <w:tc>
          <w:tcPr>
            <w:tcW w:w="1985" w:type="dxa"/>
          </w:tcPr>
          <w:p w:rsidR="00336AE1" w:rsidRDefault="009D53D4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84" w:type="dxa"/>
          </w:tcPr>
          <w:p w:rsidR="00336AE1" w:rsidRDefault="00C4459C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53D4">
              <w:rPr>
                <w:b/>
              </w:rPr>
              <w:t>1</w:t>
            </w:r>
          </w:p>
        </w:tc>
        <w:tc>
          <w:tcPr>
            <w:tcW w:w="1808" w:type="dxa"/>
          </w:tcPr>
          <w:p w:rsidR="00336AE1" w:rsidRDefault="009D53D4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336AE1" w:rsidTr="00C4459C">
        <w:tc>
          <w:tcPr>
            <w:tcW w:w="817" w:type="dxa"/>
          </w:tcPr>
          <w:p w:rsidR="00336AE1" w:rsidRPr="006F087D" w:rsidRDefault="00336AE1" w:rsidP="00C4459C">
            <w:pPr>
              <w:spacing w:line="360" w:lineRule="auto"/>
              <w:jc w:val="center"/>
            </w:pPr>
            <w:r>
              <w:t>1.1.</w:t>
            </w:r>
          </w:p>
        </w:tc>
        <w:tc>
          <w:tcPr>
            <w:tcW w:w="3827" w:type="dxa"/>
          </w:tcPr>
          <w:p w:rsidR="00336AE1" w:rsidRPr="006F087D" w:rsidRDefault="00336AE1" w:rsidP="00C4459C">
            <w:pPr>
              <w:spacing w:line="360" w:lineRule="auto"/>
            </w:pPr>
            <w:r w:rsidRPr="006F087D">
              <w:t>Диагностика</w:t>
            </w:r>
          </w:p>
        </w:tc>
        <w:tc>
          <w:tcPr>
            <w:tcW w:w="1985" w:type="dxa"/>
          </w:tcPr>
          <w:p w:rsidR="00336AE1" w:rsidRPr="006F087D" w:rsidRDefault="00336AE1" w:rsidP="00C4459C">
            <w:pPr>
              <w:spacing w:line="360" w:lineRule="auto"/>
              <w:jc w:val="center"/>
            </w:pPr>
            <w:r w:rsidRPr="006F087D">
              <w:t>3</w:t>
            </w:r>
          </w:p>
        </w:tc>
        <w:tc>
          <w:tcPr>
            <w:tcW w:w="1984" w:type="dxa"/>
          </w:tcPr>
          <w:p w:rsidR="00336AE1" w:rsidRPr="006F087D" w:rsidRDefault="00336AE1" w:rsidP="00C4459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08" w:type="dxa"/>
          </w:tcPr>
          <w:p w:rsidR="00336AE1" w:rsidRPr="006F087D" w:rsidRDefault="00336AE1" w:rsidP="00C4459C">
            <w:pPr>
              <w:spacing w:line="360" w:lineRule="auto"/>
              <w:jc w:val="center"/>
            </w:pPr>
            <w:r>
              <w:t>3</w:t>
            </w:r>
          </w:p>
        </w:tc>
      </w:tr>
      <w:tr w:rsidR="00336AE1" w:rsidTr="00C4459C">
        <w:tc>
          <w:tcPr>
            <w:tcW w:w="817" w:type="dxa"/>
          </w:tcPr>
          <w:p w:rsidR="00336AE1" w:rsidRPr="006F087D" w:rsidRDefault="00336AE1" w:rsidP="00C4459C">
            <w:pPr>
              <w:spacing w:line="360" w:lineRule="auto"/>
              <w:jc w:val="center"/>
            </w:pPr>
            <w:r>
              <w:t>1</w:t>
            </w:r>
            <w:r w:rsidRPr="006F087D">
              <w:t>.2</w:t>
            </w:r>
            <w:r>
              <w:t>.</w:t>
            </w:r>
          </w:p>
        </w:tc>
        <w:tc>
          <w:tcPr>
            <w:tcW w:w="3827" w:type="dxa"/>
          </w:tcPr>
          <w:p w:rsidR="00336AE1" w:rsidRPr="006F087D" w:rsidRDefault="00336AE1" w:rsidP="00336AE1">
            <w:r>
              <w:t>Сравнивание множе</w:t>
            </w:r>
            <w:proofErr w:type="gramStart"/>
            <w:r>
              <w:t>ств пр</w:t>
            </w:r>
            <w:proofErr w:type="gramEnd"/>
            <w:r>
              <w:t>едметов, пространственные отношения.</w:t>
            </w:r>
          </w:p>
        </w:tc>
        <w:tc>
          <w:tcPr>
            <w:tcW w:w="1985" w:type="dxa"/>
          </w:tcPr>
          <w:p w:rsidR="00336AE1" w:rsidRPr="00CB4C8E" w:rsidRDefault="00336AE1" w:rsidP="00C4459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336AE1" w:rsidRPr="00CB4C8E" w:rsidRDefault="00336AE1" w:rsidP="00C4459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08" w:type="dxa"/>
          </w:tcPr>
          <w:p w:rsidR="00336AE1" w:rsidRPr="00CB4C8E" w:rsidRDefault="00336AE1" w:rsidP="00C4459C">
            <w:pPr>
              <w:spacing w:line="360" w:lineRule="auto"/>
              <w:jc w:val="center"/>
            </w:pPr>
            <w:r>
              <w:t>4</w:t>
            </w:r>
          </w:p>
        </w:tc>
      </w:tr>
      <w:tr w:rsidR="00336AE1" w:rsidRPr="009F4F85" w:rsidTr="00C4459C">
        <w:tc>
          <w:tcPr>
            <w:tcW w:w="817" w:type="dxa"/>
          </w:tcPr>
          <w:p w:rsidR="00336AE1" w:rsidRPr="009F4F85" w:rsidRDefault="00336AE1" w:rsidP="00C4459C">
            <w:pPr>
              <w:spacing w:line="360" w:lineRule="auto"/>
              <w:jc w:val="center"/>
            </w:pPr>
            <w:r>
              <w:t>1</w:t>
            </w:r>
            <w:r w:rsidRPr="009F4F85">
              <w:t>.3.</w:t>
            </w:r>
          </w:p>
        </w:tc>
        <w:tc>
          <w:tcPr>
            <w:tcW w:w="3827" w:type="dxa"/>
          </w:tcPr>
          <w:p w:rsidR="00336AE1" w:rsidRPr="009F4F85" w:rsidRDefault="00336AE1" w:rsidP="00C4459C">
            <w:pPr>
              <w:spacing w:line="360" w:lineRule="auto"/>
            </w:pPr>
            <w:r w:rsidRPr="009F4F85">
              <w:t>Цифры. Состав чисел (2-10).</w:t>
            </w:r>
          </w:p>
        </w:tc>
        <w:tc>
          <w:tcPr>
            <w:tcW w:w="1985" w:type="dxa"/>
          </w:tcPr>
          <w:p w:rsidR="00336AE1" w:rsidRPr="009F4F85" w:rsidRDefault="00336AE1" w:rsidP="00C4459C">
            <w:pPr>
              <w:spacing w:line="360" w:lineRule="auto"/>
              <w:jc w:val="center"/>
            </w:pPr>
            <w:r w:rsidRPr="009F4F85">
              <w:t>20</w:t>
            </w:r>
          </w:p>
        </w:tc>
        <w:tc>
          <w:tcPr>
            <w:tcW w:w="1984" w:type="dxa"/>
          </w:tcPr>
          <w:p w:rsidR="00336AE1" w:rsidRPr="009F4F85" w:rsidRDefault="00336AE1" w:rsidP="00C4459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336AE1" w:rsidRPr="009F4F85" w:rsidRDefault="00336AE1" w:rsidP="00C4459C">
            <w:pPr>
              <w:spacing w:line="360" w:lineRule="auto"/>
              <w:jc w:val="center"/>
            </w:pPr>
            <w:r>
              <w:t>13</w:t>
            </w:r>
          </w:p>
        </w:tc>
      </w:tr>
      <w:tr w:rsidR="00336AE1" w:rsidRPr="009F4F85" w:rsidTr="00C4459C">
        <w:tc>
          <w:tcPr>
            <w:tcW w:w="817" w:type="dxa"/>
          </w:tcPr>
          <w:p w:rsidR="00336AE1" w:rsidRPr="009F4F85" w:rsidRDefault="00336AE1" w:rsidP="00C4459C">
            <w:pPr>
              <w:spacing w:line="360" w:lineRule="auto"/>
              <w:jc w:val="center"/>
            </w:pPr>
            <w:r>
              <w:t>1</w:t>
            </w:r>
            <w:r w:rsidRPr="009F4F85">
              <w:t>.4.</w:t>
            </w:r>
          </w:p>
        </w:tc>
        <w:tc>
          <w:tcPr>
            <w:tcW w:w="3827" w:type="dxa"/>
          </w:tcPr>
          <w:p w:rsidR="00336AE1" w:rsidRPr="009F4F85" w:rsidRDefault="00336AE1" w:rsidP="00C4459C">
            <w:pPr>
              <w:spacing w:line="360" w:lineRule="auto"/>
            </w:pPr>
            <w:r w:rsidRPr="009F4F85">
              <w:t>Арифметическая задача.</w:t>
            </w:r>
          </w:p>
        </w:tc>
        <w:tc>
          <w:tcPr>
            <w:tcW w:w="1985" w:type="dxa"/>
          </w:tcPr>
          <w:p w:rsidR="00336AE1" w:rsidRPr="009F4F85" w:rsidRDefault="00336AE1" w:rsidP="00C4459C">
            <w:pPr>
              <w:spacing w:line="360" w:lineRule="auto"/>
              <w:jc w:val="center"/>
            </w:pPr>
            <w:r w:rsidRPr="009F4F85">
              <w:t>2</w:t>
            </w:r>
            <w:r w:rsidR="009D53D4">
              <w:t>1</w:t>
            </w:r>
          </w:p>
        </w:tc>
        <w:tc>
          <w:tcPr>
            <w:tcW w:w="1984" w:type="dxa"/>
          </w:tcPr>
          <w:p w:rsidR="00336AE1" w:rsidRPr="009F4F85" w:rsidRDefault="009D53D4" w:rsidP="00C4459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336AE1" w:rsidRPr="009F4F85" w:rsidRDefault="00336AE1" w:rsidP="00C4459C">
            <w:pPr>
              <w:spacing w:line="360" w:lineRule="auto"/>
              <w:jc w:val="center"/>
            </w:pPr>
            <w:r>
              <w:t>1</w:t>
            </w:r>
            <w:r w:rsidR="009D53D4">
              <w:t>4</w:t>
            </w:r>
          </w:p>
        </w:tc>
      </w:tr>
      <w:tr w:rsidR="00C4459C" w:rsidRPr="009F4F85" w:rsidTr="00C4459C">
        <w:tc>
          <w:tcPr>
            <w:tcW w:w="817" w:type="dxa"/>
          </w:tcPr>
          <w:p w:rsidR="00C4459C" w:rsidRDefault="00C4459C" w:rsidP="00C4459C">
            <w:pPr>
              <w:spacing w:line="360" w:lineRule="auto"/>
              <w:jc w:val="center"/>
            </w:pPr>
            <w:r>
              <w:t>1.5.</w:t>
            </w:r>
          </w:p>
        </w:tc>
        <w:tc>
          <w:tcPr>
            <w:tcW w:w="3827" w:type="dxa"/>
          </w:tcPr>
          <w:p w:rsidR="00C4459C" w:rsidRPr="009F4F85" w:rsidRDefault="00C4459C" w:rsidP="00C4459C">
            <w:pPr>
              <w:spacing w:line="360" w:lineRule="auto"/>
            </w:pPr>
            <w:r>
              <w:t>Величина.</w:t>
            </w:r>
          </w:p>
        </w:tc>
        <w:tc>
          <w:tcPr>
            <w:tcW w:w="1985" w:type="dxa"/>
          </w:tcPr>
          <w:p w:rsidR="00C4459C" w:rsidRPr="009F4F85" w:rsidRDefault="00C4459C" w:rsidP="00C4459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C4459C" w:rsidRDefault="00C4459C" w:rsidP="00C4459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08" w:type="dxa"/>
          </w:tcPr>
          <w:p w:rsidR="00C4459C" w:rsidRDefault="00C4459C" w:rsidP="00C4459C">
            <w:pPr>
              <w:spacing w:line="360" w:lineRule="auto"/>
              <w:jc w:val="center"/>
            </w:pPr>
            <w:r>
              <w:t>5</w:t>
            </w:r>
          </w:p>
        </w:tc>
      </w:tr>
      <w:tr w:rsidR="00C4459C" w:rsidRPr="009F4F85" w:rsidTr="00C4459C">
        <w:tc>
          <w:tcPr>
            <w:tcW w:w="817" w:type="dxa"/>
          </w:tcPr>
          <w:p w:rsidR="00C4459C" w:rsidRDefault="00C4459C" w:rsidP="00C4459C">
            <w:pPr>
              <w:spacing w:line="360" w:lineRule="auto"/>
              <w:jc w:val="center"/>
            </w:pPr>
            <w:r>
              <w:t>1.6.</w:t>
            </w:r>
          </w:p>
        </w:tc>
        <w:tc>
          <w:tcPr>
            <w:tcW w:w="3827" w:type="dxa"/>
          </w:tcPr>
          <w:p w:rsidR="00C4459C" w:rsidRDefault="00C4459C" w:rsidP="00C4459C">
            <w:pPr>
              <w:spacing w:line="360" w:lineRule="auto"/>
            </w:pPr>
            <w:r>
              <w:t>Форма.</w:t>
            </w:r>
          </w:p>
        </w:tc>
        <w:tc>
          <w:tcPr>
            <w:tcW w:w="1985" w:type="dxa"/>
          </w:tcPr>
          <w:p w:rsidR="00C4459C" w:rsidRPr="009F4F85" w:rsidRDefault="00972DCE" w:rsidP="00C4459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4459C" w:rsidRDefault="00972DCE" w:rsidP="00C4459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C4459C" w:rsidRDefault="00972DCE" w:rsidP="00C4459C">
            <w:pPr>
              <w:spacing w:line="360" w:lineRule="auto"/>
              <w:jc w:val="center"/>
            </w:pPr>
            <w:r>
              <w:t>3</w:t>
            </w:r>
          </w:p>
        </w:tc>
      </w:tr>
      <w:tr w:rsidR="00C4459C" w:rsidRPr="009F4F85" w:rsidTr="00C4459C">
        <w:tc>
          <w:tcPr>
            <w:tcW w:w="817" w:type="dxa"/>
          </w:tcPr>
          <w:p w:rsidR="00C4459C" w:rsidRDefault="00C4459C" w:rsidP="00C4459C">
            <w:pPr>
              <w:spacing w:line="360" w:lineRule="auto"/>
              <w:jc w:val="center"/>
            </w:pPr>
            <w:r>
              <w:t>1.7.</w:t>
            </w:r>
          </w:p>
        </w:tc>
        <w:tc>
          <w:tcPr>
            <w:tcW w:w="3827" w:type="dxa"/>
          </w:tcPr>
          <w:p w:rsidR="00C4459C" w:rsidRDefault="00C4459C" w:rsidP="00C4459C">
            <w:pPr>
              <w:spacing w:line="360" w:lineRule="auto"/>
            </w:pPr>
            <w:r>
              <w:t>Ориентировка в пространстве.</w:t>
            </w:r>
          </w:p>
        </w:tc>
        <w:tc>
          <w:tcPr>
            <w:tcW w:w="1985" w:type="dxa"/>
          </w:tcPr>
          <w:p w:rsidR="00C4459C" w:rsidRPr="009F4F85" w:rsidRDefault="00972DCE" w:rsidP="00C4459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4459C" w:rsidRDefault="00C4459C" w:rsidP="00C4459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C4459C" w:rsidRDefault="00972DCE" w:rsidP="00C4459C">
            <w:pPr>
              <w:spacing w:line="360" w:lineRule="auto"/>
              <w:jc w:val="center"/>
            </w:pPr>
            <w:r>
              <w:t>4</w:t>
            </w:r>
          </w:p>
        </w:tc>
      </w:tr>
      <w:tr w:rsidR="00C4459C" w:rsidRPr="009F4F85" w:rsidTr="00C4459C">
        <w:tc>
          <w:tcPr>
            <w:tcW w:w="817" w:type="dxa"/>
          </w:tcPr>
          <w:p w:rsidR="00C4459C" w:rsidRDefault="00C4459C" w:rsidP="00C4459C">
            <w:pPr>
              <w:spacing w:line="360" w:lineRule="auto"/>
              <w:jc w:val="center"/>
            </w:pPr>
            <w:r>
              <w:t>1.8.</w:t>
            </w:r>
          </w:p>
        </w:tc>
        <w:tc>
          <w:tcPr>
            <w:tcW w:w="3827" w:type="dxa"/>
          </w:tcPr>
          <w:p w:rsidR="00C4459C" w:rsidRDefault="00C4459C" w:rsidP="00C4459C">
            <w:pPr>
              <w:spacing w:line="360" w:lineRule="auto"/>
            </w:pPr>
            <w:r>
              <w:t>Ориентировка во времени.</w:t>
            </w:r>
          </w:p>
        </w:tc>
        <w:tc>
          <w:tcPr>
            <w:tcW w:w="1985" w:type="dxa"/>
          </w:tcPr>
          <w:p w:rsidR="00C4459C" w:rsidRPr="009F4F85" w:rsidRDefault="00972DCE" w:rsidP="00C4459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4459C" w:rsidRDefault="00C4459C" w:rsidP="00C4459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C4459C" w:rsidRDefault="00972DCE" w:rsidP="00C4459C">
            <w:pPr>
              <w:spacing w:line="360" w:lineRule="auto"/>
              <w:jc w:val="center"/>
            </w:pPr>
            <w:r>
              <w:t>1</w:t>
            </w:r>
          </w:p>
        </w:tc>
      </w:tr>
      <w:tr w:rsidR="00336AE1" w:rsidRPr="009F4F85" w:rsidTr="00C4459C">
        <w:tc>
          <w:tcPr>
            <w:tcW w:w="817" w:type="dxa"/>
          </w:tcPr>
          <w:p w:rsidR="00336AE1" w:rsidRPr="00336AE1" w:rsidRDefault="00336AE1" w:rsidP="00C4459C">
            <w:pPr>
              <w:spacing w:line="360" w:lineRule="auto"/>
              <w:jc w:val="center"/>
              <w:rPr>
                <w:b/>
              </w:rPr>
            </w:pPr>
            <w:r w:rsidRPr="00336AE1">
              <w:rPr>
                <w:b/>
              </w:rPr>
              <w:t>2.</w:t>
            </w:r>
          </w:p>
        </w:tc>
        <w:tc>
          <w:tcPr>
            <w:tcW w:w="3827" w:type="dxa"/>
          </w:tcPr>
          <w:p w:rsidR="00336AE1" w:rsidRPr="00382122" w:rsidRDefault="00336AE1" w:rsidP="00382122">
            <w:pPr>
              <w:rPr>
                <w:color w:val="000000"/>
              </w:rPr>
            </w:pPr>
            <w:r w:rsidRPr="00336AE1">
              <w:rPr>
                <w:b/>
              </w:rPr>
              <w:t xml:space="preserve">«Азбуковедение» - </w:t>
            </w:r>
            <w:r w:rsidRPr="005F39D9">
              <w:t>развитие речи и обучение слоговому чтению.</w:t>
            </w:r>
          </w:p>
        </w:tc>
        <w:tc>
          <w:tcPr>
            <w:tcW w:w="1985" w:type="dxa"/>
          </w:tcPr>
          <w:p w:rsidR="00336AE1" w:rsidRPr="00382122" w:rsidRDefault="009D53D4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84" w:type="dxa"/>
          </w:tcPr>
          <w:p w:rsidR="00336AE1" w:rsidRPr="00382122" w:rsidRDefault="00382122" w:rsidP="00C4459C">
            <w:pPr>
              <w:spacing w:line="360" w:lineRule="auto"/>
              <w:jc w:val="center"/>
              <w:rPr>
                <w:b/>
              </w:rPr>
            </w:pPr>
            <w:r w:rsidRPr="00382122">
              <w:rPr>
                <w:b/>
              </w:rPr>
              <w:t>2</w:t>
            </w:r>
            <w:r w:rsidR="009D53D4">
              <w:rPr>
                <w:b/>
              </w:rPr>
              <w:t>0</w:t>
            </w:r>
          </w:p>
        </w:tc>
        <w:tc>
          <w:tcPr>
            <w:tcW w:w="1808" w:type="dxa"/>
          </w:tcPr>
          <w:p w:rsidR="00336AE1" w:rsidRPr="00382122" w:rsidRDefault="009D53D4" w:rsidP="00C445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5F39D9" w:rsidRPr="009F4F85" w:rsidTr="00C4459C">
        <w:tc>
          <w:tcPr>
            <w:tcW w:w="817" w:type="dxa"/>
          </w:tcPr>
          <w:p w:rsidR="005F39D9" w:rsidRPr="005F39D9" w:rsidRDefault="005F39D9" w:rsidP="00C4459C">
            <w:pPr>
              <w:spacing w:line="360" w:lineRule="auto"/>
              <w:jc w:val="center"/>
            </w:pPr>
            <w:r w:rsidRPr="005F39D9">
              <w:t>2.1.</w:t>
            </w:r>
          </w:p>
        </w:tc>
        <w:tc>
          <w:tcPr>
            <w:tcW w:w="3827" w:type="dxa"/>
          </w:tcPr>
          <w:p w:rsidR="005F39D9" w:rsidRPr="005F39D9" w:rsidRDefault="005F39D9" w:rsidP="00336AE1">
            <w:r w:rsidRPr="005F39D9">
              <w:t>Диагностика.</w:t>
            </w:r>
          </w:p>
        </w:tc>
        <w:tc>
          <w:tcPr>
            <w:tcW w:w="1985" w:type="dxa"/>
          </w:tcPr>
          <w:p w:rsidR="005F39D9" w:rsidRDefault="005F39D9" w:rsidP="00C4459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F39D9" w:rsidRPr="009F4F85" w:rsidRDefault="005F39D9" w:rsidP="00C4459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08" w:type="dxa"/>
          </w:tcPr>
          <w:p w:rsidR="005F39D9" w:rsidRPr="009F4F85" w:rsidRDefault="005F39D9" w:rsidP="00C4459C">
            <w:pPr>
              <w:spacing w:line="360" w:lineRule="auto"/>
              <w:jc w:val="center"/>
            </w:pPr>
            <w:r>
              <w:t>3</w:t>
            </w:r>
          </w:p>
        </w:tc>
      </w:tr>
      <w:tr w:rsidR="005F39D9" w:rsidRPr="009F4F85" w:rsidTr="00C4459C">
        <w:tc>
          <w:tcPr>
            <w:tcW w:w="817" w:type="dxa"/>
          </w:tcPr>
          <w:p w:rsidR="005F39D9" w:rsidRPr="005F39D9" w:rsidRDefault="005F39D9" w:rsidP="00C4459C">
            <w:pPr>
              <w:spacing w:line="360" w:lineRule="auto"/>
              <w:jc w:val="center"/>
            </w:pPr>
            <w:r w:rsidRPr="005F39D9">
              <w:t>2.2.</w:t>
            </w:r>
          </w:p>
        </w:tc>
        <w:tc>
          <w:tcPr>
            <w:tcW w:w="3827" w:type="dxa"/>
          </w:tcPr>
          <w:p w:rsidR="005F39D9" w:rsidRPr="005F39D9" w:rsidRDefault="00A81C35" w:rsidP="00336AE1">
            <w:r>
              <w:t>Письменная и устная речь</w:t>
            </w:r>
            <w:r w:rsidR="005F39D9" w:rsidRPr="005F39D9">
              <w:t>.</w:t>
            </w:r>
          </w:p>
        </w:tc>
        <w:tc>
          <w:tcPr>
            <w:tcW w:w="1985" w:type="dxa"/>
          </w:tcPr>
          <w:p w:rsidR="005F39D9" w:rsidRDefault="005F39D9" w:rsidP="00C4459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F39D9" w:rsidRPr="009F4F85" w:rsidRDefault="005F39D9" w:rsidP="00C4459C">
            <w:pPr>
              <w:spacing w:line="360" w:lineRule="auto"/>
              <w:jc w:val="center"/>
            </w:pPr>
            <w:r>
              <w:t>0</w:t>
            </w:r>
            <w:r w:rsidR="0024244C">
              <w:t>,5</w:t>
            </w:r>
          </w:p>
        </w:tc>
        <w:tc>
          <w:tcPr>
            <w:tcW w:w="1808" w:type="dxa"/>
          </w:tcPr>
          <w:p w:rsidR="005F39D9" w:rsidRPr="009F4F85" w:rsidRDefault="0024244C" w:rsidP="00C4459C">
            <w:pPr>
              <w:spacing w:line="360" w:lineRule="auto"/>
              <w:jc w:val="center"/>
            </w:pPr>
            <w:r>
              <w:t>0.5</w:t>
            </w:r>
          </w:p>
        </w:tc>
      </w:tr>
      <w:tr w:rsidR="00A81C35" w:rsidRPr="009F4F85" w:rsidTr="00C4459C">
        <w:tc>
          <w:tcPr>
            <w:tcW w:w="817" w:type="dxa"/>
          </w:tcPr>
          <w:p w:rsidR="00A81C35" w:rsidRPr="005F39D9" w:rsidRDefault="00A81C35" w:rsidP="00C4459C">
            <w:pPr>
              <w:spacing w:line="360" w:lineRule="auto"/>
              <w:jc w:val="center"/>
            </w:pPr>
            <w:r>
              <w:t>2.3.</w:t>
            </w:r>
          </w:p>
        </w:tc>
        <w:tc>
          <w:tcPr>
            <w:tcW w:w="3827" w:type="dxa"/>
          </w:tcPr>
          <w:p w:rsidR="00A81C35" w:rsidRDefault="00986754" w:rsidP="00336AE1">
            <w:r>
              <w:t>Слово, слог</w:t>
            </w:r>
            <w:r w:rsidR="00A81C35">
              <w:t>.</w:t>
            </w:r>
          </w:p>
        </w:tc>
        <w:tc>
          <w:tcPr>
            <w:tcW w:w="1985" w:type="dxa"/>
          </w:tcPr>
          <w:p w:rsidR="00A81C35" w:rsidRDefault="00A81C35" w:rsidP="00C4459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81C35" w:rsidRDefault="00A81C35" w:rsidP="00C4459C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808" w:type="dxa"/>
          </w:tcPr>
          <w:p w:rsidR="00A81C35" w:rsidRDefault="00A81C35" w:rsidP="00C4459C">
            <w:pPr>
              <w:spacing w:line="360" w:lineRule="auto"/>
              <w:jc w:val="center"/>
            </w:pPr>
            <w:r>
              <w:t>1,5</w:t>
            </w:r>
          </w:p>
        </w:tc>
      </w:tr>
      <w:tr w:rsidR="005F39D9" w:rsidRPr="009F4F85" w:rsidTr="00C4459C">
        <w:tc>
          <w:tcPr>
            <w:tcW w:w="817" w:type="dxa"/>
          </w:tcPr>
          <w:p w:rsidR="005F39D9" w:rsidRPr="0024244C" w:rsidRDefault="00A81C35" w:rsidP="00C4459C">
            <w:pPr>
              <w:spacing w:line="360" w:lineRule="auto"/>
              <w:jc w:val="center"/>
            </w:pPr>
            <w:r>
              <w:t>2.4</w:t>
            </w:r>
            <w:r w:rsidR="0024244C" w:rsidRPr="0024244C">
              <w:t>.</w:t>
            </w:r>
          </w:p>
        </w:tc>
        <w:tc>
          <w:tcPr>
            <w:tcW w:w="3827" w:type="dxa"/>
          </w:tcPr>
          <w:p w:rsidR="005F39D9" w:rsidRPr="0024244C" w:rsidRDefault="0024244C" w:rsidP="00A81C35">
            <w:r w:rsidRPr="0024244C">
              <w:t>Предложение.</w:t>
            </w:r>
          </w:p>
        </w:tc>
        <w:tc>
          <w:tcPr>
            <w:tcW w:w="1985" w:type="dxa"/>
          </w:tcPr>
          <w:p w:rsidR="005F39D9" w:rsidRDefault="0024244C" w:rsidP="00C4459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5F39D9" w:rsidRPr="009F4F85" w:rsidRDefault="0024244C" w:rsidP="00C4459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08" w:type="dxa"/>
          </w:tcPr>
          <w:p w:rsidR="005F39D9" w:rsidRPr="009F4F85" w:rsidRDefault="0024244C" w:rsidP="00C4459C">
            <w:pPr>
              <w:spacing w:line="360" w:lineRule="auto"/>
              <w:jc w:val="center"/>
            </w:pPr>
            <w:r>
              <w:t>4</w:t>
            </w:r>
          </w:p>
        </w:tc>
      </w:tr>
      <w:tr w:rsidR="005F39D9" w:rsidRPr="009F4F85" w:rsidTr="00C4459C">
        <w:tc>
          <w:tcPr>
            <w:tcW w:w="817" w:type="dxa"/>
          </w:tcPr>
          <w:p w:rsidR="005F39D9" w:rsidRPr="0024244C" w:rsidRDefault="00382122" w:rsidP="00C4459C">
            <w:pPr>
              <w:spacing w:line="360" w:lineRule="auto"/>
              <w:jc w:val="center"/>
            </w:pPr>
            <w:r>
              <w:t>2.5</w:t>
            </w:r>
            <w:r w:rsidR="0024244C" w:rsidRPr="0024244C">
              <w:t>.</w:t>
            </w:r>
          </w:p>
        </w:tc>
        <w:tc>
          <w:tcPr>
            <w:tcW w:w="3827" w:type="dxa"/>
          </w:tcPr>
          <w:p w:rsidR="005F39D9" w:rsidRPr="0024244C" w:rsidRDefault="0024244C" w:rsidP="00336AE1">
            <w:r w:rsidRPr="0024244C">
              <w:t>Звуки и буквы.</w:t>
            </w:r>
          </w:p>
        </w:tc>
        <w:tc>
          <w:tcPr>
            <w:tcW w:w="1985" w:type="dxa"/>
          </w:tcPr>
          <w:p w:rsidR="005F39D9" w:rsidRDefault="0024244C" w:rsidP="00C4459C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5F39D9" w:rsidRPr="009F4F85" w:rsidRDefault="0024244C" w:rsidP="00C4459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08" w:type="dxa"/>
          </w:tcPr>
          <w:p w:rsidR="005F39D9" w:rsidRPr="009F4F85" w:rsidRDefault="0024244C" w:rsidP="00C4459C">
            <w:pPr>
              <w:spacing w:line="360" w:lineRule="auto"/>
              <w:jc w:val="center"/>
            </w:pPr>
            <w:r>
              <w:t>21</w:t>
            </w:r>
          </w:p>
        </w:tc>
      </w:tr>
      <w:tr w:rsidR="0024244C" w:rsidRPr="009F4F85" w:rsidTr="00C4459C">
        <w:tc>
          <w:tcPr>
            <w:tcW w:w="817" w:type="dxa"/>
          </w:tcPr>
          <w:p w:rsidR="0024244C" w:rsidRPr="0024244C" w:rsidRDefault="00382122" w:rsidP="00C4459C">
            <w:pPr>
              <w:spacing w:line="360" w:lineRule="auto"/>
              <w:jc w:val="center"/>
            </w:pPr>
            <w:r>
              <w:t>2.6</w:t>
            </w:r>
            <w:r w:rsidR="0024244C">
              <w:t>.</w:t>
            </w:r>
          </w:p>
        </w:tc>
        <w:tc>
          <w:tcPr>
            <w:tcW w:w="3827" w:type="dxa"/>
          </w:tcPr>
          <w:p w:rsidR="0024244C" w:rsidRPr="0024244C" w:rsidRDefault="0024244C" w:rsidP="00336AE1">
            <w:r>
              <w:t>Чтение слов, предложений, рассказов.</w:t>
            </w:r>
          </w:p>
        </w:tc>
        <w:tc>
          <w:tcPr>
            <w:tcW w:w="1985" w:type="dxa"/>
          </w:tcPr>
          <w:p w:rsidR="0024244C" w:rsidRDefault="009D53D4" w:rsidP="00C4459C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24244C" w:rsidRPr="009F4F85" w:rsidRDefault="009D53D4" w:rsidP="00C4459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08" w:type="dxa"/>
          </w:tcPr>
          <w:p w:rsidR="0024244C" w:rsidRPr="009F4F85" w:rsidRDefault="00382122" w:rsidP="00C4459C">
            <w:pPr>
              <w:spacing w:line="360" w:lineRule="auto"/>
              <w:jc w:val="center"/>
            </w:pPr>
            <w:r>
              <w:t>1</w:t>
            </w:r>
            <w:r w:rsidR="009D53D4">
              <w:t>2</w:t>
            </w:r>
          </w:p>
        </w:tc>
      </w:tr>
      <w:tr w:rsidR="0024244C" w:rsidRPr="009F4F85" w:rsidTr="00C4459C">
        <w:tc>
          <w:tcPr>
            <w:tcW w:w="817" w:type="dxa"/>
          </w:tcPr>
          <w:p w:rsidR="0024244C" w:rsidRPr="0024244C" w:rsidRDefault="00382122" w:rsidP="00C4459C">
            <w:pPr>
              <w:spacing w:line="360" w:lineRule="auto"/>
              <w:jc w:val="center"/>
            </w:pPr>
            <w:r>
              <w:t>2.7</w:t>
            </w:r>
            <w:r w:rsidR="0024244C" w:rsidRPr="0024244C">
              <w:t>.</w:t>
            </w:r>
          </w:p>
        </w:tc>
        <w:tc>
          <w:tcPr>
            <w:tcW w:w="3827" w:type="dxa"/>
          </w:tcPr>
          <w:p w:rsidR="0024244C" w:rsidRPr="0024244C" w:rsidRDefault="0024244C" w:rsidP="00336AE1">
            <w:r w:rsidRPr="0024244C">
              <w:t>Составление рассказов.</w:t>
            </w:r>
          </w:p>
        </w:tc>
        <w:tc>
          <w:tcPr>
            <w:tcW w:w="1985" w:type="dxa"/>
          </w:tcPr>
          <w:p w:rsidR="0024244C" w:rsidRDefault="0024244C" w:rsidP="00C4459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24244C" w:rsidRPr="009F4F85" w:rsidRDefault="00382122" w:rsidP="00C4459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24244C" w:rsidRPr="009F4F85" w:rsidRDefault="00382122" w:rsidP="00C4459C">
            <w:pPr>
              <w:spacing w:line="360" w:lineRule="auto"/>
              <w:jc w:val="center"/>
            </w:pPr>
            <w:r>
              <w:t>5</w:t>
            </w:r>
          </w:p>
        </w:tc>
      </w:tr>
      <w:tr w:rsidR="005F39D9" w:rsidRPr="009F4F85" w:rsidTr="00C4459C">
        <w:tc>
          <w:tcPr>
            <w:tcW w:w="817" w:type="dxa"/>
          </w:tcPr>
          <w:p w:rsidR="005F39D9" w:rsidRPr="005F39D9" w:rsidRDefault="005F39D9" w:rsidP="00C4459C">
            <w:pPr>
              <w:spacing w:line="360" w:lineRule="auto"/>
              <w:jc w:val="center"/>
            </w:pPr>
            <w:r w:rsidRPr="005F39D9">
              <w:t>2.</w:t>
            </w:r>
            <w:r w:rsidR="00382122">
              <w:t>8</w:t>
            </w:r>
            <w:r w:rsidR="0024244C">
              <w:t>.</w:t>
            </w:r>
          </w:p>
        </w:tc>
        <w:tc>
          <w:tcPr>
            <w:tcW w:w="3827" w:type="dxa"/>
          </w:tcPr>
          <w:p w:rsidR="005F39D9" w:rsidRPr="00336AE1" w:rsidRDefault="005F39D9" w:rsidP="00336AE1">
            <w:pPr>
              <w:rPr>
                <w:b/>
              </w:rPr>
            </w:pPr>
            <w:r>
              <w:t>Итоговое (интегрированное) занятие</w:t>
            </w:r>
            <w:r w:rsidRPr="00DD72BE">
              <w:t>.</w:t>
            </w:r>
          </w:p>
        </w:tc>
        <w:tc>
          <w:tcPr>
            <w:tcW w:w="1985" w:type="dxa"/>
          </w:tcPr>
          <w:p w:rsidR="005F39D9" w:rsidRDefault="005F39D9" w:rsidP="00C4459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F39D9" w:rsidRPr="009F4F85" w:rsidRDefault="005F39D9" w:rsidP="00C4459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08" w:type="dxa"/>
          </w:tcPr>
          <w:p w:rsidR="005F39D9" w:rsidRPr="009F4F85" w:rsidRDefault="005F39D9" w:rsidP="00C4459C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C4459C" w:rsidRDefault="00C4459C" w:rsidP="00DE6069">
      <w:pPr>
        <w:jc w:val="center"/>
        <w:rPr>
          <w:b/>
        </w:rPr>
      </w:pPr>
    </w:p>
    <w:p w:rsidR="00BE0CB2" w:rsidRPr="00BE0CB2" w:rsidRDefault="00BE0CB2" w:rsidP="00BE0CB2">
      <w:pPr>
        <w:spacing w:line="360" w:lineRule="auto"/>
      </w:pPr>
    </w:p>
    <w:p w:rsidR="00DE6069" w:rsidRDefault="00DE6069" w:rsidP="00DE6069">
      <w:pPr>
        <w:jc w:val="center"/>
        <w:rPr>
          <w:b/>
        </w:rPr>
      </w:pPr>
      <w:r w:rsidRPr="00B336AA">
        <w:rPr>
          <w:b/>
        </w:rPr>
        <w:t>Содержание программы</w:t>
      </w:r>
    </w:p>
    <w:p w:rsidR="00DE6069" w:rsidRPr="00BC3FF2" w:rsidRDefault="00DE6069" w:rsidP="005F39D9">
      <w:pPr>
        <w:spacing w:line="360" w:lineRule="auto"/>
        <w:rPr>
          <w:b/>
        </w:rPr>
      </w:pPr>
    </w:p>
    <w:p w:rsidR="00336AE1" w:rsidRPr="00BC3FF2" w:rsidRDefault="00336AE1" w:rsidP="00336AE1">
      <w:pPr>
        <w:widowControl w:val="0"/>
        <w:autoSpaceDE w:val="0"/>
        <w:autoSpaceDN w:val="0"/>
        <w:adjustRightInd w:val="0"/>
        <w:rPr>
          <w:b/>
          <w:bCs/>
        </w:rPr>
      </w:pPr>
      <w:r w:rsidRPr="00BC3FF2">
        <w:rPr>
          <w:b/>
          <w:bCs/>
        </w:rPr>
        <w:t>Вводное занятие</w:t>
      </w:r>
    </w:p>
    <w:p w:rsidR="00336AE1" w:rsidRPr="00BC3FF2" w:rsidRDefault="00336AE1" w:rsidP="00336AE1">
      <w:r>
        <w:rPr>
          <w:bCs/>
        </w:rPr>
        <w:t xml:space="preserve">Знакомство с детьми. </w:t>
      </w:r>
      <w:r w:rsidRPr="00BC3FF2">
        <w:t xml:space="preserve">Ознакомление дошкольников с курсом обучения. </w:t>
      </w:r>
    </w:p>
    <w:p w:rsidR="00336AE1" w:rsidRPr="00BC3FF2" w:rsidRDefault="00336AE1" w:rsidP="00336AE1">
      <w:r w:rsidRPr="00BC3FF2">
        <w:t xml:space="preserve">Требования по безопасности труда и пожарной безопасности на занятиях и переменах. </w:t>
      </w:r>
    </w:p>
    <w:p w:rsidR="00336AE1" w:rsidRPr="00BC3FF2" w:rsidRDefault="00336AE1" w:rsidP="00336AE1">
      <w:pPr>
        <w:widowControl w:val="0"/>
        <w:autoSpaceDE w:val="0"/>
        <w:autoSpaceDN w:val="0"/>
        <w:adjustRightInd w:val="0"/>
      </w:pPr>
      <w:r w:rsidRPr="00BC3FF2">
        <w:t>Правила внутреннего распорядка учебного кабинета.</w:t>
      </w:r>
    </w:p>
    <w:p w:rsidR="00336AE1" w:rsidRPr="00BC3FF2" w:rsidRDefault="00336AE1" w:rsidP="00336AE1">
      <w:pPr>
        <w:rPr>
          <w:b/>
        </w:rPr>
      </w:pPr>
    </w:p>
    <w:p w:rsidR="00336AE1" w:rsidRDefault="00336AE1" w:rsidP="008762B3">
      <w:pPr>
        <w:pStyle w:val="3"/>
        <w:numPr>
          <w:ilvl w:val="0"/>
          <w:numId w:val="7"/>
        </w:numPr>
        <w:ind w:left="426" w:hanging="426"/>
        <w:rPr>
          <w:szCs w:val="24"/>
        </w:rPr>
      </w:pPr>
      <w:r w:rsidRPr="00EA6183">
        <w:rPr>
          <w:b/>
          <w:szCs w:val="24"/>
        </w:rPr>
        <w:t xml:space="preserve">«Занимательная математика» - </w:t>
      </w:r>
      <w:r w:rsidR="005F39D9" w:rsidRPr="005F39D9">
        <w:rPr>
          <w:szCs w:val="24"/>
        </w:rPr>
        <w:t>формирование</w:t>
      </w:r>
      <w:r w:rsidR="005F39D9">
        <w:rPr>
          <w:b/>
          <w:szCs w:val="24"/>
        </w:rPr>
        <w:t xml:space="preserve"> </w:t>
      </w:r>
      <w:r w:rsidRPr="00BC3FF2">
        <w:rPr>
          <w:szCs w:val="24"/>
        </w:rPr>
        <w:t>мате</w:t>
      </w:r>
      <w:r w:rsidR="005F39D9">
        <w:rPr>
          <w:szCs w:val="24"/>
        </w:rPr>
        <w:t>матических представлений.</w:t>
      </w:r>
      <w:r w:rsidRPr="00BC3FF2">
        <w:rPr>
          <w:szCs w:val="24"/>
        </w:rPr>
        <w:t xml:space="preserve">  </w:t>
      </w:r>
    </w:p>
    <w:p w:rsidR="00336AE1" w:rsidRPr="00975101" w:rsidRDefault="00336AE1" w:rsidP="008762B3">
      <w:pPr>
        <w:pStyle w:val="a7"/>
        <w:numPr>
          <w:ilvl w:val="1"/>
          <w:numId w:val="7"/>
        </w:numPr>
        <w:ind w:left="426" w:hanging="426"/>
        <w:rPr>
          <w:b/>
          <w:i/>
        </w:rPr>
      </w:pPr>
      <w:r w:rsidRPr="00975101">
        <w:rPr>
          <w:b/>
          <w:i/>
        </w:rPr>
        <w:t>Диагностика.</w:t>
      </w:r>
    </w:p>
    <w:p w:rsidR="00336AE1" w:rsidRDefault="00971A18" w:rsidP="00336AE1">
      <w:pPr>
        <w:pStyle w:val="a7"/>
        <w:ind w:left="0"/>
      </w:pPr>
      <w:r>
        <w:rPr>
          <w:u w:val="single"/>
        </w:rPr>
        <w:t>Практика</w:t>
      </w:r>
      <w:r w:rsidR="00336AE1" w:rsidRPr="00975101">
        <w:rPr>
          <w:u w:val="single"/>
        </w:rPr>
        <w:t>:</w:t>
      </w:r>
      <w:r w:rsidR="00336AE1">
        <w:t xml:space="preserve"> определение уровня знаний детей по математике.</w:t>
      </w:r>
    </w:p>
    <w:p w:rsidR="00336AE1" w:rsidRDefault="00336AE1" w:rsidP="008762B3">
      <w:pPr>
        <w:pStyle w:val="a7"/>
        <w:numPr>
          <w:ilvl w:val="1"/>
          <w:numId w:val="7"/>
        </w:numPr>
        <w:ind w:left="426" w:hanging="426"/>
        <w:rPr>
          <w:b/>
          <w:i/>
        </w:rPr>
      </w:pPr>
      <w:r w:rsidRPr="00975101">
        <w:rPr>
          <w:i/>
        </w:rPr>
        <w:t xml:space="preserve"> </w:t>
      </w:r>
      <w:r w:rsidRPr="00975101">
        <w:rPr>
          <w:b/>
          <w:i/>
        </w:rPr>
        <w:t>Сравнивание множе</w:t>
      </w:r>
      <w:proofErr w:type="gramStart"/>
      <w:r w:rsidRPr="00975101">
        <w:rPr>
          <w:b/>
          <w:i/>
        </w:rPr>
        <w:t>ств пр</w:t>
      </w:r>
      <w:proofErr w:type="gramEnd"/>
      <w:r w:rsidRPr="00975101">
        <w:rPr>
          <w:b/>
          <w:i/>
        </w:rPr>
        <w:t>едметов, пространственные отношения.</w:t>
      </w:r>
    </w:p>
    <w:p w:rsidR="00336AE1" w:rsidRPr="007747AC" w:rsidRDefault="00336AE1" w:rsidP="00336AE1">
      <w:r>
        <w:rPr>
          <w:u w:val="single"/>
        </w:rPr>
        <w:t xml:space="preserve">Теория: </w:t>
      </w:r>
      <w:r w:rsidR="00971A18" w:rsidRPr="00971A18">
        <w:t>понятия</w:t>
      </w:r>
      <w:r w:rsidR="00971A18">
        <w:t xml:space="preserve"> «одинаковые», «</w:t>
      </w:r>
      <w:r w:rsidRPr="007747AC">
        <w:t xml:space="preserve"> </w:t>
      </w:r>
      <w:r w:rsidR="00971A18">
        <w:t>разные», «столько же</w:t>
      </w:r>
      <w:r>
        <w:t xml:space="preserve">», </w:t>
      </w:r>
      <w:r w:rsidR="00971A18">
        <w:t>«т</w:t>
      </w:r>
      <w:r w:rsidR="00132609">
        <w:t xml:space="preserve">оже», </w:t>
      </w:r>
      <w:r w:rsidR="00971A18">
        <w:t>«больше», «м</w:t>
      </w:r>
      <w:r>
        <w:t>еньше»</w:t>
      </w:r>
      <w:r w:rsidR="00132609">
        <w:t>.</w:t>
      </w:r>
      <w:r>
        <w:t xml:space="preserve"> </w:t>
      </w:r>
    </w:p>
    <w:p w:rsidR="00336AE1" w:rsidRDefault="00336AE1" w:rsidP="00336AE1">
      <w:pPr>
        <w:pStyle w:val="a7"/>
        <w:ind w:left="0"/>
        <w:rPr>
          <w:color w:val="000000"/>
        </w:rPr>
      </w:pPr>
      <w:r w:rsidRPr="00975101">
        <w:rPr>
          <w:u w:val="single"/>
        </w:rPr>
        <w:t>Практи</w:t>
      </w:r>
      <w:r>
        <w:rPr>
          <w:u w:val="single"/>
        </w:rPr>
        <w:t>ка</w:t>
      </w:r>
      <w:r w:rsidRPr="00672039">
        <w:rPr>
          <w:u w:val="single"/>
        </w:rPr>
        <w:t>:</w:t>
      </w:r>
      <w:r>
        <w:t xml:space="preserve"> </w:t>
      </w:r>
      <w:r>
        <w:rPr>
          <w:color w:val="000000"/>
        </w:rPr>
        <w:t>у</w:t>
      </w:r>
      <w:r w:rsidRPr="00672039">
        <w:rPr>
          <w:color w:val="000000"/>
        </w:rPr>
        <w:t>пражнения в умении: формировать множества и видеть их составные части, сравнивать предметы и группировать их по 2-3 разным призна</w:t>
      </w:r>
      <w:r w:rsidRPr="00672039">
        <w:rPr>
          <w:color w:val="000000"/>
        </w:rPr>
        <w:softHyphen/>
        <w:t xml:space="preserve">кам, устанавливать количественные соотношения между ними; игровая деятельность в счете звуков и движений; </w:t>
      </w:r>
      <w:proofErr w:type="gramStart"/>
      <w:r w:rsidRPr="00672039">
        <w:rPr>
          <w:color w:val="000000"/>
        </w:rPr>
        <w:t xml:space="preserve">решение проблемной </w:t>
      </w:r>
      <w:r w:rsidRPr="00672039">
        <w:rPr>
          <w:color w:val="000000"/>
        </w:rPr>
        <w:lastRenderedPageBreak/>
        <w:t>ситуа</w:t>
      </w:r>
      <w:r w:rsidRPr="00672039">
        <w:rPr>
          <w:color w:val="000000"/>
        </w:rPr>
        <w:softHyphen/>
        <w:t>ции</w:t>
      </w:r>
      <w:proofErr w:type="gramEnd"/>
      <w:r w:rsidRPr="00672039">
        <w:rPr>
          <w:color w:val="000000"/>
        </w:rPr>
        <w:t xml:space="preserve"> по поиску способов быстрого счета предметов; исследовательская и иг</w:t>
      </w:r>
      <w:r w:rsidRPr="00672039">
        <w:rPr>
          <w:color w:val="000000"/>
        </w:rPr>
        <w:softHyphen/>
        <w:t>ровая деятельность по определению количества пр</w:t>
      </w:r>
      <w:r>
        <w:rPr>
          <w:color w:val="000000"/>
        </w:rPr>
        <w:t>едметов по осязанию (на ощупь), поисковая деятельность по самостоятельному выбору способа доказательства, что одно множество больше другого: путем составления пар, расположения их напротив друг друга, соединения стрелками или замещения реальных предметов символами, анализ и оценка своей деятельности и деятельности детей объединения.</w:t>
      </w:r>
    </w:p>
    <w:p w:rsidR="00336AE1" w:rsidRDefault="00336AE1" w:rsidP="008762B3">
      <w:pPr>
        <w:pStyle w:val="a7"/>
        <w:numPr>
          <w:ilvl w:val="1"/>
          <w:numId w:val="7"/>
        </w:numPr>
        <w:ind w:left="426" w:hanging="426"/>
        <w:rPr>
          <w:b/>
          <w:i/>
        </w:rPr>
      </w:pPr>
      <w:r w:rsidRPr="00672039">
        <w:rPr>
          <w:b/>
          <w:i/>
        </w:rPr>
        <w:t>Цифры. Состав чисел (2-10).</w:t>
      </w:r>
    </w:p>
    <w:p w:rsidR="00336AE1" w:rsidRPr="00F01812" w:rsidRDefault="00336AE1" w:rsidP="00336AE1">
      <w:r>
        <w:rPr>
          <w:u w:val="single"/>
        </w:rPr>
        <w:t>Теория</w:t>
      </w:r>
      <w:r w:rsidRPr="00F01812">
        <w:t xml:space="preserve">: </w:t>
      </w:r>
      <w:r w:rsidR="00971A18">
        <w:t xml:space="preserve">понятия «цифра </w:t>
      </w:r>
      <w:r w:rsidRPr="00F01812">
        <w:t>», «</w:t>
      </w:r>
      <w:r w:rsidR="00971A18">
        <w:t xml:space="preserve">состав числа </w:t>
      </w:r>
      <w:r w:rsidRPr="00F01812">
        <w:t xml:space="preserve">», </w:t>
      </w:r>
      <w:r w:rsidR="007C4BAB">
        <w:t>«м</w:t>
      </w:r>
      <w:r>
        <w:t>онеты».</w:t>
      </w:r>
      <w:r w:rsidRPr="00F01812">
        <w:t xml:space="preserve"> </w:t>
      </w:r>
    </w:p>
    <w:p w:rsidR="00336AE1" w:rsidRPr="00F01812" w:rsidRDefault="00336AE1" w:rsidP="00336AE1">
      <w:pPr>
        <w:pStyle w:val="a7"/>
        <w:ind w:left="0"/>
        <w:rPr>
          <w:color w:val="000000"/>
        </w:rPr>
      </w:pPr>
      <w:r w:rsidRPr="00F01812">
        <w:rPr>
          <w:u w:val="single"/>
        </w:rPr>
        <w:t>Практи</w:t>
      </w:r>
      <w:r>
        <w:rPr>
          <w:u w:val="single"/>
        </w:rPr>
        <w:t>ка</w:t>
      </w:r>
      <w:r w:rsidRPr="00F01812">
        <w:rPr>
          <w:u w:val="single"/>
        </w:rPr>
        <w:t>:</w:t>
      </w:r>
      <w:r>
        <w:rPr>
          <w:color w:val="000000"/>
        </w:rPr>
        <w:t xml:space="preserve"> р</w:t>
      </w:r>
      <w:r w:rsidRPr="00F01812">
        <w:rPr>
          <w:color w:val="000000"/>
        </w:rPr>
        <w:t>ешение познавательных задач на соотношение цифры и количества предметов в пределах 10; упражнения в сравнении и рисовании цифр, иг</w:t>
      </w:r>
      <w:r w:rsidRPr="00F01812">
        <w:rPr>
          <w:color w:val="000000"/>
        </w:rPr>
        <w:softHyphen/>
        <w:t xml:space="preserve">ровая познавательная деятельность на установление соответствия между цифрой и количеством предметов, формулирование и </w:t>
      </w:r>
      <w:proofErr w:type="gramStart"/>
      <w:r w:rsidRPr="00F01812">
        <w:rPr>
          <w:color w:val="000000"/>
        </w:rPr>
        <w:t>решение проблемной ситуации</w:t>
      </w:r>
      <w:proofErr w:type="gramEnd"/>
      <w:r w:rsidRPr="00F01812">
        <w:rPr>
          <w:color w:val="000000"/>
        </w:rPr>
        <w:t>, рассказывание по картинке с математическим содержани</w:t>
      </w:r>
      <w:r w:rsidRPr="00F01812">
        <w:rPr>
          <w:color w:val="000000"/>
        </w:rPr>
        <w:softHyphen/>
        <w:t>ем, составление устных высказываний, логических рассуждений; упражнения в разложении числа на 2 меньших, самостоятельная познава</w:t>
      </w:r>
      <w:r w:rsidRPr="00F01812">
        <w:rPr>
          <w:color w:val="000000"/>
        </w:rPr>
        <w:softHyphen/>
        <w:t>тельная деятельность: образование из двух меньших чисел одного большего; развивающие игры на закрепление навыков разложения и образо</w:t>
      </w:r>
      <w:r w:rsidRPr="00F01812">
        <w:rPr>
          <w:color w:val="000000"/>
        </w:rPr>
        <w:softHyphen/>
        <w:t xml:space="preserve">вания чисел от 2 до 10; знакомятся с монетами (участие в беседе </w:t>
      </w:r>
      <w:proofErr w:type="gramStart"/>
      <w:r w:rsidRPr="00F01812">
        <w:rPr>
          <w:color w:val="000000"/>
        </w:rPr>
        <w:t>со</w:t>
      </w:r>
      <w:proofErr w:type="gramEnd"/>
      <w:r w:rsidRPr="00F01812">
        <w:rPr>
          <w:color w:val="000000"/>
        </w:rPr>
        <w:t xml:space="preserve"> взрослым) и понятиями «деньги», «монеты», «рубль», «копейка»; установление соответствия между монетами и числами (участие в беседе со взрослым и сверстниками); совместная со сверстниками игра (парная, в малой группе) по использованию и раз</w:t>
      </w:r>
      <w:r>
        <w:rPr>
          <w:color w:val="000000"/>
        </w:rPr>
        <w:t>мену монет, анализ и оценка своей деятельности и деятельности детей объединения.</w:t>
      </w:r>
    </w:p>
    <w:p w:rsidR="00336AE1" w:rsidRPr="00C66E6F" w:rsidRDefault="00336AE1" w:rsidP="00336AE1">
      <w:pPr>
        <w:rPr>
          <w:b/>
          <w:i/>
          <w:color w:val="000000"/>
          <w:sz w:val="22"/>
          <w:szCs w:val="22"/>
        </w:rPr>
      </w:pPr>
      <w:r w:rsidRPr="00C66E6F">
        <w:rPr>
          <w:b/>
          <w:i/>
        </w:rPr>
        <w:t>1.4. Арифметическая задача.</w:t>
      </w:r>
    </w:p>
    <w:p w:rsidR="00336AE1" w:rsidRPr="00C66E6F" w:rsidRDefault="00336AE1" w:rsidP="00336AE1">
      <w:pPr>
        <w:pStyle w:val="3"/>
      </w:pPr>
      <w:r>
        <w:rPr>
          <w:u w:val="single"/>
        </w:rPr>
        <w:t xml:space="preserve">Теория: </w:t>
      </w:r>
      <w:r w:rsidRPr="00F01812">
        <w:t xml:space="preserve"> </w:t>
      </w:r>
      <w:r w:rsidR="007C4BAB">
        <w:t xml:space="preserve">понятия </w:t>
      </w:r>
      <w:r>
        <w:t>«</w:t>
      </w:r>
      <w:r w:rsidR="007C4BAB">
        <w:t>арифметическая задача</w:t>
      </w:r>
      <w:r>
        <w:t xml:space="preserve">», </w:t>
      </w:r>
      <w:r w:rsidR="007C4BAB">
        <w:t>«задачи на сложение», «з</w:t>
      </w:r>
      <w:r>
        <w:t>адачи на вычитание», «</w:t>
      </w:r>
      <w:r w:rsidR="007C4BAB">
        <w:t>математические знаки</w:t>
      </w:r>
      <w:r>
        <w:t>».</w:t>
      </w:r>
    </w:p>
    <w:p w:rsidR="00336AE1" w:rsidRPr="00CA739D" w:rsidRDefault="00336AE1" w:rsidP="00336AE1">
      <w:pPr>
        <w:pStyle w:val="a7"/>
        <w:ind w:left="0"/>
        <w:rPr>
          <w:color w:val="000000"/>
        </w:rPr>
      </w:pPr>
      <w:proofErr w:type="gramStart"/>
      <w:r w:rsidRPr="00975101">
        <w:rPr>
          <w:u w:val="single"/>
        </w:rPr>
        <w:t>Практи</w:t>
      </w:r>
      <w:r>
        <w:rPr>
          <w:u w:val="single"/>
        </w:rPr>
        <w:t>ка</w:t>
      </w:r>
      <w:r w:rsidRPr="00672039">
        <w:rPr>
          <w:u w:val="single"/>
        </w:rPr>
        <w:t>:</w:t>
      </w:r>
      <w:r w:rsidRPr="00BE35E7">
        <w:rPr>
          <w:color w:val="000000"/>
          <w:sz w:val="22"/>
          <w:szCs w:val="22"/>
        </w:rPr>
        <w:t xml:space="preserve"> </w:t>
      </w:r>
      <w:r w:rsidRPr="00F01812">
        <w:rPr>
          <w:color w:val="000000"/>
        </w:rPr>
        <w:t>знаком</w:t>
      </w:r>
      <w:r>
        <w:rPr>
          <w:color w:val="000000"/>
        </w:rPr>
        <w:t>ство</w:t>
      </w:r>
      <w:r w:rsidRPr="00F01812">
        <w:rPr>
          <w:color w:val="000000"/>
        </w:rPr>
        <w:t xml:space="preserve"> с арифметической задачей, свободные высказывания по условию задачи; самостоятельная продуктивная деятельность по состав</w:t>
      </w:r>
      <w:r w:rsidRPr="00F01812">
        <w:rPr>
          <w:color w:val="000000"/>
        </w:rPr>
        <w:softHyphen/>
        <w:t xml:space="preserve">лению задач на сложение и вычитание с использованием наглядного материала и по числовым данным; решение задач с использованием знаков </w:t>
      </w:r>
      <w:r w:rsidRPr="00F01812">
        <w:t>« - », « + », « = »</w:t>
      </w:r>
      <w:r w:rsidRPr="00F01812">
        <w:rPr>
          <w:color w:val="000000"/>
        </w:rPr>
        <w:t>; моделирование описанных в задаче взаимосвязей с использованием наглядного материала и схема</w:t>
      </w:r>
      <w:r w:rsidRPr="00F01812">
        <w:rPr>
          <w:color w:val="000000"/>
        </w:rPr>
        <w:softHyphen/>
        <w:t>тических изображений; познавательно-исследовательская и продуктивная деятельность по решению и моделированию задач;</w:t>
      </w:r>
      <w:proofErr w:type="gramEnd"/>
      <w:r w:rsidRPr="00F01812">
        <w:rPr>
          <w:color w:val="000000"/>
        </w:rPr>
        <w:t xml:space="preserve"> </w:t>
      </w:r>
      <w:proofErr w:type="gramStart"/>
      <w:r w:rsidRPr="00F01812">
        <w:rPr>
          <w:color w:val="000000"/>
        </w:rPr>
        <w:t>коммуникатив</w:t>
      </w:r>
      <w:r w:rsidRPr="00F01812">
        <w:rPr>
          <w:color w:val="000000"/>
        </w:rPr>
        <w:softHyphen/>
        <w:t>ная деятельность при обсуждении результатов, обсуждение проблемной ситуации по решению задач на нахождение части, совместная со сверстниками игра (парная, в малой группе) по ре</w:t>
      </w:r>
      <w:r w:rsidRPr="00F01812">
        <w:rPr>
          <w:color w:val="000000"/>
        </w:rPr>
        <w:softHyphen/>
        <w:t>шению простых арифметических задач, самостоятельное использование приемов познания и формирования элементарных математических представлений: решение задач на увеличение и умень</w:t>
      </w:r>
      <w:r>
        <w:rPr>
          <w:color w:val="000000"/>
        </w:rPr>
        <w:t>шение числа на несколько единиц, анализ и оценка своей деятельности и деятельности детей объединения.</w:t>
      </w:r>
      <w:proofErr w:type="gramEnd"/>
    </w:p>
    <w:p w:rsidR="00E63F82" w:rsidRPr="00972DCE" w:rsidRDefault="00336AE1" w:rsidP="00972DCE">
      <w:pPr>
        <w:pStyle w:val="a7"/>
        <w:numPr>
          <w:ilvl w:val="1"/>
          <w:numId w:val="8"/>
        </w:numPr>
        <w:ind w:left="426" w:hanging="426"/>
      </w:pPr>
      <w:r w:rsidRPr="00C66E6F">
        <w:rPr>
          <w:b/>
          <w:i/>
        </w:rPr>
        <w:t xml:space="preserve"> </w:t>
      </w:r>
      <w:r w:rsidR="00972DCE">
        <w:rPr>
          <w:b/>
          <w:i/>
        </w:rPr>
        <w:t>Величина.</w:t>
      </w:r>
    </w:p>
    <w:p w:rsidR="00972DCE" w:rsidRPr="00161873" w:rsidRDefault="00972DCE" w:rsidP="00972DCE">
      <w:r w:rsidRPr="00972DCE">
        <w:rPr>
          <w:u w:val="single"/>
        </w:rPr>
        <w:t>Теория:</w:t>
      </w:r>
      <w:r w:rsidR="007C4BAB">
        <w:t xml:space="preserve"> понятия «сантиметр», «метр», «к</w:t>
      </w:r>
      <w:r>
        <w:t>илометр».</w:t>
      </w:r>
    </w:p>
    <w:p w:rsidR="00972DCE" w:rsidRDefault="00972DCE" w:rsidP="00972DCE">
      <w:pPr>
        <w:rPr>
          <w:color w:val="000000"/>
        </w:rPr>
      </w:pPr>
      <w:proofErr w:type="gramStart"/>
      <w:r w:rsidRPr="00972DCE">
        <w:rPr>
          <w:u w:val="single"/>
        </w:rPr>
        <w:t>Практика:</w:t>
      </w:r>
      <w:r w:rsidRPr="00972DCE">
        <w:rPr>
          <w:color w:val="000000"/>
          <w:sz w:val="22"/>
          <w:szCs w:val="22"/>
        </w:rPr>
        <w:t xml:space="preserve"> </w:t>
      </w:r>
      <w:r w:rsidRPr="00AA5DE1">
        <w:t xml:space="preserve">знакомство с понятием «мера»; </w:t>
      </w:r>
      <w:r w:rsidRPr="00972DCE">
        <w:rPr>
          <w:color w:val="000000"/>
        </w:rPr>
        <w:t>упражнения</w:t>
      </w:r>
      <w:r w:rsidRPr="00AA5DE1">
        <w:t xml:space="preserve"> в умении сравнивать между собой предметы по величине, </w:t>
      </w:r>
      <w:r w:rsidRPr="00972DCE">
        <w:rPr>
          <w:color w:val="000000"/>
        </w:rPr>
        <w:t>совместная со сверстниками игра (парная, в малой группе), решение проблемной ситуа</w:t>
      </w:r>
      <w:r w:rsidRPr="00972DCE">
        <w:rPr>
          <w:color w:val="000000"/>
        </w:rPr>
        <w:softHyphen/>
        <w:t>ции по поиску способов измерения длины полосок, длины и ширины геометрических фигур;</w:t>
      </w:r>
      <w:r w:rsidRPr="00AA5DE1">
        <w:t xml:space="preserve"> беседа об изменении величины; </w:t>
      </w:r>
      <w:r w:rsidRPr="00972DCE">
        <w:rPr>
          <w:color w:val="000000"/>
        </w:rPr>
        <w:t>коммуникатив</w:t>
      </w:r>
      <w:r w:rsidRPr="00972DCE">
        <w:rPr>
          <w:color w:val="000000"/>
        </w:rPr>
        <w:softHyphen/>
        <w:t>ная деятельность при обсуждении результатов; самостоятельная деятельность по выбору мерок и сравнению длины предметов разными способами;</w:t>
      </w:r>
      <w:proofErr w:type="gramEnd"/>
      <w:r w:rsidRPr="00972DCE">
        <w:rPr>
          <w:color w:val="000000"/>
        </w:rPr>
        <w:t xml:space="preserve"> анализ и оценка своей деятельности и деятельности детей объединения.</w:t>
      </w:r>
    </w:p>
    <w:p w:rsidR="00972DCE" w:rsidRPr="00972DCE" w:rsidRDefault="00972DCE" w:rsidP="00972DCE">
      <w:pPr>
        <w:pStyle w:val="a7"/>
        <w:numPr>
          <w:ilvl w:val="1"/>
          <w:numId w:val="8"/>
        </w:numPr>
        <w:rPr>
          <w:b/>
          <w:i/>
          <w:color w:val="000000"/>
        </w:rPr>
      </w:pPr>
      <w:r w:rsidRPr="00972DCE">
        <w:rPr>
          <w:i/>
          <w:color w:val="000000"/>
        </w:rPr>
        <w:t xml:space="preserve"> </w:t>
      </w:r>
      <w:r w:rsidRPr="00972DCE">
        <w:rPr>
          <w:b/>
          <w:i/>
          <w:color w:val="000000"/>
        </w:rPr>
        <w:t>Форма.</w:t>
      </w:r>
    </w:p>
    <w:p w:rsidR="00972DCE" w:rsidRPr="00161873" w:rsidRDefault="00972DCE" w:rsidP="00972DCE">
      <w:r w:rsidRPr="00972DCE">
        <w:rPr>
          <w:u w:val="single"/>
        </w:rPr>
        <w:t xml:space="preserve">Теория: </w:t>
      </w:r>
      <w:r w:rsidR="007C4BAB">
        <w:t>понятия «треугольник», «ч</w:t>
      </w:r>
      <w:r w:rsidRPr="00161873">
        <w:t>етырёхугольники»,</w:t>
      </w:r>
      <w:r w:rsidR="007C4BAB">
        <w:t xml:space="preserve"> «круг», «куб», «шар», «ц</w:t>
      </w:r>
      <w:r>
        <w:t>илиндр».</w:t>
      </w:r>
    </w:p>
    <w:p w:rsidR="00972DCE" w:rsidRPr="00972DCE" w:rsidRDefault="00972DCE" w:rsidP="00972DCE">
      <w:pPr>
        <w:rPr>
          <w:color w:val="000000"/>
        </w:rPr>
      </w:pPr>
      <w:r w:rsidRPr="00972DCE">
        <w:rPr>
          <w:u w:val="single"/>
        </w:rPr>
        <w:t>Практика:</w:t>
      </w:r>
      <w:r w:rsidRPr="00972DCE">
        <w:rPr>
          <w:color w:val="000000"/>
        </w:rPr>
        <w:t xml:space="preserve"> формулирование и </w:t>
      </w:r>
      <w:proofErr w:type="gramStart"/>
      <w:r w:rsidRPr="00972DCE">
        <w:rPr>
          <w:color w:val="000000"/>
        </w:rPr>
        <w:t>решение проблемной ситуации</w:t>
      </w:r>
      <w:proofErr w:type="gramEnd"/>
      <w:r w:rsidRPr="00972DCE">
        <w:rPr>
          <w:color w:val="000000"/>
        </w:rPr>
        <w:t>; знакомство с равносторонними треугольниками, признаками многоугольника, с геометрическими телами: куб, шар, цилиндр;</w:t>
      </w:r>
    </w:p>
    <w:p w:rsidR="00972DCE" w:rsidRPr="00972DCE" w:rsidRDefault="00972DCE" w:rsidP="00972DCE">
      <w:pPr>
        <w:shd w:val="clear" w:color="auto" w:fill="FFFFFF"/>
        <w:autoSpaceDE w:val="0"/>
        <w:rPr>
          <w:color w:val="000000"/>
        </w:rPr>
      </w:pPr>
      <w:r w:rsidRPr="00972DCE">
        <w:rPr>
          <w:color w:val="000000"/>
        </w:rPr>
        <w:t xml:space="preserve">решение проблемно-познавательной задачи, уточнение представления о </w:t>
      </w:r>
      <w:proofErr w:type="gramStart"/>
      <w:r w:rsidRPr="00972DCE">
        <w:rPr>
          <w:color w:val="000000"/>
        </w:rPr>
        <w:t>геометрических</w:t>
      </w:r>
      <w:proofErr w:type="gramEnd"/>
    </w:p>
    <w:p w:rsidR="00972DCE" w:rsidRPr="00972DCE" w:rsidRDefault="00972DCE" w:rsidP="00972DCE">
      <w:pPr>
        <w:rPr>
          <w:color w:val="000000"/>
        </w:rPr>
      </w:pPr>
      <w:proofErr w:type="gramStart"/>
      <w:r w:rsidRPr="00972DCE">
        <w:rPr>
          <w:color w:val="000000"/>
        </w:rPr>
        <w:t>фигурах и телах, их основных признаках и свойствах; участие в дидактических играх, связанных с анализом различных свойств фигур; упражнение в делении фигур на равные части, в составлении фигур из множества частей; самостоятельная продуктивная деятельность по конструированию и ви</w:t>
      </w:r>
      <w:r w:rsidRPr="00972DCE">
        <w:rPr>
          <w:color w:val="000000"/>
        </w:rPr>
        <w:softHyphen/>
        <w:t>доизменению геометрических фигур; совместная со сверстниками игра (парная, в малой группе) по ориентированию в пространстве и на листе бумаги в клетку</w:t>
      </w:r>
      <w:r>
        <w:t>;</w:t>
      </w:r>
      <w:proofErr w:type="gramEnd"/>
      <w:r>
        <w:t xml:space="preserve"> </w:t>
      </w:r>
      <w:r w:rsidRPr="00972DCE">
        <w:rPr>
          <w:color w:val="000000"/>
        </w:rPr>
        <w:t xml:space="preserve">наблюдение за действиями других </w:t>
      </w:r>
      <w:r w:rsidRPr="00972DCE">
        <w:rPr>
          <w:color w:val="000000"/>
        </w:rPr>
        <w:lastRenderedPageBreak/>
        <w:t>детей и составление устных высказываний; анализ и оценка своей деятельности и деятельности детей объединения.</w:t>
      </w:r>
    </w:p>
    <w:p w:rsidR="00972DCE" w:rsidRPr="00972DCE" w:rsidRDefault="00972DCE" w:rsidP="00972DCE">
      <w:pPr>
        <w:pStyle w:val="a7"/>
        <w:numPr>
          <w:ilvl w:val="1"/>
          <w:numId w:val="8"/>
        </w:numPr>
        <w:rPr>
          <w:i/>
        </w:rPr>
      </w:pPr>
      <w:r>
        <w:t xml:space="preserve"> </w:t>
      </w:r>
      <w:r w:rsidRPr="00972DCE">
        <w:rPr>
          <w:i/>
        </w:rPr>
        <w:t>Ориентировка в пространстве.</w:t>
      </w:r>
    </w:p>
    <w:p w:rsidR="00972DCE" w:rsidRDefault="00972DCE" w:rsidP="00972DCE">
      <w:pPr>
        <w:pStyle w:val="a7"/>
        <w:ind w:left="0"/>
        <w:rPr>
          <w:u w:val="single"/>
        </w:rPr>
      </w:pPr>
      <w:proofErr w:type="gramStart"/>
      <w:r>
        <w:rPr>
          <w:u w:val="single"/>
        </w:rPr>
        <w:t>Теория:</w:t>
      </w:r>
      <w:r w:rsidR="00132609" w:rsidRPr="00132609">
        <w:rPr>
          <w:color w:val="000000"/>
          <w:sz w:val="22"/>
          <w:szCs w:val="22"/>
        </w:rPr>
        <w:t xml:space="preserve"> </w:t>
      </w:r>
      <w:r w:rsidR="00132609">
        <w:rPr>
          <w:color w:val="000000"/>
          <w:sz w:val="22"/>
          <w:szCs w:val="22"/>
        </w:rPr>
        <w:t xml:space="preserve"> понятия: вверху - внизу, слева - справа, выше - ниже, пра</w:t>
      </w:r>
      <w:r w:rsidR="00132609">
        <w:rPr>
          <w:color w:val="000000"/>
          <w:sz w:val="22"/>
          <w:szCs w:val="22"/>
        </w:rPr>
        <w:softHyphen/>
        <w:t>вее - левее, правый верхний угол, левый нижний угол, в середине, вокруг и т. д.</w:t>
      </w:r>
      <w:proofErr w:type="gramEnd"/>
    </w:p>
    <w:p w:rsidR="00132609" w:rsidRDefault="00972DCE" w:rsidP="00132609">
      <w:pPr>
        <w:rPr>
          <w:color w:val="000000"/>
        </w:rPr>
      </w:pPr>
      <w:proofErr w:type="gramStart"/>
      <w:r>
        <w:rPr>
          <w:u w:val="single"/>
        </w:rPr>
        <w:t>Практика:</w:t>
      </w:r>
      <w:r w:rsidR="00132609" w:rsidRPr="00132609">
        <w:rPr>
          <w:color w:val="000000"/>
          <w:sz w:val="22"/>
          <w:szCs w:val="22"/>
        </w:rPr>
        <w:t xml:space="preserve"> </w:t>
      </w:r>
      <w:r w:rsidR="00132609">
        <w:rPr>
          <w:color w:val="000000"/>
          <w:sz w:val="22"/>
          <w:szCs w:val="22"/>
        </w:rPr>
        <w:t>решение проблемно-познавательной задачи по ориентированию в пространстве с помощью условных обозначений, самостоятельная продуктивная деятельность по моделированию пространственных отношений с помощью плана, схем; совместная со сверстниками игра (парная, в малой группе) по ориентированию в пространстве и на листе бумаги в клетку;</w:t>
      </w:r>
      <w:r w:rsidR="00132609" w:rsidRPr="00132609">
        <w:rPr>
          <w:color w:val="000000"/>
          <w:sz w:val="22"/>
          <w:szCs w:val="22"/>
        </w:rPr>
        <w:t xml:space="preserve"> </w:t>
      </w:r>
      <w:r w:rsidR="00132609">
        <w:rPr>
          <w:color w:val="000000"/>
          <w:sz w:val="22"/>
          <w:szCs w:val="22"/>
        </w:rPr>
        <w:t>составление композиций (орнаментов), беседы,</w:t>
      </w:r>
      <w:r w:rsidR="00132609" w:rsidRPr="00132609">
        <w:rPr>
          <w:color w:val="000000"/>
        </w:rPr>
        <w:t xml:space="preserve"> </w:t>
      </w:r>
      <w:r w:rsidR="00132609" w:rsidRPr="00972DCE">
        <w:rPr>
          <w:color w:val="000000"/>
        </w:rPr>
        <w:t>анализ и оценка своей деятельности и деятельности детей объединения.</w:t>
      </w:r>
      <w:proofErr w:type="gramEnd"/>
    </w:p>
    <w:p w:rsidR="00972DCE" w:rsidRDefault="00132609" w:rsidP="00132609">
      <w:pPr>
        <w:pStyle w:val="a7"/>
        <w:numPr>
          <w:ilvl w:val="1"/>
          <w:numId w:val="8"/>
        </w:numPr>
        <w:rPr>
          <w:b/>
          <w:i/>
        </w:rPr>
      </w:pPr>
      <w:r>
        <w:rPr>
          <w:b/>
          <w:i/>
        </w:rPr>
        <w:t>Ориентировка во времени.</w:t>
      </w:r>
    </w:p>
    <w:p w:rsidR="00132609" w:rsidRDefault="00132609" w:rsidP="00132609">
      <w:pPr>
        <w:pStyle w:val="a7"/>
        <w:ind w:left="0"/>
        <w:rPr>
          <w:u w:val="single"/>
        </w:rPr>
      </w:pPr>
      <w:r>
        <w:rPr>
          <w:u w:val="single"/>
        </w:rPr>
        <w:t>Теория:</w:t>
      </w:r>
      <w:r w:rsidR="00254486" w:rsidRPr="00254486">
        <w:t xml:space="preserve"> </w:t>
      </w:r>
      <w:r w:rsidR="007C4BAB">
        <w:t xml:space="preserve"> понятия «часы», «г</w:t>
      </w:r>
      <w:r w:rsidR="00254486">
        <w:t>од».</w:t>
      </w:r>
    </w:p>
    <w:p w:rsidR="00254486" w:rsidRPr="00254486" w:rsidRDefault="00132609" w:rsidP="00254486">
      <w:pPr>
        <w:pStyle w:val="a7"/>
        <w:ind w:left="0"/>
        <w:rPr>
          <w:color w:val="000000"/>
        </w:rPr>
      </w:pPr>
      <w:proofErr w:type="gramStart"/>
      <w:r>
        <w:rPr>
          <w:u w:val="single"/>
        </w:rPr>
        <w:t>Практика:</w:t>
      </w:r>
      <w:r w:rsidR="00254486" w:rsidRPr="00254486">
        <w:rPr>
          <w:color w:val="000000"/>
          <w:sz w:val="22"/>
          <w:szCs w:val="22"/>
        </w:rPr>
        <w:t xml:space="preserve"> </w:t>
      </w:r>
      <w:r w:rsidR="00254486" w:rsidRPr="00254486">
        <w:rPr>
          <w:color w:val="000000"/>
        </w:rPr>
        <w:t>ответы на вопросы беседы о часах и их назначении,</w:t>
      </w:r>
      <w:r w:rsidR="00254486" w:rsidRPr="00254486">
        <w:t xml:space="preserve"> о видах часов (настольные, настенные, и т.д.), </w:t>
      </w:r>
      <w:r w:rsidR="00254486" w:rsidRPr="00254486">
        <w:rPr>
          <w:color w:val="000000"/>
        </w:rPr>
        <w:t>совместная со сверстниками игра (парная, в малой группе) по определению времени по часам; составление устных высказываний, логических рассуждений; участие в развивающих и дидактических играх математического содержания,</w:t>
      </w:r>
      <w:r w:rsidR="00254486" w:rsidRPr="00254486">
        <w:t xml:space="preserve"> </w:t>
      </w:r>
      <w:r w:rsidR="00254486" w:rsidRPr="00254486">
        <w:rPr>
          <w:color w:val="000000"/>
        </w:rPr>
        <w:t>упражнения в определении последовательности дней недели, анализ и оценка своей деятельности и деятельности детей объединения.</w:t>
      </w:r>
      <w:proofErr w:type="gramEnd"/>
    </w:p>
    <w:p w:rsidR="00132609" w:rsidRPr="00382122" w:rsidRDefault="00382122" w:rsidP="00382122">
      <w:pPr>
        <w:pStyle w:val="a7"/>
        <w:numPr>
          <w:ilvl w:val="0"/>
          <w:numId w:val="8"/>
        </w:numPr>
        <w:rPr>
          <w:u w:val="single"/>
        </w:rPr>
      </w:pPr>
      <w:r w:rsidRPr="00336AE1">
        <w:rPr>
          <w:b/>
        </w:rPr>
        <w:t xml:space="preserve">«Азбуковедение» - </w:t>
      </w:r>
      <w:r w:rsidRPr="005F39D9">
        <w:t>развитие речи и обучение слоговому чтению.</w:t>
      </w:r>
    </w:p>
    <w:p w:rsidR="00382122" w:rsidRDefault="00382122" w:rsidP="00382122">
      <w:pPr>
        <w:pStyle w:val="a7"/>
        <w:ind w:left="0"/>
        <w:rPr>
          <w:b/>
          <w:i/>
        </w:rPr>
      </w:pPr>
      <w:r w:rsidRPr="00382122">
        <w:rPr>
          <w:b/>
          <w:i/>
        </w:rPr>
        <w:t>2.1. Диагностика.</w:t>
      </w:r>
    </w:p>
    <w:p w:rsidR="00382122" w:rsidRDefault="00382122" w:rsidP="00382122">
      <w:pPr>
        <w:pStyle w:val="a7"/>
        <w:ind w:left="0"/>
      </w:pPr>
      <w:r>
        <w:rPr>
          <w:u w:val="single"/>
        </w:rPr>
        <w:t>Практика:</w:t>
      </w:r>
      <w:r>
        <w:t xml:space="preserve"> </w:t>
      </w:r>
      <w:r w:rsidR="00060241">
        <w:t xml:space="preserve">определение уровня речевого </w:t>
      </w:r>
      <w:r w:rsidR="00997E92">
        <w:t>развития детей.</w:t>
      </w:r>
    </w:p>
    <w:p w:rsidR="00A81C35" w:rsidRDefault="00A81C35" w:rsidP="00382122">
      <w:pPr>
        <w:pStyle w:val="a7"/>
        <w:ind w:left="0"/>
        <w:rPr>
          <w:b/>
          <w:i/>
        </w:rPr>
      </w:pPr>
      <w:r w:rsidRPr="00A81C35">
        <w:rPr>
          <w:b/>
          <w:i/>
        </w:rPr>
        <w:t>2.2. Письменная и устная речь.</w:t>
      </w:r>
    </w:p>
    <w:p w:rsidR="000414C9" w:rsidRDefault="00316EE3" w:rsidP="000414C9">
      <w:pPr>
        <w:jc w:val="both"/>
      </w:pPr>
      <w:r>
        <w:rPr>
          <w:u w:val="single"/>
        </w:rPr>
        <w:t>Теория:</w:t>
      </w:r>
      <w:r w:rsidR="000D6FE9" w:rsidRPr="000D6FE9">
        <w:rPr>
          <w:sz w:val="28"/>
          <w:szCs w:val="28"/>
        </w:rPr>
        <w:t xml:space="preserve"> </w:t>
      </w:r>
      <w:r w:rsidR="00060241">
        <w:t>понятие</w:t>
      </w:r>
      <w:r w:rsidR="007C4BAB">
        <w:t xml:space="preserve"> «речь», «виды речи». </w:t>
      </w:r>
    </w:p>
    <w:p w:rsidR="00316EE3" w:rsidRPr="00060241" w:rsidRDefault="00316EE3" w:rsidP="00382122">
      <w:pPr>
        <w:pStyle w:val="a7"/>
        <w:ind w:left="0"/>
        <w:rPr>
          <w:color w:val="000000"/>
        </w:rPr>
      </w:pPr>
      <w:r>
        <w:rPr>
          <w:u w:val="single"/>
        </w:rPr>
        <w:t>Практика:</w:t>
      </w:r>
      <w:r w:rsidR="000414C9">
        <w:t xml:space="preserve"> ознакомление </w:t>
      </w:r>
      <w:r w:rsidR="000414C9" w:rsidRPr="007C4BAB">
        <w:t>со способами передачи информации древним</w:t>
      </w:r>
      <w:r w:rsidR="000414C9">
        <w:t>и людьми на больших расстояниях,</w:t>
      </w:r>
      <w:r w:rsidR="000414C9" w:rsidRPr="007C4BAB">
        <w:t xml:space="preserve"> </w:t>
      </w:r>
      <w:r w:rsidR="000414C9">
        <w:t xml:space="preserve">о значении речи в жизни человека; </w:t>
      </w:r>
      <w:r w:rsidR="000414C9" w:rsidRPr="00972DCE">
        <w:rPr>
          <w:color w:val="000000"/>
        </w:rPr>
        <w:t>участие в дидактических играх</w:t>
      </w:r>
      <w:r w:rsidR="000414C9">
        <w:rPr>
          <w:color w:val="000000"/>
        </w:rPr>
        <w:t xml:space="preserve"> на определения вида речи;</w:t>
      </w:r>
      <w:r w:rsidR="000414C9" w:rsidRPr="000414C9">
        <w:rPr>
          <w:color w:val="000000"/>
        </w:rPr>
        <w:t xml:space="preserve"> </w:t>
      </w:r>
      <w:r w:rsidR="000414C9" w:rsidRPr="00254486">
        <w:rPr>
          <w:color w:val="000000"/>
        </w:rPr>
        <w:t>анализ и оценка своей деятельности и деятельности детей объединения.</w:t>
      </w:r>
    </w:p>
    <w:p w:rsidR="00A81C35" w:rsidRDefault="00A81C35" w:rsidP="00382122">
      <w:pPr>
        <w:pStyle w:val="a7"/>
        <w:ind w:left="0"/>
        <w:rPr>
          <w:b/>
          <w:i/>
        </w:rPr>
      </w:pPr>
      <w:r>
        <w:rPr>
          <w:b/>
          <w:i/>
        </w:rPr>
        <w:t>2.3.Слово, слог.</w:t>
      </w:r>
    </w:p>
    <w:p w:rsidR="00986754" w:rsidRPr="00473C25" w:rsidRDefault="00986754" w:rsidP="00986754">
      <w:pPr>
        <w:pStyle w:val="a7"/>
        <w:ind w:left="360" w:hanging="360"/>
      </w:pPr>
      <w:r>
        <w:rPr>
          <w:u w:val="single"/>
        </w:rPr>
        <w:t>Теория:</w:t>
      </w:r>
      <w:r>
        <w:t xml:space="preserve"> </w:t>
      </w:r>
      <w:r w:rsidR="00E83DB5">
        <w:t>понятие «с</w:t>
      </w:r>
      <w:r>
        <w:t>лово», «</w:t>
      </w:r>
      <w:r w:rsidR="00E83DB5">
        <w:t>слог</w:t>
      </w:r>
      <w:r>
        <w:t>».</w:t>
      </w:r>
    </w:p>
    <w:p w:rsidR="00986754" w:rsidRPr="00CA739D" w:rsidRDefault="00986754" w:rsidP="00986754">
      <w:pPr>
        <w:pStyle w:val="a7"/>
        <w:ind w:left="0"/>
        <w:rPr>
          <w:color w:val="000000"/>
        </w:rPr>
      </w:pPr>
      <w:r w:rsidRPr="005C31EC">
        <w:rPr>
          <w:u w:val="single"/>
        </w:rPr>
        <w:t>Практика:</w:t>
      </w:r>
      <w:r w:rsidRPr="005C31EC">
        <w:t xml:space="preserve"> </w:t>
      </w:r>
      <w:r w:rsidRPr="00607874">
        <w:rPr>
          <w:color w:val="000000"/>
        </w:rPr>
        <w:t xml:space="preserve">формулирование и </w:t>
      </w:r>
      <w:proofErr w:type="gramStart"/>
      <w:r w:rsidRPr="00607874">
        <w:rPr>
          <w:color w:val="000000"/>
        </w:rPr>
        <w:t>решение проблемной ситуации</w:t>
      </w:r>
      <w:proofErr w:type="gramEnd"/>
      <w:r w:rsidRPr="00607874">
        <w:rPr>
          <w:color w:val="000000"/>
        </w:rPr>
        <w:t>,</w:t>
      </w:r>
      <w:r w:rsidRPr="00607874">
        <w:t xml:space="preserve"> уточнение представлений о смысловой стороне слова, </w:t>
      </w:r>
      <w:r w:rsidRPr="00607874">
        <w:rPr>
          <w:color w:val="000000"/>
        </w:rPr>
        <w:t>употребление в диалогах слов в переносном значении и много</w:t>
      </w:r>
      <w:r w:rsidRPr="00607874">
        <w:rPr>
          <w:color w:val="000000"/>
        </w:rPr>
        <w:softHyphen/>
        <w:t>значных слов,</w:t>
      </w:r>
      <w:r w:rsidRPr="00607874">
        <w:t xml:space="preserve"> беседа  о словах,</w:t>
      </w:r>
      <w:r w:rsidRPr="00607874">
        <w:rPr>
          <w:color w:val="000000"/>
        </w:rPr>
        <w:t xml:space="preserve"> иг</w:t>
      </w:r>
      <w:r w:rsidRPr="00607874">
        <w:rPr>
          <w:color w:val="000000"/>
        </w:rPr>
        <w:softHyphen/>
        <w:t>ровая познавательная деятельность на подбор слов с заданным количеством слогов, определение количества слогов в слове;</w:t>
      </w:r>
      <w:r w:rsidRPr="00607874">
        <w:t xml:space="preserve"> упражнение в правильном употреблении слов во множественном числе родительного падежа, в образовании слов с разными смысловыми оттенками, </w:t>
      </w:r>
      <w:r w:rsidRPr="00246E06">
        <w:rPr>
          <w:color w:val="000000"/>
        </w:rPr>
        <w:t>упражнения в пра</w:t>
      </w:r>
      <w:r w:rsidRPr="00246E06">
        <w:rPr>
          <w:color w:val="000000"/>
        </w:rPr>
        <w:softHyphen/>
        <w:t>вильной постановке вопросов к словам</w:t>
      </w:r>
      <w:r>
        <w:rPr>
          <w:color w:val="000000"/>
        </w:rPr>
        <w:t>,</w:t>
      </w:r>
      <w:r w:rsidRPr="00CA739D">
        <w:rPr>
          <w:color w:val="000000"/>
        </w:rPr>
        <w:t xml:space="preserve"> </w:t>
      </w:r>
      <w:r>
        <w:rPr>
          <w:color w:val="000000"/>
        </w:rPr>
        <w:t xml:space="preserve">анализ и оценка своей деятельности и деятельности детей объединения. </w:t>
      </w:r>
    </w:p>
    <w:p w:rsidR="00986754" w:rsidRDefault="00986754" w:rsidP="00986754">
      <w:pPr>
        <w:pStyle w:val="a7"/>
        <w:ind w:left="0"/>
        <w:rPr>
          <w:b/>
          <w:i/>
        </w:rPr>
      </w:pPr>
      <w:r>
        <w:rPr>
          <w:b/>
          <w:i/>
        </w:rPr>
        <w:t>2.4.</w:t>
      </w:r>
      <w:r w:rsidRPr="005C31EC">
        <w:rPr>
          <w:b/>
          <w:i/>
        </w:rPr>
        <w:t xml:space="preserve"> Предложение.</w:t>
      </w:r>
    </w:p>
    <w:p w:rsidR="00986754" w:rsidRPr="005C31EC" w:rsidRDefault="00986754" w:rsidP="00986754">
      <w:pPr>
        <w:pStyle w:val="a7"/>
        <w:ind w:left="0"/>
      </w:pPr>
      <w:r>
        <w:rPr>
          <w:u w:val="single"/>
        </w:rPr>
        <w:t>Теория:</w:t>
      </w:r>
      <w:r>
        <w:t xml:space="preserve"> </w:t>
      </w:r>
      <w:r w:rsidR="00E83DB5">
        <w:t>понятие «предложение»,</w:t>
      </w:r>
      <w:r>
        <w:t xml:space="preserve"> «</w:t>
      </w:r>
      <w:r w:rsidR="00E83DB5">
        <w:t>схема</w:t>
      </w:r>
      <w:r>
        <w:t>».</w:t>
      </w:r>
    </w:p>
    <w:p w:rsidR="00986754" w:rsidRPr="00CA739D" w:rsidRDefault="00986754" w:rsidP="00986754">
      <w:pPr>
        <w:pStyle w:val="a7"/>
        <w:ind w:left="0"/>
        <w:rPr>
          <w:color w:val="000000"/>
        </w:rPr>
      </w:pPr>
      <w:proofErr w:type="gramStart"/>
      <w:r w:rsidRPr="00975101">
        <w:rPr>
          <w:u w:val="single"/>
        </w:rPr>
        <w:t>Практи</w:t>
      </w:r>
      <w:r>
        <w:rPr>
          <w:u w:val="single"/>
        </w:rPr>
        <w:t>ка</w:t>
      </w:r>
      <w:r w:rsidRPr="00672039">
        <w:rPr>
          <w:u w:val="single"/>
        </w:rPr>
        <w:t>:</w:t>
      </w:r>
      <w:r>
        <w:t xml:space="preserve"> </w:t>
      </w:r>
      <w:r w:rsidRPr="00246E06">
        <w:t xml:space="preserve">составление предложений по схемам, с заданным словом; </w:t>
      </w:r>
      <w:r w:rsidR="00E83DB5">
        <w:t>с</w:t>
      </w:r>
      <w:r w:rsidR="00E83DB5" w:rsidRPr="00971A18">
        <w:t>оставление схем</w:t>
      </w:r>
      <w:r w:rsidR="00E83DB5">
        <w:t>ы предложения,</w:t>
      </w:r>
      <w:r w:rsidR="00E83DB5" w:rsidRPr="00E83DB5">
        <w:rPr>
          <w:rFonts w:ascii="Arial" w:hAnsi="Arial" w:cs="Arial"/>
          <w:iCs/>
          <w:w w:val="96"/>
          <w:sz w:val="28"/>
          <w:szCs w:val="28"/>
        </w:rPr>
        <w:t xml:space="preserve"> </w:t>
      </w:r>
      <w:r w:rsidRPr="00246E06">
        <w:t>отличие предложения от набора слов; участие в коллективном разговоре: задают вопросы, отвечают на них, аргументиру</w:t>
      </w:r>
      <w:r>
        <w:t>я ответ;</w:t>
      </w:r>
      <w:r w:rsidRPr="00246E06">
        <w:t xml:space="preserve"> </w:t>
      </w:r>
      <w:r w:rsidRPr="00246E06">
        <w:rPr>
          <w:color w:val="000000"/>
        </w:rPr>
        <w:t xml:space="preserve">участие в дидактических и развивающих играх при знакомстве с понятием «предложение», на закрепление навыков правильного грамматического строя </w:t>
      </w:r>
      <w:r>
        <w:rPr>
          <w:color w:val="000000"/>
        </w:rPr>
        <w:t>предложения;</w:t>
      </w:r>
      <w:r w:rsidRPr="00246E06">
        <w:rPr>
          <w:color w:val="000000"/>
        </w:rPr>
        <w:t xml:space="preserve"> </w:t>
      </w:r>
      <w:r w:rsidRPr="009B4D8E">
        <w:rPr>
          <w:color w:val="000000"/>
        </w:rPr>
        <w:t xml:space="preserve">восстановление деформированного предложения; </w:t>
      </w:r>
      <w:r w:rsidRPr="00415E92">
        <w:rPr>
          <w:color w:val="000000"/>
          <w:sz w:val="20"/>
          <w:szCs w:val="20"/>
        </w:rPr>
        <w:t xml:space="preserve"> </w:t>
      </w:r>
      <w:r w:rsidRPr="00246E06">
        <w:rPr>
          <w:color w:val="000000"/>
        </w:rPr>
        <w:t>построение высказыв</w:t>
      </w:r>
      <w:r>
        <w:rPr>
          <w:color w:val="000000"/>
        </w:rPr>
        <w:t>аний и самостоятельных суждений;</w:t>
      </w:r>
      <w:proofErr w:type="gramEnd"/>
      <w:r w:rsidRPr="00246E06">
        <w:rPr>
          <w:color w:val="000000"/>
        </w:rPr>
        <w:t xml:space="preserve"> диалоги со сверстниками и педагогом</w:t>
      </w:r>
      <w:r>
        <w:rPr>
          <w:color w:val="000000"/>
        </w:rPr>
        <w:t>,  анализ и оценка своей деятельности и деятельности детей объединения.</w:t>
      </w:r>
    </w:p>
    <w:p w:rsidR="00986754" w:rsidRDefault="00986754" w:rsidP="00382122">
      <w:pPr>
        <w:pStyle w:val="a7"/>
        <w:ind w:left="0"/>
        <w:rPr>
          <w:b/>
          <w:i/>
        </w:rPr>
      </w:pPr>
      <w:r>
        <w:rPr>
          <w:b/>
          <w:i/>
        </w:rPr>
        <w:t>2.5.Звуки и буквы.</w:t>
      </w:r>
    </w:p>
    <w:p w:rsidR="002360AE" w:rsidRPr="00971A18" w:rsidRDefault="002360AE" w:rsidP="00971A18">
      <w:pPr>
        <w:ind w:firstLine="708"/>
      </w:pPr>
      <w:proofErr w:type="gramStart"/>
      <w:r w:rsidRPr="00971A18">
        <w:t>Введение букв</w:t>
      </w:r>
      <w:r w:rsidR="00971A18">
        <w:t xml:space="preserve"> идёт</w:t>
      </w:r>
      <w:r w:rsidRPr="00971A18">
        <w:t xml:space="preserve"> параллельно с изучением соответствующего звука</w:t>
      </w:r>
      <w:r w:rsidR="00971A18">
        <w:t>, что</w:t>
      </w:r>
      <w:r w:rsidRPr="00971A18">
        <w:t xml:space="preserve"> позволяет добиться более быстрого запоминания его зрительного образа, получить дополнительную к слуховой зрительную опору при аналитической деятельности, а также улучшить навык слияния буквенных элементов при чтении.</w:t>
      </w:r>
      <w:proofErr w:type="gramEnd"/>
    </w:p>
    <w:p w:rsidR="00971A18" w:rsidRDefault="00971A18" w:rsidP="00971A18">
      <w:r w:rsidRPr="00971A18">
        <w:rPr>
          <w:u w:val="single"/>
        </w:rPr>
        <w:t>Теория:</w:t>
      </w:r>
      <w:r w:rsidRPr="00971A18">
        <w:t xml:space="preserve"> </w:t>
      </w:r>
      <w:r w:rsidR="001C2696" w:rsidRPr="00971A18">
        <w:t xml:space="preserve">понятие «звук», </w:t>
      </w:r>
      <w:r>
        <w:t>«буква».</w:t>
      </w:r>
    </w:p>
    <w:p w:rsidR="005E3F46" w:rsidRPr="005E3F46" w:rsidRDefault="005E3F46" w:rsidP="00971A18">
      <w:r>
        <w:rPr>
          <w:u w:val="single"/>
        </w:rPr>
        <w:t xml:space="preserve">Практика: </w:t>
      </w:r>
      <w:r>
        <w:t>оз</w:t>
      </w:r>
      <w:r w:rsidRPr="00971A18">
        <w:t>наком</w:t>
      </w:r>
      <w:r>
        <w:t>ление</w:t>
      </w:r>
      <w:r w:rsidR="00100DAA">
        <w:t xml:space="preserve"> со </w:t>
      </w:r>
      <w:r w:rsidRPr="00971A18">
        <w:t>способами произнесения з</w:t>
      </w:r>
      <w:r>
        <w:t>вука, его условным обозначением;</w:t>
      </w:r>
      <w:r w:rsidRPr="005E3F46">
        <w:t xml:space="preserve"> </w:t>
      </w:r>
      <w:r w:rsidRPr="00971A18">
        <w:t>дифференциация понятий «звук» и «буква»;</w:t>
      </w:r>
      <w:r w:rsidRPr="005E3F46">
        <w:t xml:space="preserve"> </w:t>
      </w:r>
      <w:r>
        <w:t xml:space="preserve">соотнесение букв и звуков; упражнения на характеристику звука </w:t>
      </w:r>
      <w:r w:rsidRPr="00971A18">
        <w:t>(согласные и гласные звуки, твёрдые и мягкие, звонкие и глухие согласные);</w:t>
      </w:r>
      <w:r w:rsidRPr="005E3F46">
        <w:t xml:space="preserve"> </w:t>
      </w:r>
      <w:r>
        <w:lastRenderedPageBreak/>
        <w:t>в</w:t>
      </w:r>
      <w:r w:rsidRPr="00971A18">
        <w:t xml:space="preserve">ыделение в слове </w:t>
      </w:r>
      <w:r w:rsidR="00100DAA">
        <w:t xml:space="preserve">гласных и согласных </w:t>
      </w:r>
      <w:r w:rsidRPr="00971A18">
        <w:t>звуков, определение положения звука в слове;</w:t>
      </w:r>
      <w:r>
        <w:t xml:space="preserve"> о</w:t>
      </w:r>
      <w:r w:rsidRPr="005E3F46">
        <w:t>знакомление со знаковой системой письма</w:t>
      </w:r>
      <w:r w:rsidR="00100DAA">
        <w:t>;</w:t>
      </w:r>
      <w:r w:rsidR="00100DAA" w:rsidRPr="00100DAA">
        <w:t xml:space="preserve"> </w:t>
      </w:r>
      <w:r w:rsidR="00100DAA" w:rsidRPr="00607874">
        <w:rPr>
          <w:color w:val="000000"/>
        </w:rPr>
        <w:t>иг</w:t>
      </w:r>
      <w:r w:rsidR="00100DAA" w:rsidRPr="00607874">
        <w:rPr>
          <w:color w:val="000000"/>
        </w:rPr>
        <w:softHyphen/>
        <w:t>ровая познавательная деятельность на</w:t>
      </w:r>
      <w:r w:rsidR="00100DAA">
        <w:t xml:space="preserve"> сравнение букв</w:t>
      </w:r>
      <w:r w:rsidR="00100DAA" w:rsidRPr="00971A18">
        <w:t xml:space="preserve"> с реальными предметами, фигурками, цифрами, животными, людьми и т.п.</w:t>
      </w:r>
      <w:r w:rsidR="00100DAA">
        <w:t>; заучивание стихов, потешек, считалок</w:t>
      </w:r>
      <w:r w:rsidR="00100DAA" w:rsidRPr="00971A18">
        <w:t xml:space="preserve"> на определенный</w:t>
      </w:r>
      <w:r w:rsidR="00100DAA">
        <w:t xml:space="preserve"> звук (букву),</w:t>
      </w:r>
      <w:r w:rsidR="00100DAA" w:rsidRPr="00100DAA">
        <w:t xml:space="preserve"> </w:t>
      </w:r>
      <w:r w:rsidR="00100DAA">
        <w:t>придумывание</w:t>
      </w:r>
      <w:r w:rsidR="000414C9">
        <w:t xml:space="preserve"> загадок</w:t>
      </w:r>
      <w:r w:rsidR="00100DAA">
        <w:t xml:space="preserve"> с отгадкой</w:t>
      </w:r>
      <w:r w:rsidR="00100DAA" w:rsidRPr="00971A18">
        <w:t xml:space="preserve"> на определенный звук</w:t>
      </w:r>
      <w:r w:rsidR="00100DAA">
        <w:t xml:space="preserve"> (букву);</w:t>
      </w:r>
      <w:r w:rsidR="00100DAA" w:rsidRPr="00100DAA">
        <w:rPr>
          <w:color w:val="000000"/>
        </w:rPr>
        <w:t xml:space="preserve"> </w:t>
      </w:r>
      <w:r w:rsidR="00100DAA">
        <w:rPr>
          <w:color w:val="000000"/>
        </w:rPr>
        <w:t>анализ и оценка своей деятельности и деятельности детей объединения.</w:t>
      </w:r>
    </w:p>
    <w:p w:rsidR="00986754" w:rsidRPr="00971A18" w:rsidRDefault="00986754" w:rsidP="00971A18">
      <w:pPr>
        <w:pStyle w:val="a7"/>
        <w:ind w:left="0"/>
        <w:rPr>
          <w:b/>
          <w:i/>
        </w:rPr>
      </w:pPr>
      <w:r w:rsidRPr="00971A18">
        <w:rPr>
          <w:b/>
          <w:i/>
        </w:rPr>
        <w:t>2.6. Чтение слов, предложений, рассказов.</w:t>
      </w:r>
    </w:p>
    <w:p w:rsidR="002360AE" w:rsidRPr="00971A18" w:rsidRDefault="002360AE" w:rsidP="00971A18">
      <w:r w:rsidRPr="00971A18">
        <w:t xml:space="preserve">Одновременно </w:t>
      </w:r>
      <w:r w:rsidR="00100DAA">
        <w:t xml:space="preserve">со знакомством букв дети </w:t>
      </w:r>
      <w:r w:rsidRPr="00971A18">
        <w:t>овладева</w:t>
      </w:r>
      <w:r w:rsidR="00100DAA">
        <w:t>ют</w:t>
      </w:r>
      <w:r w:rsidRPr="00971A18">
        <w:t xml:space="preserve">  навыком слогового чтения, учатся слитному чтению.</w:t>
      </w:r>
    </w:p>
    <w:p w:rsidR="00986754" w:rsidRPr="00971A18" w:rsidRDefault="00986754" w:rsidP="00971A18">
      <w:pPr>
        <w:pStyle w:val="a7"/>
        <w:ind w:left="0"/>
        <w:rPr>
          <w:u w:val="single"/>
        </w:rPr>
      </w:pPr>
      <w:r w:rsidRPr="00971A18">
        <w:rPr>
          <w:u w:val="single"/>
        </w:rPr>
        <w:t>Теория:</w:t>
      </w:r>
      <w:r w:rsidR="00A838A8">
        <w:t xml:space="preserve"> </w:t>
      </w:r>
      <w:r w:rsidR="00A838A8" w:rsidRPr="00A838A8">
        <w:t xml:space="preserve">понятие </w:t>
      </w:r>
      <w:r w:rsidR="00A838A8">
        <w:t>«слияние».</w:t>
      </w:r>
    </w:p>
    <w:p w:rsidR="00986754" w:rsidRPr="00B85D9D" w:rsidRDefault="00986754" w:rsidP="00B85D9D">
      <w:r w:rsidRPr="00971A18">
        <w:rPr>
          <w:u w:val="single"/>
        </w:rPr>
        <w:t>Практика:</w:t>
      </w:r>
      <w:r w:rsidR="00971A18" w:rsidRPr="00971A18">
        <w:t xml:space="preserve"> </w:t>
      </w:r>
      <w:r w:rsidR="00530E33" w:rsidRPr="00607874">
        <w:rPr>
          <w:color w:val="000000"/>
        </w:rPr>
        <w:t xml:space="preserve">формулирование и </w:t>
      </w:r>
      <w:proofErr w:type="gramStart"/>
      <w:r w:rsidR="00530E33" w:rsidRPr="00607874">
        <w:rPr>
          <w:color w:val="000000"/>
        </w:rPr>
        <w:t>решение проблемной ситуации</w:t>
      </w:r>
      <w:proofErr w:type="gramEnd"/>
      <w:r w:rsidR="00530E33">
        <w:t xml:space="preserve">; </w:t>
      </w:r>
      <w:r w:rsidR="00530E33" w:rsidRPr="00607874">
        <w:t xml:space="preserve">уточнение представлений о </w:t>
      </w:r>
      <w:r w:rsidR="00530E33">
        <w:rPr>
          <w:iCs/>
          <w:w w:val="96"/>
        </w:rPr>
        <w:t>слиянии</w:t>
      </w:r>
      <w:r w:rsidR="00E83DB5" w:rsidRPr="00530E33">
        <w:rPr>
          <w:iCs/>
          <w:w w:val="96"/>
        </w:rPr>
        <w:t xml:space="preserve"> согласного звука с гласным;</w:t>
      </w:r>
      <w:r w:rsidR="00530E33" w:rsidRPr="00530E33">
        <w:rPr>
          <w:color w:val="000000"/>
          <w:spacing w:val="-2"/>
        </w:rPr>
        <w:t xml:space="preserve"> </w:t>
      </w:r>
      <w:r w:rsidR="00530E33">
        <w:rPr>
          <w:color w:val="000000"/>
          <w:spacing w:val="-2"/>
        </w:rPr>
        <w:t xml:space="preserve">чтение </w:t>
      </w:r>
      <w:r w:rsidR="00530E33">
        <w:rPr>
          <w:color w:val="000000"/>
        </w:rPr>
        <w:t>открытых</w:t>
      </w:r>
      <w:r w:rsidR="00530E33" w:rsidRPr="00971A18">
        <w:rPr>
          <w:color w:val="000000"/>
        </w:rPr>
        <w:t xml:space="preserve"> сло</w:t>
      </w:r>
      <w:r w:rsidR="00530E33" w:rsidRPr="00971A18">
        <w:rPr>
          <w:color w:val="000000"/>
        </w:rPr>
        <w:softHyphen/>
      </w:r>
      <w:r w:rsidR="00530E33">
        <w:rPr>
          <w:color w:val="000000"/>
          <w:spacing w:val="3"/>
        </w:rPr>
        <w:t>гов</w:t>
      </w:r>
      <w:r w:rsidR="00530E33" w:rsidRPr="00971A18">
        <w:rPr>
          <w:color w:val="000000"/>
          <w:spacing w:val="3"/>
        </w:rPr>
        <w:t xml:space="preserve"> </w:t>
      </w:r>
      <w:r w:rsidR="00530E33" w:rsidRPr="00971A18">
        <w:rPr>
          <w:i/>
          <w:iCs/>
          <w:color w:val="000000"/>
          <w:spacing w:val="3"/>
        </w:rPr>
        <w:t>(</w:t>
      </w:r>
      <w:proofErr w:type="spellStart"/>
      <w:r w:rsidR="00530E33" w:rsidRPr="00971A18">
        <w:rPr>
          <w:i/>
          <w:iCs/>
          <w:color w:val="000000"/>
          <w:spacing w:val="3"/>
        </w:rPr>
        <w:t>ра</w:t>
      </w:r>
      <w:proofErr w:type="spellEnd"/>
      <w:r w:rsidR="00530E33" w:rsidRPr="00971A18">
        <w:rPr>
          <w:i/>
          <w:iCs/>
          <w:color w:val="000000"/>
          <w:spacing w:val="3"/>
        </w:rPr>
        <w:t xml:space="preserve">, </w:t>
      </w:r>
      <w:proofErr w:type="spellStart"/>
      <w:r w:rsidR="00530E33" w:rsidRPr="00971A18">
        <w:rPr>
          <w:i/>
          <w:iCs/>
          <w:color w:val="000000"/>
          <w:spacing w:val="3"/>
        </w:rPr>
        <w:t>са</w:t>
      </w:r>
      <w:proofErr w:type="spellEnd"/>
      <w:r w:rsidR="00530E33" w:rsidRPr="00971A18">
        <w:rPr>
          <w:i/>
          <w:iCs/>
          <w:color w:val="000000"/>
          <w:spacing w:val="3"/>
        </w:rPr>
        <w:t xml:space="preserve">, </w:t>
      </w:r>
      <w:proofErr w:type="spellStart"/>
      <w:r w:rsidR="00530E33" w:rsidRPr="00971A18">
        <w:rPr>
          <w:i/>
          <w:iCs/>
          <w:color w:val="000000"/>
          <w:spacing w:val="3"/>
        </w:rPr>
        <w:t>му</w:t>
      </w:r>
      <w:proofErr w:type="spellEnd"/>
      <w:r w:rsidR="00530E33">
        <w:rPr>
          <w:i/>
          <w:iCs/>
          <w:color w:val="000000"/>
          <w:spacing w:val="3"/>
        </w:rPr>
        <w:t xml:space="preserve">) </w:t>
      </w:r>
      <w:r w:rsidR="00530E33">
        <w:rPr>
          <w:iCs/>
          <w:color w:val="000000"/>
          <w:spacing w:val="3"/>
        </w:rPr>
        <w:t>и</w:t>
      </w:r>
      <w:r w:rsidR="00530E33" w:rsidRPr="00971A18">
        <w:rPr>
          <w:i/>
          <w:iCs/>
          <w:color w:val="000000"/>
          <w:spacing w:val="3"/>
        </w:rPr>
        <w:t xml:space="preserve"> </w:t>
      </w:r>
      <w:r w:rsidR="00530E33">
        <w:rPr>
          <w:color w:val="000000"/>
          <w:spacing w:val="-2"/>
        </w:rPr>
        <w:t>обратных</w:t>
      </w:r>
      <w:r w:rsidR="00530E33" w:rsidRPr="00971A18">
        <w:rPr>
          <w:color w:val="000000"/>
          <w:spacing w:val="-2"/>
        </w:rPr>
        <w:t xml:space="preserve"> </w:t>
      </w:r>
      <w:r w:rsidR="00530E33">
        <w:rPr>
          <w:color w:val="000000"/>
        </w:rPr>
        <w:t>двузначных слогов</w:t>
      </w:r>
      <w:r w:rsidR="00530E33" w:rsidRPr="00971A18">
        <w:rPr>
          <w:color w:val="000000"/>
        </w:rPr>
        <w:t xml:space="preserve"> </w:t>
      </w:r>
      <w:r w:rsidR="00530E33" w:rsidRPr="00971A18">
        <w:rPr>
          <w:i/>
          <w:iCs/>
          <w:color w:val="000000"/>
        </w:rPr>
        <w:t xml:space="preserve">(ах, ум, </w:t>
      </w:r>
      <w:proofErr w:type="spellStart"/>
      <w:r w:rsidR="00530E33" w:rsidRPr="00971A18">
        <w:rPr>
          <w:i/>
          <w:iCs/>
          <w:color w:val="000000"/>
        </w:rPr>
        <w:t>ам</w:t>
      </w:r>
      <w:proofErr w:type="spellEnd"/>
      <w:r w:rsidR="00530E33">
        <w:rPr>
          <w:color w:val="000000"/>
          <w:spacing w:val="-4"/>
        </w:rPr>
        <w:t>);</w:t>
      </w:r>
      <w:r w:rsidR="00530E33" w:rsidRPr="00971A18">
        <w:rPr>
          <w:color w:val="000000"/>
          <w:spacing w:val="-4"/>
        </w:rPr>
        <w:t xml:space="preserve"> </w:t>
      </w:r>
      <w:r w:rsidR="00530E33" w:rsidRPr="00971A18">
        <w:rPr>
          <w:color w:val="000000"/>
          <w:spacing w:val="-2"/>
        </w:rPr>
        <w:t>односложных трехбуквенных слов, представля</w:t>
      </w:r>
      <w:r w:rsidR="00530E33" w:rsidRPr="00971A18">
        <w:rPr>
          <w:color w:val="000000"/>
          <w:spacing w:val="-2"/>
        </w:rPr>
        <w:softHyphen/>
      </w:r>
      <w:r w:rsidR="00530E33" w:rsidRPr="00971A18">
        <w:rPr>
          <w:color w:val="000000"/>
          <w:spacing w:val="-1"/>
        </w:rPr>
        <w:t xml:space="preserve">ющих собой закрытые слоги </w:t>
      </w:r>
      <w:r w:rsidR="00530E33" w:rsidRPr="00971A18">
        <w:rPr>
          <w:i/>
          <w:iCs/>
          <w:color w:val="000000"/>
          <w:spacing w:val="-1"/>
        </w:rPr>
        <w:t xml:space="preserve">(шар, мал, сом, сыр), </w:t>
      </w:r>
      <w:r w:rsidR="00530E33">
        <w:rPr>
          <w:color w:val="000000"/>
          <w:spacing w:val="-3"/>
        </w:rPr>
        <w:t>двусложных</w:t>
      </w:r>
      <w:r w:rsidR="00530E33" w:rsidRPr="00971A18">
        <w:rPr>
          <w:color w:val="000000"/>
          <w:spacing w:val="-3"/>
        </w:rPr>
        <w:t xml:space="preserve"> </w:t>
      </w:r>
      <w:r w:rsidR="00530E33">
        <w:rPr>
          <w:color w:val="000000"/>
        </w:rPr>
        <w:t>слов</w:t>
      </w:r>
      <w:r w:rsidR="00530E33" w:rsidRPr="00971A18">
        <w:rPr>
          <w:color w:val="000000"/>
        </w:rPr>
        <w:t xml:space="preserve"> с одним закрытым слогом </w:t>
      </w:r>
      <w:r w:rsidR="00530E33" w:rsidRPr="00971A18">
        <w:rPr>
          <w:i/>
          <w:iCs/>
          <w:color w:val="000000"/>
        </w:rPr>
        <w:t>(</w:t>
      </w:r>
      <w:proofErr w:type="spellStart"/>
      <w:proofErr w:type="gramStart"/>
      <w:r w:rsidR="00530E33" w:rsidRPr="00971A18">
        <w:rPr>
          <w:i/>
          <w:iCs/>
          <w:color w:val="000000"/>
        </w:rPr>
        <w:t>сос-на</w:t>
      </w:r>
      <w:proofErr w:type="spellEnd"/>
      <w:proofErr w:type="gramEnd"/>
      <w:r w:rsidR="00530E33" w:rsidRPr="00971A18">
        <w:rPr>
          <w:i/>
          <w:iCs/>
          <w:color w:val="000000"/>
        </w:rPr>
        <w:t xml:space="preserve">), </w:t>
      </w:r>
      <w:r w:rsidR="00530E33" w:rsidRPr="00971A18">
        <w:rPr>
          <w:color w:val="000000"/>
        </w:rPr>
        <w:t>слова со стече</w:t>
      </w:r>
      <w:r w:rsidR="00530E33" w:rsidRPr="00971A18">
        <w:rPr>
          <w:color w:val="000000"/>
        </w:rPr>
        <w:softHyphen/>
      </w:r>
      <w:r w:rsidR="00530E33" w:rsidRPr="00971A18">
        <w:rPr>
          <w:color w:val="000000"/>
          <w:spacing w:val="-1"/>
        </w:rPr>
        <w:t xml:space="preserve">нием согласных в конце слога </w:t>
      </w:r>
      <w:r w:rsidR="00530E33" w:rsidRPr="00971A18">
        <w:rPr>
          <w:i/>
          <w:iCs/>
          <w:color w:val="000000"/>
          <w:spacing w:val="-1"/>
        </w:rPr>
        <w:t>(волк),</w:t>
      </w:r>
      <w:r w:rsidR="00530E33">
        <w:rPr>
          <w:color w:val="000000"/>
          <w:spacing w:val="-1"/>
        </w:rPr>
        <w:t xml:space="preserve"> слов</w:t>
      </w:r>
      <w:r w:rsidR="00530E33" w:rsidRPr="00971A18">
        <w:rPr>
          <w:color w:val="000000"/>
          <w:spacing w:val="-1"/>
        </w:rPr>
        <w:t>, состоя</w:t>
      </w:r>
      <w:r w:rsidR="00530E33" w:rsidRPr="00971A18">
        <w:rPr>
          <w:color w:val="000000"/>
          <w:spacing w:val="-1"/>
        </w:rPr>
        <w:softHyphen/>
      </w:r>
      <w:r w:rsidR="00530E33" w:rsidRPr="00971A18">
        <w:rPr>
          <w:color w:val="000000"/>
          <w:spacing w:val="4"/>
        </w:rPr>
        <w:t xml:space="preserve">щие из трех и более слогов </w:t>
      </w:r>
      <w:r w:rsidR="00530E33">
        <w:rPr>
          <w:i/>
          <w:iCs/>
          <w:color w:val="000000"/>
          <w:spacing w:val="4"/>
        </w:rPr>
        <w:t>(</w:t>
      </w:r>
      <w:proofErr w:type="spellStart"/>
      <w:r w:rsidR="00530E33">
        <w:rPr>
          <w:i/>
          <w:iCs/>
          <w:color w:val="000000"/>
          <w:spacing w:val="4"/>
        </w:rPr>
        <w:t>на-кло-ны</w:t>
      </w:r>
      <w:proofErr w:type="spellEnd"/>
      <w:r w:rsidR="00530E33">
        <w:rPr>
          <w:i/>
          <w:iCs/>
          <w:color w:val="000000"/>
          <w:spacing w:val="4"/>
        </w:rPr>
        <w:t>);</w:t>
      </w:r>
      <w:r w:rsidR="00530E33" w:rsidRPr="00530E33">
        <w:rPr>
          <w:color w:val="000000"/>
        </w:rPr>
        <w:t xml:space="preserve"> </w:t>
      </w:r>
      <w:r w:rsidR="00530E33" w:rsidRPr="00972DCE">
        <w:rPr>
          <w:color w:val="000000"/>
        </w:rPr>
        <w:t xml:space="preserve">участие в дидактических играх, связанных </w:t>
      </w:r>
      <w:r w:rsidR="00B85D9D">
        <w:t xml:space="preserve">с составлением </w:t>
      </w:r>
      <w:r w:rsidR="00B85D9D" w:rsidRPr="00530E33">
        <w:t>слогов и слов с помощью звуковых обозначений</w:t>
      </w:r>
      <w:r w:rsidR="00B85D9D">
        <w:t>, предложений из прочитанных слов,</w:t>
      </w:r>
      <w:r w:rsidR="00B85D9D" w:rsidRPr="00B85D9D">
        <w:t xml:space="preserve"> </w:t>
      </w:r>
      <w:r w:rsidR="00B85D9D">
        <w:t xml:space="preserve">складывание </w:t>
      </w:r>
      <w:r w:rsidR="00B85D9D" w:rsidRPr="00971A18">
        <w:t xml:space="preserve"> и ч</w:t>
      </w:r>
      <w:r w:rsidR="00B85D9D">
        <w:t>тение</w:t>
      </w:r>
      <w:r w:rsidR="00B85D9D" w:rsidRPr="00971A18">
        <w:t xml:space="preserve"> слова и предложения</w:t>
      </w:r>
      <w:r w:rsidR="00B85D9D">
        <w:t xml:space="preserve"> ч</w:t>
      </w:r>
      <w:r w:rsidR="00B85D9D" w:rsidRPr="00971A18">
        <w:t>ерез разгадывание ребусов</w:t>
      </w:r>
      <w:r w:rsidR="00B85D9D">
        <w:t xml:space="preserve">; </w:t>
      </w:r>
      <w:r w:rsidR="00E83DB5" w:rsidRPr="00530E33">
        <w:rPr>
          <w:iCs/>
          <w:w w:val="96"/>
        </w:rPr>
        <w:t>плавное, осмысленно</w:t>
      </w:r>
      <w:r w:rsidR="000414C9">
        <w:rPr>
          <w:iCs/>
          <w:w w:val="96"/>
        </w:rPr>
        <w:t xml:space="preserve">е слоговое чтение </w:t>
      </w:r>
      <w:r w:rsidR="00E83DB5" w:rsidRPr="00530E33">
        <w:rPr>
          <w:iCs/>
          <w:w w:val="96"/>
        </w:rPr>
        <w:t>маленьких текстов;</w:t>
      </w:r>
      <w:r w:rsidR="00B85D9D">
        <w:t xml:space="preserve"> </w:t>
      </w:r>
      <w:r w:rsidR="00B85D9D">
        <w:rPr>
          <w:color w:val="000000"/>
        </w:rPr>
        <w:t>анализ и оценка своей деятельности и деятельности детей объединения.</w:t>
      </w:r>
    </w:p>
    <w:p w:rsidR="00986754" w:rsidRPr="00971A18" w:rsidRDefault="00986754" w:rsidP="00971A18">
      <w:pPr>
        <w:pStyle w:val="a7"/>
        <w:ind w:left="0"/>
        <w:rPr>
          <w:b/>
          <w:i/>
        </w:rPr>
      </w:pPr>
      <w:r w:rsidRPr="00971A18">
        <w:rPr>
          <w:b/>
          <w:i/>
        </w:rPr>
        <w:t>2.7.</w:t>
      </w:r>
      <w:r w:rsidRPr="00971A18">
        <w:t xml:space="preserve"> </w:t>
      </w:r>
      <w:r w:rsidRPr="00971A18">
        <w:rPr>
          <w:b/>
          <w:i/>
        </w:rPr>
        <w:t>Составление рассказов.</w:t>
      </w:r>
    </w:p>
    <w:p w:rsidR="00986754" w:rsidRPr="00B34D5A" w:rsidRDefault="00986754" w:rsidP="00B34D5A">
      <w:pPr>
        <w:rPr>
          <w:sz w:val="16"/>
        </w:rPr>
      </w:pPr>
      <w:r w:rsidRPr="00971A18">
        <w:rPr>
          <w:u w:val="single"/>
        </w:rPr>
        <w:t>Теория:</w:t>
      </w:r>
      <w:r w:rsidR="000D6FE9" w:rsidRPr="00971A18">
        <w:t xml:space="preserve"> </w:t>
      </w:r>
      <w:r w:rsidR="00B85D9D" w:rsidRPr="00B85D9D">
        <w:t>понятие «рассказ»</w:t>
      </w:r>
      <w:r w:rsidR="00B85D9D">
        <w:t>, «сказка».</w:t>
      </w:r>
    </w:p>
    <w:p w:rsidR="00986754" w:rsidRPr="00B34D5A" w:rsidRDefault="00986754" w:rsidP="00B34D5A">
      <w:r w:rsidRPr="00971A18">
        <w:rPr>
          <w:u w:val="single"/>
        </w:rPr>
        <w:t>Практика:</w:t>
      </w:r>
      <w:r w:rsidR="001C2696" w:rsidRPr="00971A18">
        <w:rPr>
          <w:u w:val="single"/>
        </w:rPr>
        <w:t xml:space="preserve"> </w:t>
      </w:r>
      <w:r w:rsidR="00C766DE">
        <w:t>рассматривание  картинки, выделение в ней главной мысли</w:t>
      </w:r>
      <w:r w:rsidR="00C766DE" w:rsidRPr="00971A18">
        <w:t xml:space="preserve"> (с помощью вопросов</w:t>
      </w:r>
      <w:r w:rsidR="00C766DE">
        <w:t xml:space="preserve"> педагога) и озвучивание её; </w:t>
      </w:r>
      <w:r w:rsidR="00B85D9D">
        <w:t>составление</w:t>
      </w:r>
      <w:r w:rsidR="001C2696" w:rsidRPr="00971A18">
        <w:t xml:space="preserve"> рассказа - описания по сюжетной картинке</w:t>
      </w:r>
      <w:r w:rsidR="00C766DE">
        <w:t xml:space="preserve"> «Урожай»</w:t>
      </w:r>
      <w:r w:rsidR="001C2696" w:rsidRPr="00971A18">
        <w:t>,</w:t>
      </w:r>
      <w:r w:rsidR="00C766DE">
        <w:t xml:space="preserve"> «Наши ветераны</w:t>
      </w:r>
      <w:r w:rsidR="00B34D5A">
        <w:t>»; составление рассказов</w:t>
      </w:r>
      <w:r w:rsidR="00C766DE">
        <w:t xml:space="preserve"> </w:t>
      </w:r>
      <w:r w:rsidR="001C2696" w:rsidRPr="00971A18">
        <w:t>по серии картинок;</w:t>
      </w:r>
      <w:r w:rsidR="00E83DB5" w:rsidRPr="00E83DB5">
        <w:rPr>
          <w:rFonts w:ascii="Arial" w:hAnsi="Arial" w:cs="Arial"/>
          <w:w w:val="96"/>
          <w:sz w:val="28"/>
          <w:szCs w:val="28"/>
        </w:rPr>
        <w:t xml:space="preserve"> </w:t>
      </w:r>
      <w:r w:rsidR="00B85D9D" w:rsidRPr="00B85D9D">
        <w:rPr>
          <w:w w:val="96"/>
        </w:rPr>
        <w:t>ответы на вопросы</w:t>
      </w:r>
      <w:r w:rsidR="00E83DB5" w:rsidRPr="00B85D9D">
        <w:rPr>
          <w:w w:val="96"/>
        </w:rPr>
        <w:t>;</w:t>
      </w:r>
      <w:r w:rsidR="00C766DE" w:rsidRPr="00C766DE">
        <w:rPr>
          <w:color w:val="000000"/>
        </w:rPr>
        <w:t xml:space="preserve"> </w:t>
      </w:r>
      <w:r w:rsidR="00C766DE" w:rsidRPr="00E02D7F">
        <w:rPr>
          <w:color w:val="000000"/>
        </w:rPr>
        <w:t>свободные диалоги в играх, наблюдения, у</w:t>
      </w:r>
      <w:r w:rsidR="00C766DE">
        <w:rPr>
          <w:color w:val="000000"/>
        </w:rPr>
        <w:t>частие в ситуативных разговорах;</w:t>
      </w:r>
      <w:r w:rsidR="00C766DE" w:rsidRPr="00C766DE">
        <w:rPr>
          <w:color w:val="000000"/>
        </w:rPr>
        <w:t xml:space="preserve"> </w:t>
      </w:r>
      <w:r w:rsidR="00C766DE" w:rsidRPr="00E02D7F">
        <w:rPr>
          <w:color w:val="000000"/>
        </w:rPr>
        <w:t>участие в беседах социально-нравственного содержания</w:t>
      </w:r>
      <w:r w:rsidR="00C766DE">
        <w:rPr>
          <w:color w:val="000000"/>
        </w:rPr>
        <w:t xml:space="preserve"> («Мои друзья», «Что такое хорошо и что такое плохо»)</w:t>
      </w:r>
      <w:r w:rsidR="00B34D5A">
        <w:rPr>
          <w:color w:val="000000"/>
        </w:rPr>
        <w:t xml:space="preserve">, </w:t>
      </w:r>
      <w:r w:rsidR="00530E33" w:rsidRPr="00B85D9D">
        <w:rPr>
          <w:color w:val="000000"/>
        </w:rPr>
        <w:t>самостоятельная продуктивная деятельность по моделированию</w:t>
      </w:r>
      <w:r w:rsidR="00B85D9D" w:rsidRPr="00B85D9D">
        <w:rPr>
          <w:color w:val="000000"/>
        </w:rPr>
        <w:t xml:space="preserve"> сказок (слова –</w:t>
      </w:r>
      <w:r w:rsidR="00B85D9D">
        <w:rPr>
          <w:color w:val="000000"/>
          <w:sz w:val="22"/>
          <w:szCs w:val="22"/>
        </w:rPr>
        <w:t xml:space="preserve"> заместители буквы, геометрические фигуры)</w:t>
      </w:r>
      <w:r w:rsidR="00B34D5A">
        <w:rPr>
          <w:color w:val="000000"/>
          <w:sz w:val="22"/>
          <w:szCs w:val="22"/>
        </w:rPr>
        <w:t xml:space="preserve">; </w:t>
      </w:r>
      <w:r w:rsidR="00B34D5A">
        <w:rPr>
          <w:color w:val="000000"/>
        </w:rPr>
        <w:t>анализ и оценка своей деятельности и деятельности детей объединения.</w:t>
      </w:r>
    </w:p>
    <w:p w:rsidR="00986754" w:rsidRPr="00971A18" w:rsidRDefault="00986754" w:rsidP="00971A18">
      <w:pPr>
        <w:pStyle w:val="a7"/>
        <w:ind w:left="0"/>
        <w:rPr>
          <w:b/>
          <w:i/>
        </w:rPr>
      </w:pPr>
      <w:r w:rsidRPr="00971A18">
        <w:rPr>
          <w:b/>
          <w:i/>
        </w:rPr>
        <w:t>2.8. Итоговое (интегрированное) занятие.</w:t>
      </w:r>
    </w:p>
    <w:p w:rsidR="00986754" w:rsidRDefault="00986754" w:rsidP="00971A18">
      <w:pPr>
        <w:pStyle w:val="a7"/>
        <w:ind w:left="0"/>
      </w:pPr>
      <w:r w:rsidRPr="00971A18">
        <w:rPr>
          <w:u w:val="single"/>
        </w:rPr>
        <w:t>Практика:</w:t>
      </w:r>
      <w:r w:rsidRPr="00971A18">
        <w:t xml:space="preserve"> «В сказочном лесу».</w:t>
      </w:r>
    </w:p>
    <w:p w:rsidR="008C5608" w:rsidRDefault="008C5608" w:rsidP="00971A18">
      <w:pPr>
        <w:pStyle w:val="a7"/>
        <w:ind w:left="0"/>
      </w:pPr>
    </w:p>
    <w:p w:rsidR="00C833A6" w:rsidRDefault="00C833A6" w:rsidP="008C5608">
      <w:pPr>
        <w:tabs>
          <w:tab w:val="left" w:pos="7665"/>
        </w:tabs>
        <w:spacing w:line="360" w:lineRule="auto"/>
        <w:ind w:firstLine="567"/>
        <w:jc w:val="center"/>
        <w:rPr>
          <w:b/>
        </w:rPr>
      </w:pPr>
      <w:r>
        <w:rPr>
          <w:b/>
        </w:rPr>
        <w:t>Календарно-тематический план:</w:t>
      </w:r>
    </w:p>
    <w:p w:rsidR="008A704E" w:rsidRPr="008A704E" w:rsidRDefault="008A704E" w:rsidP="008A704E">
      <w:pPr>
        <w:tabs>
          <w:tab w:val="left" w:pos="7665"/>
        </w:tabs>
        <w:spacing w:line="360" w:lineRule="auto"/>
        <w:ind w:firstLine="567"/>
        <w:jc w:val="center"/>
        <w:rPr>
          <w:b/>
          <w:i/>
        </w:rPr>
      </w:pPr>
      <w:r w:rsidRPr="008A704E">
        <w:rPr>
          <w:b/>
          <w:i/>
        </w:rPr>
        <w:t>по «Занимательной математике»</w:t>
      </w:r>
    </w:p>
    <w:tbl>
      <w:tblPr>
        <w:tblStyle w:val="ae"/>
        <w:tblW w:w="0" w:type="auto"/>
        <w:tblLook w:val="04A0"/>
      </w:tblPr>
      <w:tblGrid>
        <w:gridCol w:w="534"/>
        <w:gridCol w:w="7796"/>
        <w:gridCol w:w="1241"/>
      </w:tblGrid>
      <w:tr w:rsidR="008A704E" w:rsidTr="00997E92">
        <w:tc>
          <w:tcPr>
            <w:tcW w:w="534" w:type="dxa"/>
          </w:tcPr>
          <w:p w:rsidR="008A704E" w:rsidRDefault="008A704E" w:rsidP="00997E92">
            <w:pPr>
              <w:jc w:val="center"/>
            </w:pPr>
            <w:r>
              <w:t>№</w:t>
            </w:r>
          </w:p>
        </w:tc>
        <w:tc>
          <w:tcPr>
            <w:tcW w:w="7796" w:type="dxa"/>
          </w:tcPr>
          <w:p w:rsidR="008A704E" w:rsidRDefault="008A704E" w:rsidP="00997E92">
            <w:pPr>
              <w:jc w:val="center"/>
            </w:pPr>
            <w:r>
              <w:t>название темы</w:t>
            </w:r>
          </w:p>
        </w:tc>
        <w:tc>
          <w:tcPr>
            <w:tcW w:w="1241" w:type="dxa"/>
          </w:tcPr>
          <w:p w:rsidR="008A704E" w:rsidRDefault="008A704E" w:rsidP="00997E92">
            <w:pPr>
              <w:jc w:val="center"/>
            </w:pPr>
            <w:r>
              <w:t>дата</w:t>
            </w:r>
          </w:p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1.</w:t>
            </w:r>
          </w:p>
        </w:tc>
        <w:tc>
          <w:tcPr>
            <w:tcW w:w="7796" w:type="dxa"/>
          </w:tcPr>
          <w:p w:rsidR="008A704E" w:rsidRPr="004F6159" w:rsidRDefault="008A704E" w:rsidP="00997E92">
            <w:r w:rsidRPr="004F6159">
              <w:t>Диагностика.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Сравнивание множеств.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Уравнивание множе</w:t>
            </w:r>
            <w:proofErr w:type="gramStart"/>
            <w:r>
              <w:t>ств дв</w:t>
            </w:r>
            <w:proofErr w:type="gramEnd"/>
            <w:r>
              <w:t>умя способами.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Состав  Чисел 2,3.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Счёт</w:t>
            </w:r>
            <w:r w:rsidR="009F21FC">
              <w:t xml:space="preserve"> в пределах 10</w:t>
            </w:r>
            <w:r>
              <w:t>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 xml:space="preserve">Блоки </w:t>
            </w:r>
            <w:proofErr w:type="spellStart"/>
            <w:r>
              <w:t>Дьенеша</w:t>
            </w:r>
            <w:proofErr w:type="spellEnd"/>
            <w:r>
              <w:t xml:space="preserve">. Палочки Х. </w:t>
            </w:r>
            <w:proofErr w:type="spellStart"/>
            <w:r>
              <w:t>Кюизенера</w:t>
            </w:r>
            <w:proofErr w:type="spellEnd"/>
            <w:r>
              <w:t>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 xml:space="preserve"> 7.</w:t>
            </w:r>
          </w:p>
        </w:tc>
        <w:tc>
          <w:tcPr>
            <w:tcW w:w="7796" w:type="dxa"/>
          </w:tcPr>
          <w:p w:rsidR="008A704E" w:rsidRDefault="008A704E" w:rsidP="00997E92">
            <w:r>
              <w:t>Состав числа 4.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8.</w:t>
            </w:r>
          </w:p>
        </w:tc>
        <w:tc>
          <w:tcPr>
            <w:tcW w:w="7796" w:type="dxa"/>
          </w:tcPr>
          <w:p w:rsidR="008A704E" w:rsidRPr="00DA472A" w:rsidRDefault="008A704E" w:rsidP="00997E92">
            <w:r>
              <w:t>Знаки сравнения</w:t>
            </w:r>
            <w:proofErr w:type="gramStart"/>
            <w:r>
              <w:t xml:space="preserve"> «</w:t>
            </w:r>
            <w:r>
              <w:rPr>
                <w:lang w:val="en-US"/>
              </w:rPr>
              <w:t>=</w:t>
            </w:r>
            <w:r>
              <w:t>», «</w:t>
            </w:r>
            <w:r>
              <w:rPr>
                <w:lang w:val="en-US"/>
              </w:rPr>
              <w:t>&lt;</w:t>
            </w:r>
            <w:r>
              <w:t>», «</w:t>
            </w:r>
            <w:r>
              <w:rPr>
                <w:lang w:val="en-US"/>
              </w:rPr>
              <w:t>&gt;</w:t>
            </w:r>
            <w:r>
              <w:t>».</w:t>
            </w:r>
            <w:proofErr w:type="gramEnd"/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9.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Ориентировка в пространстве.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10.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Знакомство со знаком сложения.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11.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Знакомство со знаком вычитания.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12.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Решение задач.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13.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Многоугольник.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14.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Порядковый счёт.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15</w:t>
            </w:r>
          </w:p>
        </w:tc>
        <w:tc>
          <w:tcPr>
            <w:tcW w:w="7796" w:type="dxa"/>
          </w:tcPr>
          <w:p w:rsidR="008A704E" w:rsidRDefault="008A704E" w:rsidP="00997E92">
            <w:r>
              <w:t>Состав числа 5.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16.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Измерение длины предмета с помощью условной мерки.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17.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Сравнение предметов по величине.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lastRenderedPageBreak/>
              <w:t>18.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Состав числа 6.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19.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Измерение с помощью условной мерки.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20.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Сравнение смежных чисел.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21.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Задачи.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22.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 xml:space="preserve">Блоки </w:t>
            </w:r>
            <w:proofErr w:type="spellStart"/>
            <w:r>
              <w:t>Дьенеша</w:t>
            </w:r>
            <w:proofErr w:type="spellEnd"/>
            <w:r>
              <w:t>. Знакомство с игрой «Магазин».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23.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Многоугольник.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24.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Геометрические фигуры.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25.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Геометрические фигуры.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26.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Измерение с помощью условной мерки.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27.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Повторение по теме «Геометрические фигуры».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28.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Часы.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29.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 xml:space="preserve">Блоки </w:t>
            </w:r>
            <w:proofErr w:type="spellStart"/>
            <w:r>
              <w:t>Дьенеша</w:t>
            </w:r>
            <w:proofErr w:type="spellEnd"/>
            <w:r>
              <w:t xml:space="preserve">. Палочки Х. </w:t>
            </w:r>
            <w:proofErr w:type="spellStart"/>
            <w:r>
              <w:t>Кюизенера</w:t>
            </w:r>
            <w:proofErr w:type="spellEnd"/>
            <w:r>
              <w:t>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30.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 xml:space="preserve">Блоки </w:t>
            </w:r>
            <w:proofErr w:type="spellStart"/>
            <w:r>
              <w:t>Дьенеша</w:t>
            </w:r>
            <w:proofErr w:type="spellEnd"/>
            <w:r>
              <w:t>. Составление задач.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31.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Состав числа 8. Часы (повторение).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32.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Состав числа 7 и 8. Игра «</w:t>
            </w:r>
            <w:proofErr w:type="spellStart"/>
            <w:r>
              <w:t>Колумбово</w:t>
            </w:r>
            <w:proofErr w:type="spellEnd"/>
            <w:r>
              <w:t xml:space="preserve"> яйцо».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33.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Второй десяток.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34.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Порядковый счёт.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35.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Состав числа 8. Знаки</w:t>
            </w:r>
            <w:proofErr w:type="gramStart"/>
            <w:r>
              <w:t xml:space="preserve"> «</w:t>
            </w:r>
            <w:r>
              <w:rPr>
                <w:lang w:val="en-US"/>
              </w:rPr>
              <w:t>=</w:t>
            </w:r>
            <w:r>
              <w:t>», «</w:t>
            </w:r>
            <w:r>
              <w:rPr>
                <w:lang w:val="en-US"/>
              </w:rPr>
              <w:t>&lt;</w:t>
            </w:r>
            <w:r>
              <w:t>», «</w:t>
            </w:r>
            <w:r>
              <w:rPr>
                <w:lang w:val="en-US"/>
              </w:rPr>
              <w:t>&gt;</w:t>
            </w:r>
            <w:r>
              <w:t>».</w:t>
            </w:r>
            <w:proofErr w:type="gramEnd"/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36.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Диагностика.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37.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Часы (повторение).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38.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Второй десяток. Составление и решение задач.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39.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Счёт в пределах 20.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40.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Год.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41.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Измерение предметов различными условными мерками.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42.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Получас.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43.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Решение задач.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44.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Деление на равные части.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45.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Состав числа 9.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46.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Счёт до 20.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47.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Состав чисел 8,9.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48.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Деление прямоугольника на части.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49.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Решение задач.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50.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Измерение шагами.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51.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Решение задач.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52.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 xml:space="preserve">Блоки </w:t>
            </w:r>
            <w:proofErr w:type="spellStart"/>
            <w:r>
              <w:t>Дьенеша</w:t>
            </w:r>
            <w:proofErr w:type="spellEnd"/>
            <w:r>
              <w:t xml:space="preserve">. Палочки Х. </w:t>
            </w:r>
            <w:proofErr w:type="spellStart"/>
            <w:r>
              <w:t>Кюизенера</w:t>
            </w:r>
            <w:proofErr w:type="spellEnd"/>
            <w:r>
              <w:t>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53.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Геометрические тела.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54.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Деление на части. Измерение на части.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55.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Состав числа 10.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56.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Ориентировка в пространстве.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57.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План (карта путешествий).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58.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Монеты.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59.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Ориентировка в пространстве.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60.</w:t>
            </w:r>
          </w:p>
        </w:tc>
        <w:tc>
          <w:tcPr>
            <w:tcW w:w="7796" w:type="dxa"/>
          </w:tcPr>
          <w:p w:rsidR="008A704E" w:rsidRPr="00B53FF9" w:rsidRDefault="009D53D4" w:rsidP="00997E92">
            <w:r>
              <w:t>План</w:t>
            </w:r>
            <w:r w:rsidR="008A704E">
              <w:t xml:space="preserve"> (повторение).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61.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Деньги. Бумажные купюры.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62.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Отрезок.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63.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Измерение длины с помощью линейки.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64.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Измерение отрезка.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65.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Ориентировка в пространстве.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66.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Состав числа 10 (повторение).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67.</w:t>
            </w:r>
          </w:p>
        </w:tc>
        <w:tc>
          <w:tcPr>
            <w:tcW w:w="7796" w:type="dxa"/>
          </w:tcPr>
          <w:p w:rsidR="008A704E" w:rsidRPr="00B53FF9" w:rsidRDefault="008A704E" w:rsidP="00997E92">
            <w:r>
              <w:t>Ориентировка на листе бумаги в клетку.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lastRenderedPageBreak/>
              <w:t>68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Default="008A704E" w:rsidP="00997E92">
            <w:pPr>
              <w:pStyle w:val="a7"/>
              <w:ind w:left="0"/>
            </w:pPr>
            <w:r>
              <w:t>Диагностика.</w:t>
            </w:r>
          </w:p>
        </w:tc>
        <w:tc>
          <w:tcPr>
            <w:tcW w:w="1241" w:type="dxa"/>
          </w:tcPr>
          <w:p w:rsidR="008A704E" w:rsidRDefault="008A704E" w:rsidP="00997E92"/>
        </w:tc>
      </w:tr>
    </w:tbl>
    <w:p w:rsidR="008A704E" w:rsidRPr="004F6159" w:rsidRDefault="008A704E" w:rsidP="008A704E"/>
    <w:p w:rsidR="008A704E" w:rsidRDefault="008A704E" w:rsidP="008C5608">
      <w:pPr>
        <w:tabs>
          <w:tab w:val="left" w:pos="7665"/>
        </w:tabs>
        <w:spacing w:line="360" w:lineRule="auto"/>
        <w:ind w:firstLine="567"/>
        <w:jc w:val="center"/>
        <w:rPr>
          <w:b/>
          <w:i/>
        </w:rPr>
      </w:pPr>
      <w:r w:rsidRPr="008A704E">
        <w:rPr>
          <w:b/>
          <w:i/>
        </w:rPr>
        <w:t>по «</w:t>
      </w:r>
      <w:proofErr w:type="spellStart"/>
      <w:r w:rsidRPr="008A704E">
        <w:rPr>
          <w:b/>
          <w:i/>
        </w:rPr>
        <w:t>Азбуковедению</w:t>
      </w:r>
      <w:proofErr w:type="spellEnd"/>
      <w:r w:rsidRPr="008A704E">
        <w:rPr>
          <w:b/>
          <w:i/>
        </w:rPr>
        <w:t>»</w:t>
      </w:r>
    </w:p>
    <w:tbl>
      <w:tblPr>
        <w:tblStyle w:val="ae"/>
        <w:tblW w:w="0" w:type="auto"/>
        <w:tblLook w:val="04A0"/>
      </w:tblPr>
      <w:tblGrid>
        <w:gridCol w:w="534"/>
        <w:gridCol w:w="7796"/>
        <w:gridCol w:w="1241"/>
      </w:tblGrid>
      <w:tr w:rsidR="008A704E" w:rsidTr="00997E92">
        <w:tc>
          <w:tcPr>
            <w:tcW w:w="534" w:type="dxa"/>
          </w:tcPr>
          <w:p w:rsidR="008A704E" w:rsidRDefault="008A704E" w:rsidP="00997E92">
            <w:pPr>
              <w:jc w:val="center"/>
            </w:pPr>
            <w:r>
              <w:t>№</w:t>
            </w:r>
          </w:p>
        </w:tc>
        <w:tc>
          <w:tcPr>
            <w:tcW w:w="7796" w:type="dxa"/>
          </w:tcPr>
          <w:p w:rsidR="008A704E" w:rsidRDefault="008A704E" w:rsidP="00997E92">
            <w:pPr>
              <w:jc w:val="center"/>
            </w:pPr>
            <w:r>
              <w:t>название темы</w:t>
            </w:r>
          </w:p>
        </w:tc>
        <w:tc>
          <w:tcPr>
            <w:tcW w:w="1241" w:type="dxa"/>
          </w:tcPr>
          <w:p w:rsidR="008A704E" w:rsidRDefault="008A704E" w:rsidP="00997E92">
            <w:pPr>
              <w:jc w:val="center"/>
            </w:pPr>
            <w:r>
              <w:t>дата</w:t>
            </w:r>
          </w:p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1.</w:t>
            </w:r>
          </w:p>
        </w:tc>
        <w:tc>
          <w:tcPr>
            <w:tcW w:w="7796" w:type="dxa"/>
          </w:tcPr>
          <w:p w:rsidR="008A704E" w:rsidRPr="004F6159" w:rsidRDefault="008A704E" w:rsidP="00997E92">
            <w:pPr>
              <w:spacing w:line="360" w:lineRule="auto"/>
            </w:pPr>
            <w:r w:rsidRPr="004F6159">
              <w:t>Диагностика.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2.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Речь письменная и устная.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3.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Звуки речи. Гласные звуки </w:t>
            </w:r>
            <w:proofErr w:type="spellStart"/>
            <w:r w:rsidRPr="00B53FF9">
              <w:t>IаI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IуI</w:t>
            </w:r>
            <w:proofErr w:type="spellEnd"/>
            <w:r w:rsidRPr="00B53FF9">
              <w:t>; буквы</w:t>
            </w:r>
            <w:proofErr w:type="gramStart"/>
            <w:r w:rsidRPr="00B53FF9">
              <w:t xml:space="preserve"> А</w:t>
            </w:r>
            <w:proofErr w:type="gramEnd"/>
            <w:r w:rsidRPr="00B53FF9">
              <w:t>, а, У, у. Сочетание «АУ», «УА».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4.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Составление рассказа - описания по сюжетной картинке «Урожай».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5.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Гласные и согласные звуки. Гласный звук </w:t>
            </w:r>
            <w:proofErr w:type="spellStart"/>
            <w:r w:rsidRPr="00B53FF9">
              <w:t>IоI</w:t>
            </w:r>
            <w:proofErr w:type="spellEnd"/>
            <w:r w:rsidRPr="00B53FF9">
              <w:t>, буквы</w:t>
            </w:r>
            <w:proofErr w:type="gramStart"/>
            <w:r w:rsidRPr="00B53FF9">
              <w:t xml:space="preserve"> О</w:t>
            </w:r>
            <w:proofErr w:type="gramEnd"/>
            <w:r w:rsidRPr="00B53FF9">
              <w:t>, о.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</w:t>
            </w:r>
            <w:proofErr w:type="gramStart"/>
            <w:r w:rsidRPr="00B53FF9">
              <w:t>м</w:t>
            </w:r>
            <w:proofErr w:type="gramEnd"/>
            <w:r w:rsidRPr="00B53FF9">
              <w:t>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IмI</w:t>
            </w:r>
            <w:proofErr w:type="spellEnd"/>
            <w:r w:rsidRPr="00B53FF9">
              <w:t>; буквы М, м.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7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IсI</w:t>
            </w:r>
            <w:proofErr w:type="spellEnd"/>
            <w:r w:rsidRPr="00B53FF9">
              <w:t xml:space="preserve"> , </w:t>
            </w:r>
            <w:proofErr w:type="spellStart"/>
            <w:r w:rsidRPr="00B53FF9">
              <w:t>IсI</w:t>
            </w:r>
            <w:proofErr w:type="spellEnd"/>
            <w:r w:rsidRPr="00B53FF9">
              <w:t>; буквы</w:t>
            </w:r>
            <w:proofErr w:type="gramStart"/>
            <w:r w:rsidRPr="00B53FF9">
              <w:t xml:space="preserve"> С</w:t>
            </w:r>
            <w:proofErr w:type="gramEnd"/>
            <w:r w:rsidRPr="00B53FF9">
              <w:t xml:space="preserve">, с.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8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Слово. Слог. Чтение букв.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9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Деление слов на слоги. Учимся соединять буквы. Чтение слогов.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10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Предложение. Деление предложения на слова. Схема предложения.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11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</w:t>
            </w:r>
            <w:proofErr w:type="gramStart"/>
            <w:r w:rsidRPr="00B53FF9">
              <w:t>х</w:t>
            </w:r>
            <w:proofErr w:type="gramEnd"/>
            <w:r w:rsidRPr="00B53FF9">
              <w:t>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IхI</w:t>
            </w:r>
            <w:proofErr w:type="spellEnd"/>
            <w:r w:rsidRPr="00B53FF9">
              <w:t xml:space="preserve">; буквы Х, х.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12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Составление предложений по схеме.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13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IрI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IрI</w:t>
            </w:r>
            <w:proofErr w:type="spellEnd"/>
            <w:r w:rsidRPr="00B53FF9">
              <w:t xml:space="preserve">; буквы </w:t>
            </w:r>
            <w:proofErr w:type="gramStart"/>
            <w:r w:rsidRPr="00B53FF9">
              <w:t>Р</w:t>
            </w:r>
            <w:proofErr w:type="gramEnd"/>
            <w:r w:rsidRPr="00B53FF9">
              <w:t xml:space="preserve">, р.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14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Чтение слогов и слов, предложений. Составление слов из кубиков Зайцева.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15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Согласный звук </w:t>
            </w:r>
            <w:proofErr w:type="spellStart"/>
            <w:r w:rsidRPr="00B53FF9">
              <w:t>IшI</w:t>
            </w:r>
            <w:proofErr w:type="spellEnd"/>
            <w:r w:rsidRPr="00B53FF9">
              <w:t xml:space="preserve">, ; буквы </w:t>
            </w:r>
            <w:proofErr w:type="gramStart"/>
            <w:r w:rsidRPr="00B53FF9">
              <w:t>Ш</w:t>
            </w:r>
            <w:proofErr w:type="gramEnd"/>
            <w:r w:rsidRPr="00B53FF9">
              <w:t xml:space="preserve">, </w:t>
            </w:r>
            <w:proofErr w:type="spellStart"/>
            <w:r w:rsidRPr="00B53FF9">
              <w:t>ш</w:t>
            </w:r>
            <w:proofErr w:type="spellEnd"/>
            <w:r w:rsidRPr="00B53FF9">
              <w:t xml:space="preserve">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16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небольших текстов.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9D53D4" w:rsidP="00997E92">
            <w:r>
              <w:t>17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Гласный звук </w:t>
            </w:r>
            <w:proofErr w:type="spellStart"/>
            <w:r w:rsidRPr="00B53FF9">
              <w:t>I</w:t>
            </w:r>
            <w:proofErr w:type="gramStart"/>
            <w:r w:rsidRPr="00B53FF9">
              <w:t>ы</w:t>
            </w:r>
            <w:proofErr w:type="gramEnd"/>
            <w:r w:rsidRPr="00B53FF9">
              <w:t>I</w:t>
            </w:r>
            <w:proofErr w:type="spellEnd"/>
            <w:r w:rsidRPr="00B53FF9">
              <w:t xml:space="preserve">; буква </w:t>
            </w:r>
            <w:proofErr w:type="spellStart"/>
            <w:r w:rsidRPr="00B53FF9">
              <w:t>ы</w:t>
            </w:r>
            <w:proofErr w:type="spellEnd"/>
            <w:r w:rsidRPr="00B53FF9">
              <w:t>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1</w:t>
            </w:r>
            <w:r w:rsidR="009D53D4">
              <w:t>8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</w:t>
            </w:r>
            <w:proofErr w:type="gramStart"/>
            <w:r w:rsidRPr="00B53FF9">
              <w:t>л</w:t>
            </w:r>
            <w:proofErr w:type="gramEnd"/>
            <w:r w:rsidRPr="00B53FF9">
              <w:t>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IлI</w:t>
            </w:r>
            <w:proofErr w:type="spellEnd"/>
            <w:r w:rsidRPr="00B53FF9">
              <w:t>; буквы Л, л.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1</w:t>
            </w:r>
            <w:r w:rsidR="009D53D4">
              <w:t>9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Составление предложений и рассказов по серии сюжетных картинок. Чтение слогов и слов, предложений, небольших текстов.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2</w:t>
            </w:r>
            <w:r w:rsidR="009D53D4">
              <w:t>0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</w:t>
            </w:r>
            <w:proofErr w:type="gramStart"/>
            <w:r w:rsidRPr="00B53FF9">
              <w:t>н</w:t>
            </w:r>
            <w:proofErr w:type="gramEnd"/>
            <w:r w:rsidRPr="00B53FF9">
              <w:t>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IнI</w:t>
            </w:r>
            <w:proofErr w:type="spellEnd"/>
            <w:r w:rsidRPr="00B53FF9">
              <w:t xml:space="preserve">; буквы Н, н.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2</w:t>
            </w:r>
            <w:r w:rsidR="009D53D4">
              <w:t>1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Составление рассказов по серии сюжетных картинок.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2</w:t>
            </w:r>
            <w:r w:rsidR="009D53D4">
              <w:t>2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IкI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IкI</w:t>
            </w:r>
            <w:proofErr w:type="spellEnd"/>
            <w:r w:rsidRPr="00B53FF9">
              <w:t>; буквы</w:t>
            </w:r>
            <w:proofErr w:type="gramStart"/>
            <w:r w:rsidRPr="00B53FF9">
              <w:t xml:space="preserve"> К</w:t>
            </w:r>
            <w:proofErr w:type="gramEnd"/>
            <w:r w:rsidRPr="00B53FF9">
              <w:t>, к.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2</w:t>
            </w:r>
            <w:r w:rsidR="009D53D4">
              <w:t>3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Составление предложений из слов. Чтение слогов и слов, предложений, небольших текстов.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2</w:t>
            </w:r>
            <w:r w:rsidR="009D53D4">
              <w:t>4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IтI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IтI</w:t>
            </w:r>
            <w:proofErr w:type="spellEnd"/>
            <w:r w:rsidRPr="00B53FF9">
              <w:t>; буквы</w:t>
            </w:r>
            <w:proofErr w:type="gramStart"/>
            <w:r w:rsidRPr="00B53FF9">
              <w:t xml:space="preserve"> Т</w:t>
            </w:r>
            <w:proofErr w:type="gramEnd"/>
            <w:r w:rsidRPr="00B53FF9">
              <w:t xml:space="preserve">, т.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2</w:t>
            </w:r>
            <w:r w:rsidR="009D53D4">
              <w:t>5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небольших текстов.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2</w:t>
            </w:r>
            <w:r w:rsidR="009D53D4">
              <w:t>6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Гласный звук </w:t>
            </w:r>
            <w:proofErr w:type="spellStart"/>
            <w:r w:rsidRPr="00B53FF9">
              <w:t>IиI</w:t>
            </w:r>
            <w:proofErr w:type="spellEnd"/>
            <w:r w:rsidRPr="00B53FF9">
              <w:t>; буквы</w:t>
            </w:r>
            <w:proofErr w:type="gramStart"/>
            <w:r w:rsidRPr="00B53FF9">
              <w:t xml:space="preserve"> И</w:t>
            </w:r>
            <w:proofErr w:type="gramEnd"/>
            <w:r w:rsidRPr="00B53FF9">
              <w:t xml:space="preserve">, и.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27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IпI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IпI</w:t>
            </w:r>
            <w:proofErr w:type="spellEnd"/>
            <w:r w:rsidRPr="00B53FF9">
              <w:t xml:space="preserve">; буквы </w:t>
            </w:r>
            <w:proofErr w:type="spellStart"/>
            <w:r w:rsidRPr="00B53FF9">
              <w:t>П</w:t>
            </w:r>
            <w:proofErr w:type="gramStart"/>
            <w:r w:rsidRPr="00B53FF9">
              <w:t>,п</w:t>
            </w:r>
            <w:proofErr w:type="spellEnd"/>
            <w:proofErr w:type="gramEnd"/>
            <w:r w:rsidRPr="00B53FF9">
              <w:t>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28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29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звонкие и глухие. Согласные звуки </w:t>
            </w:r>
            <w:proofErr w:type="spellStart"/>
            <w:r w:rsidRPr="00B53FF9">
              <w:t>IзI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Iз</w:t>
            </w:r>
            <w:proofErr w:type="spellEnd"/>
            <w:r w:rsidRPr="00B53FF9">
              <w:t xml:space="preserve"> I; буквы </w:t>
            </w:r>
            <w:proofErr w:type="gramStart"/>
            <w:r w:rsidRPr="00B53FF9">
              <w:t>З</w:t>
            </w:r>
            <w:proofErr w:type="gramEnd"/>
            <w:r w:rsidRPr="00B53FF9">
              <w:t xml:space="preserve">, </w:t>
            </w:r>
            <w:proofErr w:type="spellStart"/>
            <w:r w:rsidRPr="00B53FF9">
              <w:t>з</w:t>
            </w:r>
            <w:proofErr w:type="spellEnd"/>
            <w:r w:rsidRPr="00B53FF9">
              <w:t xml:space="preserve">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30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31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Согласный звук </w:t>
            </w:r>
            <w:proofErr w:type="spellStart"/>
            <w:r w:rsidRPr="00B53FF9">
              <w:t>I</w:t>
            </w:r>
            <w:proofErr w:type="gramStart"/>
            <w:r w:rsidRPr="00B53FF9">
              <w:t>й</w:t>
            </w:r>
            <w:proofErr w:type="gramEnd"/>
            <w:r w:rsidRPr="00B53FF9">
              <w:t>I</w:t>
            </w:r>
            <w:proofErr w:type="spellEnd"/>
            <w:r w:rsidRPr="00B53FF9">
              <w:t xml:space="preserve">; буквы Й, </w:t>
            </w:r>
            <w:proofErr w:type="spellStart"/>
            <w:r w:rsidRPr="00B53FF9">
              <w:t>й</w:t>
            </w:r>
            <w:proofErr w:type="spellEnd"/>
            <w:r w:rsidRPr="00B53FF9">
              <w:t xml:space="preserve">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32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33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Диагностика.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34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</w:t>
            </w:r>
            <w:proofErr w:type="gramStart"/>
            <w:r w:rsidRPr="00B53FF9">
              <w:t>г</w:t>
            </w:r>
            <w:proofErr w:type="gramEnd"/>
            <w:r w:rsidRPr="00B53FF9">
              <w:t>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IгI</w:t>
            </w:r>
            <w:proofErr w:type="spellEnd"/>
            <w:r w:rsidRPr="00B53FF9">
              <w:t xml:space="preserve">; буквы Г, г.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35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36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IвI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IвI</w:t>
            </w:r>
            <w:proofErr w:type="spellEnd"/>
            <w:r w:rsidRPr="00B53FF9">
              <w:t>; буквы</w:t>
            </w:r>
            <w:proofErr w:type="gramStart"/>
            <w:r w:rsidRPr="00B53FF9">
              <w:t xml:space="preserve"> В</w:t>
            </w:r>
            <w:proofErr w:type="gramEnd"/>
            <w:r w:rsidRPr="00B53FF9">
              <w:t xml:space="preserve">, в. 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37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Составление предложений с заданным словом. Чтение слогов и слов,</w:t>
            </w:r>
            <w:r w:rsidR="00026F4A">
              <w:t xml:space="preserve"> </w:t>
            </w:r>
            <w:r w:rsidRPr="00B53FF9">
              <w:lastRenderedPageBreak/>
              <w:t xml:space="preserve">предложений, рассказов.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lastRenderedPageBreak/>
              <w:t>38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IдI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IдI</w:t>
            </w:r>
            <w:proofErr w:type="spellEnd"/>
            <w:r w:rsidRPr="00B53FF9">
              <w:t>; буквы</w:t>
            </w:r>
            <w:proofErr w:type="gramStart"/>
            <w:r w:rsidRPr="00B53FF9">
              <w:t xml:space="preserve"> Д</w:t>
            </w:r>
            <w:proofErr w:type="gramEnd"/>
            <w:r w:rsidRPr="00B53FF9">
              <w:t xml:space="preserve">, д.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39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40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IбI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IбI</w:t>
            </w:r>
            <w:proofErr w:type="spellEnd"/>
            <w:r w:rsidRPr="00B53FF9">
              <w:t>; буквы</w:t>
            </w:r>
            <w:proofErr w:type="gramStart"/>
            <w:r w:rsidRPr="00B53FF9">
              <w:t xml:space="preserve"> Б</w:t>
            </w:r>
            <w:proofErr w:type="gramEnd"/>
            <w:r w:rsidRPr="00B53FF9">
              <w:t xml:space="preserve">, б.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41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42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Согласный звук </w:t>
            </w:r>
            <w:proofErr w:type="spellStart"/>
            <w:r w:rsidRPr="00B53FF9">
              <w:t>IжI</w:t>
            </w:r>
            <w:proofErr w:type="spellEnd"/>
            <w:r w:rsidRPr="00B53FF9">
              <w:t>; буквы</w:t>
            </w:r>
            <w:proofErr w:type="gramStart"/>
            <w:r w:rsidRPr="00B53FF9">
              <w:t xml:space="preserve"> Ж</w:t>
            </w:r>
            <w:proofErr w:type="gramEnd"/>
            <w:r w:rsidRPr="00B53FF9">
              <w:t xml:space="preserve">, ж.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43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44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Буквы</w:t>
            </w:r>
            <w:proofErr w:type="gramStart"/>
            <w:r w:rsidRPr="00B53FF9">
              <w:t xml:space="preserve"> Е</w:t>
            </w:r>
            <w:proofErr w:type="gramEnd"/>
            <w:r w:rsidRPr="00B53FF9">
              <w:t xml:space="preserve">, е.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45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46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Буква Ь.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47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Составление рассказов по серии сюжетных картинок. Чтение слогов и слов, предложений, рассказов.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48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Буквы Я, я.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49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50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Буквы </w:t>
            </w:r>
            <w:proofErr w:type="gramStart"/>
            <w:r w:rsidRPr="00B53FF9">
              <w:t>Ю</w:t>
            </w:r>
            <w:proofErr w:type="gramEnd"/>
            <w:r w:rsidRPr="00B53FF9">
              <w:t xml:space="preserve">, </w:t>
            </w:r>
            <w:proofErr w:type="spellStart"/>
            <w:r w:rsidRPr="00B53FF9">
              <w:t>ю</w:t>
            </w:r>
            <w:proofErr w:type="spellEnd"/>
            <w:r w:rsidRPr="00B53FF9">
              <w:t xml:space="preserve">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51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52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Буквы</w:t>
            </w:r>
            <w:proofErr w:type="gramStart"/>
            <w:r w:rsidRPr="00B53FF9">
              <w:t xml:space="preserve"> Ё</w:t>
            </w:r>
            <w:proofErr w:type="gramEnd"/>
            <w:r w:rsidRPr="00B53FF9">
              <w:t xml:space="preserve">, ё.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53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Составление предложений по картинке. Чтение слогов и слов, предложений, рассказов.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54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Согласный звук </w:t>
            </w:r>
            <w:proofErr w:type="spellStart"/>
            <w:r w:rsidRPr="00B53FF9">
              <w:t>I</w:t>
            </w:r>
            <w:proofErr w:type="gramStart"/>
            <w:r w:rsidRPr="00B53FF9">
              <w:t>ч</w:t>
            </w:r>
            <w:proofErr w:type="gramEnd"/>
            <w:r w:rsidRPr="00B53FF9">
              <w:t>I</w:t>
            </w:r>
            <w:proofErr w:type="spellEnd"/>
            <w:r w:rsidRPr="00B53FF9">
              <w:t xml:space="preserve">; буквы Ч, ч.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55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Чтение слогов и слов, предложений. Формулирование ответов на вопросы.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56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Гласный звук </w:t>
            </w:r>
            <w:proofErr w:type="spellStart"/>
            <w:r w:rsidRPr="00B53FF9">
              <w:t>IэI</w:t>
            </w:r>
            <w:proofErr w:type="spellEnd"/>
            <w:r w:rsidRPr="00B53FF9">
              <w:t>; буквы</w:t>
            </w:r>
            <w:proofErr w:type="gramStart"/>
            <w:r w:rsidRPr="00B53FF9">
              <w:t xml:space="preserve"> Э</w:t>
            </w:r>
            <w:proofErr w:type="gramEnd"/>
            <w:r w:rsidRPr="00B53FF9">
              <w:t xml:space="preserve">, э.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57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58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Согласный звук </w:t>
            </w:r>
            <w:proofErr w:type="spellStart"/>
            <w:r w:rsidRPr="00B53FF9">
              <w:t>IцI</w:t>
            </w:r>
            <w:proofErr w:type="spellEnd"/>
            <w:r w:rsidRPr="00B53FF9">
              <w:t xml:space="preserve">; буквы </w:t>
            </w:r>
            <w:proofErr w:type="gramStart"/>
            <w:r w:rsidRPr="00B53FF9">
              <w:t>Ц</w:t>
            </w:r>
            <w:proofErr w:type="gramEnd"/>
            <w:r w:rsidRPr="00B53FF9">
              <w:t xml:space="preserve">, </w:t>
            </w:r>
            <w:proofErr w:type="spellStart"/>
            <w:r w:rsidRPr="00B53FF9">
              <w:t>ц</w:t>
            </w:r>
            <w:proofErr w:type="spellEnd"/>
            <w:r w:rsidRPr="00B53FF9">
              <w:t xml:space="preserve">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59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Составление деформированного предложения. Чтение слогов и слов, предложений, рассказов.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60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Согласные звуки </w:t>
            </w:r>
            <w:proofErr w:type="spellStart"/>
            <w:r w:rsidRPr="00B53FF9">
              <w:t>I</w:t>
            </w:r>
            <w:proofErr w:type="gramStart"/>
            <w:r w:rsidRPr="00B53FF9">
              <w:t>ф</w:t>
            </w:r>
            <w:proofErr w:type="gramEnd"/>
            <w:r w:rsidRPr="00B53FF9">
              <w:t>I</w:t>
            </w:r>
            <w:proofErr w:type="spellEnd"/>
            <w:r w:rsidRPr="00B53FF9">
              <w:t xml:space="preserve">, </w:t>
            </w:r>
            <w:proofErr w:type="spellStart"/>
            <w:r w:rsidRPr="00B53FF9">
              <w:t>IфI</w:t>
            </w:r>
            <w:proofErr w:type="spellEnd"/>
            <w:r w:rsidRPr="00B53FF9">
              <w:t xml:space="preserve">; буквы Ф, ф.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8A704E" w:rsidP="00997E92">
            <w:r>
              <w:t>6</w:t>
            </w:r>
            <w:r w:rsidR="00026F4A">
              <w:t>1</w:t>
            </w:r>
            <w:r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Составление рассказа - описания по сюжетной картинке «Наши ветераны».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62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Согласный звук </w:t>
            </w:r>
            <w:proofErr w:type="spellStart"/>
            <w:r w:rsidRPr="00B53FF9">
              <w:t>IщI</w:t>
            </w:r>
            <w:proofErr w:type="spellEnd"/>
            <w:r w:rsidRPr="00B53FF9">
              <w:t xml:space="preserve">; буквы </w:t>
            </w:r>
            <w:proofErr w:type="gramStart"/>
            <w:r w:rsidRPr="00B53FF9">
              <w:t>Щ</w:t>
            </w:r>
            <w:proofErr w:type="gramEnd"/>
            <w:r w:rsidRPr="00B53FF9">
              <w:t xml:space="preserve">, </w:t>
            </w:r>
            <w:proofErr w:type="spellStart"/>
            <w:r w:rsidRPr="00B53FF9">
              <w:t>щ</w:t>
            </w:r>
            <w:proofErr w:type="spellEnd"/>
            <w:r w:rsidRPr="00B53FF9">
              <w:t xml:space="preserve">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63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слогов и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64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 xml:space="preserve">Буква Ъ. 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65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Чтение слов, предложений, рассказов. Игры с кубиками Зайцева.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66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Составление рассказов по серии сюжетных картинок.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67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Pr="00B53FF9" w:rsidRDefault="008A704E" w:rsidP="00997E92">
            <w:r w:rsidRPr="00B53FF9">
              <w:t>Диагностика.</w:t>
            </w:r>
          </w:p>
        </w:tc>
        <w:tc>
          <w:tcPr>
            <w:tcW w:w="1241" w:type="dxa"/>
          </w:tcPr>
          <w:p w:rsidR="008A704E" w:rsidRDefault="008A704E" w:rsidP="00997E92"/>
        </w:tc>
      </w:tr>
      <w:tr w:rsidR="008A704E" w:rsidTr="00997E92">
        <w:tc>
          <w:tcPr>
            <w:tcW w:w="534" w:type="dxa"/>
          </w:tcPr>
          <w:p w:rsidR="008A704E" w:rsidRDefault="00026F4A" w:rsidP="00997E92">
            <w:r>
              <w:t>68</w:t>
            </w:r>
            <w:r w:rsidR="008A704E">
              <w:t>.</w:t>
            </w:r>
          </w:p>
        </w:tc>
        <w:tc>
          <w:tcPr>
            <w:tcW w:w="7796" w:type="dxa"/>
          </w:tcPr>
          <w:p w:rsidR="008A704E" w:rsidRDefault="008A704E" w:rsidP="00997E92">
            <w:pPr>
              <w:pStyle w:val="a7"/>
              <w:ind w:left="0"/>
            </w:pPr>
            <w:r>
              <w:t xml:space="preserve">Итоговое (интегрированное) занятие </w:t>
            </w:r>
            <w:r w:rsidRPr="00971A18">
              <w:t>«В сказочном лесу».</w:t>
            </w:r>
          </w:p>
        </w:tc>
        <w:tc>
          <w:tcPr>
            <w:tcW w:w="1241" w:type="dxa"/>
          </w:tcPr>
          <w:p w:rsidR="008A704E" w:rsidRDefault="008A704E" w:rsidP="00997E92"/>
        </w:tc>
      </w:tr>
    </w:tbl>
    <w:p w:rsidR="008A704E" w:rsidRPr="008A704E" w:rsidRDefault="008A704E" w:rsidP="008A704E">
      <w:pPr>
        <w:tabs>
          <w:tab w:val="left" w:pos="7665"/>
        </w:tabs>
        <w:spacing w:line="360" w:lineRule="auto"/>
        <w:rPr>
          <w:b/>
          <w:i/>
        </w:rPr>
      </w:pPr>
    </w:p>
    <w:p w:rsidR="008C5608" w:rsidRDefault="008C5608" w:rsidP="008C5608">
      <w:pPr>
        <w:tabs>
          <w:tab w:val="left" w:pos="7665"/>
        </w:tabs>
        <w:spacing w:line="360" w:lineRule="auto"/>
        <w:ind w:firstLine="567"/>
        <w:jc w:val="center"/>
        <w:rPr>
          <w:b/>
        </w:rPr>
      </w:pPr>
      <w:r w:rsidRPr="00562E32">
        <w:rPr>
          <w:b/>
        </w:rPr>
        <w:t>Методическое сопровождение программы:</w:t>
      </w:r>
    </w:p>
    <w:p w:rsidR="008A704E" w:rsidRPr="00562E32" w:rsidRDefault="008A704E" w:rsidP="008C5608">
      <w:pPr>
        <w:tabs>
          <w:tab w:val="left" w:pos="7665"/>
        </w:tabs>
        <w:spacing w:line="360" w:lineRule="auto"/>
        <w:ind w:firstLine="567"/>
        <w:jc w:val="center"/>
        <w:rPr>
          <w:b/>
        </w:rPr>
      </w:pPr>
    </w:p>
    <w:tbl>
      <w:tblPr>
        <w:tblStyle w:val="ae"/>
        <w:tblW w:w="0" w:type="auto"/>
        <w:tblLayout w:type="fixed"/>
        <w:tblLook w:val="04A0"/>
      </w:tblPr>
      <w:tblGrid>
        <w:gridCol w:w="1951"/>
        <w:gridCol w:w="3259"/>
        <w:gridCol w:w="3120"/>
        <w:gridCol w:w="2091"/>
      </w:tblGrid>
      <w:tr w:rsidR="008C5608" w:rsidTr="00A64BA1">
        <w:tc>
          <w:tcPr>
            <w:tcW w:w="1951" w:type="dxa"/>
          </w:tcPr>
          <w:p w:rsidR="008C5608" w:rsidRDefault="008C5608" w:rsidP="008C5608">
            <w:pPr>
              <w:pStyle w:val="3"/>
              <w:jc w:val="center"/>
              <w:outlineLvl w:val="2"/>
              <w:rPr>
                <w:rFonts w:cs="Times New Roman CYR"/>
                <w:szCs w:val="24"/>
              </w:rPr>
            </w:pPr>
            <w:r>
              <w:rPr>
                <w:rFonts w:cs="Times New Roman CYR"/>
                <w:szCs w:val="24"/>
              </w:rPr>
              <w:lastRenderedPageBreak/>
              <w:t>Раздел</w:t>
            </w:r>
          </w:p>
          <w:p w:rsidR="008C5608" w:rsidRDefault="008C5608" w:rsidP="008C5608">
            <w:pPr>
              <w:pStyle w:val="a7"/>
              <w:ind w:left="0"/>
              <w:jc w:val="center"/>
            </w:pPr>
            <w:r w:rsidRPr="00C15DA2">
              <w:rPr>
                <w:rFonts w:cs="Times New Roman CYR"/>
              </w:rPr>
              <w:t>программы</w:t>
            </w:r>
          </w:p>
        </w:tc>
        <w:tc>
          <w:tcPr>
            <w:tcW w:w="3259" w:type="dxa"/>
          </w:tcPr>
          <w:p w:rsidR="008C5608" w:rsidRDefault="008C5608" w:rsidP="008C5608">
            <w:pPr>
              <w:pStyle w:val="a7"/>
              <w:ind w:left="0"/>
              <w:jc w:val="center"/>
            </w:pPr>
            <w:r w:rsidRPr="00C15DA2">
              <w:rPr>
                <w:rFonts w:cs="Times New Roman CYR"/>
              </w:rPr>
              <w:t>Формы занятий</w:t>
            </w:r>
          </w:p>
        </w:tc>
        <w:tc>
          <w:tcPr>
            <w:tcW w:w="3120" w:type="dxa"/>
          </w:tcPr>
          <w:p w:rsidR="008C5608" w:rsidRDefault="008C5608" w:rsidP="008C5608">
            <w:pPr>
              <w:pStyle w:val="a7"/>
              <w:ind w:left="0"/>
              <w:jc w:val="center"/>
            </w:pPr>
            <w:r w:rsidRPr="00C15DA2">
              <w:rPr>
                <w:rFonts w:cs="Times New Roman CYR"/>
              </w:rPr>
              <w:t>Дидактические материалы и техническое оснащение</w:t>
            </w:r>
          </w:p>
        </w:tc>
        <w:tc>
          <w:tcPr>
            <w:tcW w:w="2091" w:type="dxa"/>
          </w:tcPr>
          <w:p w:rsidR="008C5608" w:rsidRDefault="008C5608" w:rsidP="008C5608">
            <w:pPr>
              <w:pStyle w:val="a7"/>
              <w:ind w:left="0"/>
              <w:jc w:val="center"/>
            </w:pPr>
            <w:r w:rsidRPr="00C15DA2">
              <w:rPr>
                <w:rFonts w:cs="Times New Roman CYR"/>
              </w:rPr>
              <w:t>Формы подведения итогов</w:t>
            </w:r>
          </w:p>
        </w:tc>
      </w:tr>
      <w:tr w:rsidR="008C5608" w:rsidTr="00A64BA1">
        <w:tc>
          <w:tcPr>
            <w:tcW w:w="1951" w:type="dxa"/>
          </w:tcPr>
          <w:p w:rsidR="008C5608" w:rsidRDefault="008C5608" w:rsidP="00971A18">
            <w:pPr>
              <w:pStyle w:val="a7"/>
              <w:ind w:left="0"/>
            </w:pPr>
            <w:r w:rsidRPr="00BC3FF2">
              <w:t>«Занимательная математика» -</w:t>
            </w:r>
            <w:r w:rsidR="00A64BA1">
              <w:t xml:space="preserve"> формирование математических представлений.</w:t>
            </w:r>
          </w:p>
        </w:tc>
        <w:tc>
          <w:tcPr>
            <w:tcW w:w="3259" w:type="dxa"/>
          </w:tcPr>
          <w:p w:rsidR="008C5608" w:rsidRDefault="008C5608" w:rsidP="00971A18">
            <w:pPr>
              <w:pStyle w:val="a7"/>
              <w:ind w:left="0"/>
            </w:pPr>
            <w:r>
              <w:t xml:space="preserve">Презентации, работа по карточкам и </w:t>
            </w:r>
            <w:r w:rsidR="00A64BA1">
              <w:t xml:space="preserve">с </w:t>
            </w:r>
            <w:r>
              <w:t xml:space="preserve">дидактическим материалом, </w:t>
            </w:r>
            <w:r w:rsidRPr="00614EA5">
              <w:rPr>
                <w:color w:val="000000"/>
              </w:rPr>
              <w:t>творческие задания и упражнения, практические задания</w:t>
            </w:r>
            <w:r>
              <w:t>, дидактическая игра, участие в математических конкурсах</w:t>
            </w:r>
          </w:p>
        </w:tc>
        <w:tc>
          <w:tcPr>
            <w:tcW w:w="3120" w:type="dxa"/>
          </w:tcPr>
          <w:p w:rsidR="0097555C" w:rsidRDefault="008C5608" w:rsidP="008C5608">
            <w:pPr>
              <w:pStyle w:val="a3"/>
              <w:spacing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компьютер, видеопроектор, школьная доска, </w:t>
            </w:r>
          </w:p>
          <w:p w:rsidR="008C5608" w:rsidRDefault="008C5608" w:rsidP="008C5608">
            <w:pPr>
              <w:pStyle w:val="a3"/>
              <w:spacing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рабочие карточки,</w:t>
            </w:r>
          </w:p>
          <w:p w:rsidR="008C5608" w:rsidRDefault="008C5608" w:rsidP="0097555C">
            <w:pPr>
              <w:pStyle w:val="a7"/>
              <w:ind w:left="0"/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раздаточный материал,</w:t>
            </w:r>
            <w:r w:rsidR="0097555C">
              <w:rPr>
                <w:rFonts w:cs="Times New Roman CYR"/>
              </w:rPr>
              <w:t xml:space="preserve"> набор цифр и геометрических фигур,</w:t>
            </w:r>
          </w:p>
          <w:p w:rsidR="008C5608" w:rsidRDefault="008C5608" w:rsidP="0097555C">
            <w:pPr>
              <w:pStyle w:val="a7"/>
              <w:ind w:left="0"/>
              <w:jc w:val="center"/>
            </w:pPr>
            <w:r>
              <w:rPr>
                <w:rFonts w:cs="Times New Roman CYR"/>
              </w:rPr>
              <w:t>блоки Дньенеша, палочки Х.Кюизенера.</w:t>
            </w:r>
          </w:p>
        </w:tc>
        <w:tc>
          <w:tcPr>
            <w:tcW w:w="2091" w:type="dxa"/>
          </w:tcPr>
          <w:p w:rsidR="008C5608" w:rsidRDefault="008C5608" w:rsidP="00971A18">
            <w:pPr>
              <w:pStyle w:val="a7"/>
              <w:ind w:left="0"/>
            </w:pPr>
            <w:r w:rsidRPr="00614EA5">
              <w:rPr>
                <w:color w:val="000000"/>
              </w:rPr>
              <w:t xml:space="preserve">Тестирование, проведение обобщающих </w:t>
            </w:r>
            <w:r>
              <w:rPr>
                <w:rFonts w:cs="Times New Roman CYR"/>
              </w:rPr>
              <w:t>интегрированных</w:t>
            </w:r>
            <w:r w:rsidRPr="00614EA5">
              <w:rPr>
                <w:color w:val="000000"/>
              </w:rPr>
              <w:t xml:space="preserve"> занятий</w:t>
            </w:r>
          </w:p>
        </w:tc>
      </w:tr>
      <w:tr w:rsidR="008C5608" w:rsidTr="00A64BA1">
        <w:tc>
          <w:tcPr>
            <w:tcW w:w="1951" w:type="dxa"/>
          </w:tcPr>
          <w:p w:rsidR="008C5608" w:rsidRDefault="00A64BA1" w:rsidP="000E534C">
            <w:pPr>
              <w:pStyle w:val="a7"/>
              <w:ind w:left="0" w:hanging="142"/>
            </w:pPr>
            <w:r>
              <w:t>«Азбуковедение» - развитие речи и обучение слоговому чтению.</w:t>
            </w:r>
          </w:p>
        </w:tc>
        <w:tc>
          <w:tcPr>
            <w:tcW w:w="3259" w:type="dxa"/>
          </w:tcPr>
          <w:p w:rsidR="008C5608" w:rsidRDefault="00A64BA1" w:rsidP="00971A18">
            <w:pPr>
              <w:pStyle w:val="a7"/>
              <w:ind w:left="0"/>
            </w:pPr>
            <w:r>
              <w:t xml:space="preserve">Презентации, работа по карточкам и с дидактическим материалом, </w:t>
            </w:r>
            <w:r w:rsidRPr="00614EA5">
              <w:rPr>
                <w:color w:val="000000"/>
              </w:rPr>
              <w:t>творческие задания и упражнения, практические задания</w:t>
            </w:r>
            <w:r>
              <w:t>, дидактическая игра.</w:t>
            </w:r>
          </w:p>
        </w:tc>
        <w:tc>
          <w:tcPr>
            <w:tcW w:w="3120" w:type="dxa"/>
          </w:tcPr>
          <w:p w:rsidR="00A64BA1" w:rsidRDefault="00A64BA1" w:rsidP="00A64BA1">
            <w:pPr>
              <w:pStyle w:val="a3"/>
              <w:spacing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 CYR"/>
                <w:sz w:val="24"/>
                <w:szCs w:val="24"/>
              </w:rPr>
              <w:t>компьютер, видеопроектор, школьная доска, рабочие карточки, набор сюжетных картинок, ребусы, наборы букв, кубики Н.Зайцева</w:t>
            </w:r>
            <w:proofErr w:type="gramEnd"/>
          </w:p>
          <w:p w:rsidR="008C5608" w:rsidRDefault="008C5608" w:rsidP="00971A18">
            <w:pPr>
              <w:pStyle w:val="a7"/>
              <w:ind w:left="0"/>
            </w:pPr>
          </w:p>
        </w:tc>
        <w:tc>
          <w:tcPr>
            <w:tcW w:w="2091" w:type="dxa"/>
          </w:tcPr>
          <w:p w:rsidR="008C5608" w:rsidRDefault="00A64BA1" w:rsidP="00971A18">
            <w:pPr>
              <w:pStyle w:val="a7"/>
              <w:ind w:left="0"/>
            </w:pPr>
            <w:r w:rsidRPr="00614EA5">
              <w:rPr>
                <w:color w:val="000000"/>
              </w:rPr>
              <w:t xml:space="preserve">Тестирование, проведение обобщающих </w:t>
            </w:r>
            <w:r>
              <w:rPr>
                <w:rFonts w:cs="Times New Roman CYR"/>
              </w:rPr>
              <w:t>интегрированных</w:t>
            </w:r>
            <w:r w:rsidRPr="00614EA5">
              <w:rPr>
                <w:color w:val="000000"/>
              </w:rPr>
              <w:t xml:space="preserve"> занятий</w:t>
            </w:r>
          </w:p>
        </w:tc>
      </w:tr>
    </w:tbl>
    <w:p w:rsidR="008C5608" w:rsidRPr="00971A18" w:rsidRDefault="008C5608" w:rsidP="00971A18">
      <w:pPr>
        <w:pStyle w:val="a7"/>
        <w:ind w:left="0"/>
      </w:pPr>
    </w:p>
    <w:p w:rsidR="00986754" w:rsidRPr="00971A18" w:rsidRDefault="00986754" w:rsidP="00971A18">
      <w:pPr>
        <w:pStyle w:val="a7"/>
        <w:ind w:left="0"/>
        <w:rPr>
          <w:b/>
          <w:i/>
          <w:u w:val="single"/>
        </w:rPr>
      </w:pPr>
    </w:p>
    <w:p w:rsidR="00D320AC" w:rsidRPr="00986754" w:rsidRDefault="00D320AC" w:rsidP="00316EE3">
      <w:pPr>
        <w:pStyle w:val="a7"/>
        <w:ind w:left="0"/>
        <w:jc w:val="center"/>
        <w:rPr>
          <w:b/>
          <w:i/>
          <w:u w:val="single"/>
        </w:rPr>
      </w:pPr>
      <w:r w:rsidRPr="00977E09">
        <w:rPr>
          <w:b/>
        </w:rPr>
        <w:t>Условия реализации программы</w:t>
      </w:r>
    </w:p>
    <w:p w:rsidR="00D320AC" w:rsidRPr="00977E09" w:rsidRDefault="00D320AC" w:rsidP="00D320AC">
      <w:pPr>
        <w:rPr>
          <w:b/>
        </w:rPr>
      </w:pPr>
    </w:p>
    <w:p w:rsidR="00D320AC" w:rsidRPr="00977E09" w:rsidRDefault="00D320AC" w:rsidP="00D320AC">
      <w:r w:rsidRPr="00977E09"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D320AC" w:rsidRPr="00977E09" w:rsidRDefault="00D320AC" w:rsidP="00D320AC">
      <w:r w:rsidRPr="00977E09"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D320AC" w:rsidRPr="00977E09" w:rsidRDefault="00D320AC" w:rsidP="00D320AC">
      <w:r w:rsidRPr="00977E09">
        <w:t>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D320AC" w:rsidRPr="00977E09" w:rsidRDefault="00D320AC" w:rsidP="00D320AC">
      <w:pPr>
        <w:rPr>
          <w:b/>
        </w:rPr>
      </w:pPr>
      <w:r w:rsidRPr="00977E09">
        <w:rPr>
          <w:b/>
        </w:rPr>
        <w:t>Оборудование</w:t>
      </w:r>
    </w:p>
    <w:p w:rsidR="00D320AC" w:rsidRPr="00977E09" w:rsidRDefault="00D320AC" w:rsidP="00D320AC">
      <w:r w:rsidRPr="00977E09">
        <w:t>Телевизор, видеомагнитофон, магнитофон, компьютер, видеопроектор, ионизатор воздуха, тренажер (беговая дорожка).</w:t>
      </w:r>
    </w:p>
    <w:p w:rsidR="00D320AC" w:rsidRPr="00977E09" w:rsidRDefault="00D320AC" w:rsidP="00D320AC">
      <w:pPr>
        <w:rPr>
          <w:b/>
        </w:rPr>
      </w:pPr>
      <w:r w:rsidRPr="00977E09">
        <w:rPr>
          <w:b/>
        </w:rPr>
        <w:t>Дидактический материл</w:t>
      </w:r>
    </w:p>
    <w:p w:rsidR="00D320AC" w:rsidRPr="00977E09" w:rsidRDefault="00D320AC" w:rsidP="00D320AC">
      <w:r w:rsidRPr="00977E09">
        <w:t>1. Демонстрационный материал:</w:t>
      </w:r>
    </w:p>
    <w:p w:rsidR="00D320AC" w:rsidRPr="00977E09" w:rsidRDefault="00D320AC" w:rsidP="00D320AC">
      <w:r w:rsidRPr="00977E09">
        <w:t>- «Счёт от 1 до 10»;</w:t>
      </w:r>
    </w:p>
    <w:p w:rsidR="00D320AC" w:rsidRPr="00977E09" w:rsidRDefault="00D320AC" w:rsidP="00D320AC">
      <w:r w:rsidRPr="00977E09">
        <w:t>- «Цифры»;</w:t>
      </w:r>
    </w:p>
    <w:p w:rsidR="00D320AC" w:rsidRPr="00977E09" w:rsidRDefault="00D320AC" w:rsidP="00D320AC">
      <w:r w:rsidRPr="00977E09">
        <w:t>- «Состав числа»;</w:t>
      </w:r>
    </w:p>
    <w:p w:rsidR="00D320AC" w:rsidRPr="00977E09" w:rsidRDefault="00D320AC" w:rsidP="00D320AC">
      <w:r w:rsidRPr="00977E09">
        <w:t>- «Задачи»;</w:t>
      </w:r>
    </w:p>
    <w:p w:rsidR="00D320AC" w:rsidRPr="00977E09" w:rsidRDefault="00D320AC" w:rsidP="00D320AC">
      <w:r w:rsidRPr="00977E09">
        <w:t>- «Обучение грамоте»</w:t>
      </w:r>
    </w:p>
    <w:p w:rsidR="00D320AC" w:rsidRPr="00977E09" w:rsidRDefault="00D320AC" w:rsidP="00D320AC">
      <w:r w:rsidRPr="00977E09">
        <w:t>2.  Наборное полотно с набором цифр, букв и счетного материала</w:t>
      </w:r>
    </w:p>
    <w:p w:rsidR="00D320AC" w:rsidRPr="00977E09" w:rsidRDefault="00D320AC" w:rsidP="00D320AC">
      <w:r w:rsidRPr="00977E09">
        <w:t>3.  Магнитная доска с набором фигур</w:t>
      </w:r>
    </w:p>
    <w:p w:rsidR="00D320AC" w:rsidRPr="00977E09" w:rsidRDefault="00D320AC" w:rsidP="00D320AC">
      <w:r w:rsidRPr="00977E09">
        <w:t>4.  «</w:t>
      </w:r>
      <w:proofErr w:type="spellStart"/>
      <w:r w:rsidRPr="00977E09">
        <w:t>Фланелеграф</w:t>
      </w:r>
      <w:proofErr w:type="spellEnd"/>
      <w:r w:rsidRPr="00977E09">
        <w:t>»</w:t>
      </w:r>
    </w:p>
    <w:p w:rsidR="00D320AC" w:rsidRPr="00977E09" w:rsidRDefault="00D320AC" w:rsidP="00D320AC">
      <w:r w:rsidRPr="00977E09">
        <w:t>5.  Наглядные пособия:</w:t>
      </w:r>
    </w:p>
    <w:p w:rsidR="00D320AC" w:rsidRPr="00977E09" w:rsidRDefault="00D320AC" w:rsidP="00D320AC">
      <w:r w:rsidRPr="00977E09">
        <w:t xml:space="preserve">     - «Склады Зайцева»;</w:t>
      </w:r>
    </w:p>
    <w:p w:rsidR="00D320AC" w:rsidRPr="00977E09" w:rsidRDefault="00D320AC" w:rsidP="00D320AC">
      <w:r>
        <w:t>6</w:t>
      </w:r>
      <w:r w:rsidRPr="00977E09">
        <w:t>.</w:t>
      </w:r>
      <w:r>
        <w:t xml:space="preserve"> </w:t>
      </w:r>
      <w:r w:rsidRPr="00977E09">
        <w:t xml:space="preserve">Настольные игры  </w:t>
      </w:r>
    </w:p>
    <w:p w:rsidR="00D320AC" w:rsidRPr="00977E09" w:rsidRDefault="00D320AC" w:rsidP="00D320AC">
      <w:r>
        <w:t>7</w:t>
      </w:r>
      <w:r w:rsidRPr="00977E09">
        <w:t>.</w:t>
      </w:r>
      <w:r>
        <w:t xml:space="preserve"> </w:t>
      </w:r>
      <w:r w:rsidRPr="00977E09">
        <w:t>Наглядный материал по «</w:t>
      </w:r>
      <w:proofErr w:type="spellStart"/>
      <w:r w:rsidRPr="00977E09">
        <w:t>Азбуковедению</w:t>
      </w:r>
      <w:proofErr w:type="spellEnd"/>
      <w:r w:rsidRPr="00977E09">
        <w:t>» (коробки с картинками по буквам)</w:t>
      </w:r>
    </w:p>
    <w:p w:rsidR="00D320AC" w:rsidRPr="00977E09" w:rsidRDefault="00D320AC" w:rsidP="00D320AC">
      <w:r>
        <w:t>8</w:t>
      </w:r>
      <w:r w:rsidRPr="00977E09">
        <w:t>.</w:t>
      </w:r>
      <w:r>
        <w:t xml:space="preserve"> </w:t>
      </w:r>
      <w:r w:rsidRPr="00977E09">
        <w:t>Коробки со счётным материалом:</w:t>
      </w:r>
    </w:p>
    <w:p w:rsidR="00D320AC" w:rsidRPr="00977E09" w:rsidRDefault="00D320AC" w:rsidP="00D320AC">
      <w:r w:rsidRPr="00977E09">
        <w:t xml:space="preserve">     - «Счётные палочки»;</w:t>
      </w:r>
    </w:p>
    <w:p w:rsidR="00D320AC" w:rsidRPr="00977E09" w:rsidRDefault="00D320AC" w:rsidP="00D320AC">
      <w:r w:rsidRPr="00977E09">
        <w:t xml:space="preserve">     - «Ёлочки»;</w:t>
      </w:r>
    </w:p>
    <w:p w:rsidR="00D320AC" w:rsidRPr="00977E09" w:rsidRDefault="00D320AC" w:rsidP="00D320AC">
      <w:r w:rsidRPr="00977E09">
        <w:t xml:space="preserve">     - «Ракеты»;</w:t>
      </w:r>
    </w:p>
    <w:p w:rsidR="00D320AC" w:rsidRPr="00977E09" w:rsidRDefault="00D320AC" w:rsidP="00D320AC">
      <w:r w:rsidRPr="00977E09">
        <w:t xml:space="preserve">     - «Матрёшки».</w:t>
      </w:r>
    </w:p>
    <w:p w:rsidR="00D320AC" w:rsidRPr="00977E09" w:rsidRDefault="00D320AC" w:rsidP="00D320AC">
      <w:r>
        <w:t>9</w:t>
      </w:r>
      <w:r w:rsidRPr="00977E09">
        <w:t xml:space="preserve">. Блоками  </w:t>
      </w:r>
      <w:proofErr w:type="spellStart"/>
      <w:r w:rsidRPr="00977E09">
        <w:t>Дьенеша</w:t>
      </w:r>
      <w:proofErr w:type="spellEnd"/>
      <w:r w:rsidRPr="00977E09">
        <w:t xml:space="preserve">,  </w:t>
      </w:r>
    </w:p>
    <w:p w:rsidR="00D320AC" w:rsidRPr="00977E09" w:rsidRDefault="00D320AC" w:rsidP="00D320AC">
      <w:r>
        <w:t>10</w:t>
      </w:r>
      <w:r w:rsidRPr="00977E09">
        <w:t>.</w:t>
      </w:r>
      <w:r>
        <w:t xml:space="preserve"> </w:t>
      </w:r>
      <w:r w:rsidRPr="00977E09">
        <w:t xml:space="preserve">Кубиками  Никитина,  </w:t>
      </w:r>
    </w:p>
    <w:p w:rsidR="00D320AC" w:rsidRDefault="00D320AC" w:rsidP="00D320AC">
      <w:r>
        <w:lastRenderedPageBreak/>
        <w:t>11</w:t>
      </w:r>
      <w:r w:rsidRPr="00977E09">
        <w:t>.</w:t>
      </w:r>
      <w:r>
        <w:t xml:space="preserve"> </w:t>
      </w:r>
      <w:r w:rsidRPr="00977E09">
        <w:t xml:space="preserve">Палочки </w:t>
      </w:r>
      <w:proofErr w:type="spellStart"/>
      <w:r w:rsidRPr="00977E09">
        <w:t>Кюизенера</w:t>
      </w:r>
      <w:proofErr w:type="spellEnd"/>
      <w:r w:rsidRPr="00977E09">
        <w:t xml:space="preserve">. </w:t>
      </w:r>
    </w:p>
    <w:p w:rsidR="004E0F23" w:rsidRDefault="004E0F23" w:rsidP="00D320AC"/>
    <w:p w:rsidR="000E534C" w:rsidRPr="00BC3FF2" w:rsidRDefault="000E534C" w:rsidP="000E534C">
      <w:pPr>
        <w:spacing w:line="360" w:lineRule="auto"/>
        <w:jc w:val="center"/>
        <w:outlineLvl w:val="0"/>
        <w:rPr>
          <w:b/>
        </w:rPr>
      </w:pPr>
      <w:r w:rsidRPr="00BC3FF2">
        <w:rPr>
          <w:b/>
        </w:rPr>
        <w:t>Этапы педагогического контроля</w:t>
      </w:r>
    </w:p>
    <w:p w:rsidR="000E534C" w:rsidRDefault="000E534C" w:rsidP="000E534C">
      <w:pPr>
        <w:pStyle w:val="a3"/>
        <w:spacing w:after="120" w:line="360" w:lineRule="auto"/>
        <w:jc w:val="center"/>
      </w:pPr>
    </w:p>
    <w:tbl>
      <w:tblPr>
        <w:tblW w:w="10916" w:type="dxa"/>
        <w:tblInd w:w="-17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78"/>
        <w:gridCol w:w="993"/>
        <w:gridCol w:w="1985"/>
        <w:gridCol w:w="3543"/>
        <w:gridCol w:w="1749"/>
        <w:gridCol w:w="2268"/>
      </w:tblGrid>
      <w:tr w:rsidR="000E534C" w:rsidRPr="00956AE9" w:rsidTr="003709F8">
        <w:trPr>
          <w:trHeight w:val="1"/>
        </w:trPr>
        <w:tc>
          <w:tcPr>
            <w:tcW w:w="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Pr="00EB136E" w:rsidRDefault="000E534C" w:rsidP="000E534C">
            <w:pPr>
              <w:pStyle w:val="a3"/>
              <w:spacing w:after="0" w:line="240" w:lineRule="auto"/>
              <w:ind w:left="-155" w:right="-108"/>
              <w:rPr>
                <w:b/>
              </w:rPr>
            </w:pPr>
            <w:r w:rsidRPr="00EB1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Pr="00EB136E" w:rsidRDefault="000E534C" w:rsidP="000E534C">
            <w:pPr>
              <w:pStyle w:val="a3"/>
              <w:spacing w:after="0" w:line="240" w:lineRule="auto"/>
              <w:jc w:val="center"/>
              <w:rPr>
                <w:b/>
              </w:rPr>
            </w:pPr>
            <w:r w:rsidRPr="00EB136E">
              <w:rPr>
                <w:rFonts w:ascii="Times New Roman" w:hAnsi="Times New Roman" w:cs="Times New Roman CYR"/>
                <w:b/>
                <w:sz w:val="24"/>
                <w:szCs w:val="24"/>
              </w:rPr>
              <w:t>Вид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Pr="00EB136E" w:rsidRDefault="000E534C" w:rsidP="000E534C">
            <w:pPr>
              <w:pStyle w:val="a3"/>
              <w:spacing w:after="0" w:line="240" w:lineRule="auto"/>
              <w:jc w:val="both"/>
              <w:rPr>
                <w:b/>
              </w:rPr>
            </w:pPr>
            <w:r w:rsidRPr="00EB136E">
              <w:rPr>
                <w:rFonts w:ascii="Times New Roman" w:hAnsi="Times New Roman" w:cs="Times New Roman CYR"/>
                <w:b/>
                <w:sz w:val="24"/>
                <w:szCs w:val="24"/>
              </w:rPr>
              <w:t>Цель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E534C" w:rsidRPr="00EB136E" w:rsidRDefault="000E534C" w:rsidP="000E534C">
            <w:pPr>
              <w:pStyle w:val="a3"/>
              <w:spacing w:after="0" w:line="240" w:lineRule="auto"/>
              <w:ind w:left="216" w:right="194"/>
              <w:jc w:val="center"/>
              <w:rPr>
                <w:rFonts w:ascii="Times New Roman" w:hAnsi="Times New Roman" w:cs="Times New Roman CYR"/>
                <w:b/>
                <w:color w:val="000000"/>
                <w:sz w:val="24"/>
                <w:szCs w:val="24"/>
              </w:rPr>
            </w:pPr>
            <w:r w:rsidRPr="00EB136E">
              <w:rPr>
                <w:rFonts w:ascii="Times New Roman" w:hAnsi="Times New Roman" w:cs="Times New Roman CYR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E534C" w:rsidRPr="00EB136E" w:rsidRDefault="000E534C" w:rsidP="000E534C">
            <w:pPr>
              <w:pStyle w:val="a3"/>
              <w:spacing w:after="0" w:line="240" w:lineRule="auto"/>
              <w:jc w:val="center"/>
              <w:rPr>
                <w:b/>
              </w:rPr>
            </w:pPr>
            <w:r w:rsidRPr="00EB136E">
              <w:rPr>
                <w:rFonts w:ascii="Times New Roman" w:hAnsi="Times New Roman" w:cs="Times New Roman CYR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Pr="00EB136E" w:rsidRDefault="000E534C" w:rsidP="000E534C">
            <w:pPr>
              <w:pStyle w:val="a3"/>
              <w:spacing w:after="0" w:line="240" w:lineRule="auto"/>
              <w:rPr>
                <w:b/>
                <w:color w:val="7030A0"/>
              </w:rPr>
            </w:pPr>
            <w:r w:rsidRPr="00EB136E">
              <w:rPr>
                <w:rFonts w:ascii="Times New Roman" w:hAnsi="Times New Roman" w:cs="Times New Roman CYR"/>
                <w:b/>
                <w:color w:val="000000"/>
                <w:sz w:val="24"/>
                <w:szCs w:val="24"/>
              </w:rPr>
              <w:t>Критерии</w:t>
            </w:r>
          </w:p>
        </w:tc>
      </w:tr>
      <w:tr w:rsidR="000E534C" w:rsidRPr="003F2E1C" w:rsidTr="003709F8">
        <w:trPr>
          <w:trHeight w:val="1"/>
        </w:trPr>
        <w:tc>
          <w:tcPr>
            <w:tcW w:w="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Pr="003F2E1C" w:rsidRDefault="000E534C" w:rsidP="000E534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Pr="003F2E1C" w:rsidRDefault="000E534C" w:rsidP="000E534C">
            <w:pPr>
              <w:pStyle w:val="a3"/>
              <w:tabs>
                <w:tab w:val="clear" w:pos="709"/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 w:rsidRPr="003F2E1C">
              <w:rPr>
                <w:rFonts w:ascii="Times New Roman" w:hAnsi="Times New Roman" w:cs="Times New Roman CYR"/>
                <w:sz w:val="24"/>
                <w:szCs w:val="24"/>
              </w:rPr>
              <w:t>Вводный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B1" w:rsidRDefault="000E534C" w:rsidP="00E014B1">
            <w:pPr>
              <w:pStyle w:val="a3"/>
              <w:tabs>
                <w:tab w:val="clear" w:pos="709"/>
                <w:tab w:val="left" w:pos="-25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92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исходный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ЗУН и </w:t>
            </w:r>
            <w:r w:rsidR="00E014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E014B1" w:rsidRPr="00E01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r w:rsidR="0044595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  <w:p w:rsidR="000E534C" w:rsidRPr="000A7A92" w:rsidRDefault="000E534C" w:rsidP="00E014B1">
            <w:pPr>
              <w:pStyle w:val="a3"/>
              <w:tabs>
                <w:tab w:val="clear" w:pos="709"/>
                <w:tab w:val="left" w:pos="-25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7A92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13B43" w:rsidRDefault="000C0B50" w:rsidP="000C0B5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color w:val="auto"/>
                <w:sz w:val="24"/>
                <w:szCs w:val="24"/>
              </w:rPr>
              <w:t xml:space="preserve">Тестовые задания по методике </w:t>
            </w:r>
            <w:r w:rsidRPr="00F45EF1">
              <w:rPr>
                <w:rFonts w:ascii="Times New Roman" w:hAnsi="Times New Roman" w:cs="Times New Roman"/>
                <w:sz w:val="24"/>
                <w:szCs w:val="24"/>
              </w:rPr>
              <w:t>Семаго М., Семаго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3B43" w:rsidRDefault="00113B43" w:rsidP="00113B4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43">
              <w:rPr>
                <w:rFonts w:ascii="Times New Roman" w:hAnsi="Times New Roman" w:cs="Times New Roman"/>
                <w:sz w:val="24"/>
                <w:szCs w:val="24"/>
              </w:rPr>
              <w:t>Банковой</w:t>
            </w:r>
            <w:r w:rsidR="00800C9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B43">
              <w:rPr>
                <w:rFonts w:ascii="Times New Roman" w:hAnsi="Times New Roman" w:cs="Times New Roman"/>
                <w:sz w:val="24"/>
                <w:szCs w:val="24"/>
              </w:rPr>
              <w:t>Лускано</w:t>
            </w:r>
            <w:r w:rsidR="00983870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="00983870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r w:rsidRPr="0011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B43" w:rsidRPr="00113B43" w:rsidRDefault="00113B43" w:rsidP="00113B4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43">
              <w:rPr>
                <w:rFonts w:ascii="Times New Roman" w:hAnsi="Times New Roman" w:cs="Times New Roman"/>
                <w:sz w:val="24"/>
                <w:szCs w:val="24"/>
              </w:rPr>
              <w:t xml:space="preserve">Керна – </w:t>
            </w:r>
            <w:proofErr w:type="spellStart"/>
            <w:r w:rsidRPr="00113B43">
              <w:rPr>
                <w:rFonts w:ascii="Times New Roman" w:hAnsi="Times New Roman" w:cs="Times New Roman"/>
                <w:sz w:val="24"/>
                <w:szCs w:val="24"/>
              </w:rPr>
              <w:t>Йирасека</w:t>
            </w:r>
            <w:proofErr w:type="spellEnd"/>
            <w:r w:rsidRPr="00113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9F8" w:rsidRPr="00113B43" w:rsidRDefault="003709F8" w:rsidP="00E014B1">
            <w:pPr>
              <w:pStyle w:val="a3"/>
              <w:spacing w:after="0" w:line="240" w:lineRule="auto"/>
              <w:ind w:left="179" w:right="19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D1CF7" w:rsidRPr="00445950" w:rsidRDefault="000E534C" w:rsidP="00E236D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48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беседы, наблюдения</w:t>
            </w:r>
            <w:r w:rsidR="00445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Pr="003F2E1C" w:rsidRDefault="000E534C" w:rsidP="000E534C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>% учащихся, готовых к освоению программы</w:t>
            </w:r>
          </w:p>
        </w:tc>
      </w:tr>
      <w:tr w:rsidR="000E534C" w:rsidRPr="003F2E1C" w:rsidTr="003709F8">
        <w:trPr>
          <w:trHeight w:val="1"/>
        </w:trPr>
        <w:tc>
          <w:tcPr>
            <w:tcW w:w="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Pr="009A312E" w:rsidRDefault="000E534C" w:rsidP="000E534C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Default="000E534C" w:rsidP="000E534C">
            <w:pPr>
              <w:pStyle w:val="a3"/>
              <w:tabs>
                <w:tab w:val="clear" w:pos="709"/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 CYR"/>
                <w:sz w:val="24"/>
                <w:szCs w:val="24"/>
              </w:rPr>
              <w:t>Темати</w:t>
            </w:r>
            <w:proofErr w:type="spellEnd"/>
            <w:r>
              <w:rPr>
                <w:rFonts w:ascii="Times New Roman" w:hAnsi="Times New Roman" w:cs="Times New Roman CYR"/>
                <w:sz w:val="24"/>
                <w:szCs w:val="24"/>
              </w:rPr>
              <w:t>-</w:t>
            </w:r>
          </w:p>
          <w:p w:rsidR="000E534C" w:rsidRDefault="000E534C" w:rsidP="000E534C">
            <w:pPr>
              <w:pStyle w:val="a3"/>
              <w:tabs>
                <w:tab w:val="clear" w:pos="709"/>
                <w:tab w:val="left" w:pos="0"/>
              </w:tabs>
              <w:spacing w:after="0" w:line="240" w:lineRule="auto"/>
              <w:ind w:right="-108" w:hanging="108"/>
              <w:jc w:val="center"/>
            </w:pPr>
            <w:proofErr w:type="spellStart"/>
            <w:r>
              <w:rPr>
                <w:rFonts w:ascii="Times New Roman" w:hAnsi="Times New Roman" w:cs="Times New Roman CYR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Default="000E534C" w:rsidP="000E534C">
            <w:pPr>
              <w:pStyle w:val="a3"/>
              <w:tabs>
                <w:tab w:val="clear" w:pos="709"/>
                <w:tab w:val="left" w:pos="-250"/>
                <w:tab w:val="left" w:pos="217"/>
              </w:tabs>
              <w:spacing w:after="0" w:line="240" w:lineRule="auto"/>
              <w:ind w:left="34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Разд</w:t>
            </w:r>
            <w:r w:rsidR="00997E92">
              <w:rPr>
                <w:rFonts w:ascii="Times New Roman" w:hAnsi="Times New Roman" w:cs="Times New Roman CYR"/>
                <w:sz w:val="24"/>
                <w:szCs w:val="24"/>
              </w:rPr>
              <w:t>ел</w:t>
            </w:r>
            <w:r w:rsidR="00AE7C48">
              <w:rPr>
                <w:rFonts w:ascii="Times New Roman" w:hAnsi="Times New Roman" w:cs="Times New Roman CYR"/>
                <w:sz w:val="24"/>
                <w:szCs w:val="24"/>
              </w:rPr>
              <w:t>: «Занимательная математика»</w:t>
            </w:r>
          </w:p>
          <w:p w:rsidR="000E534C" w:rsidRDefault="000E534C" w:rsidP="000E534C">
            <w:pPr>
              <w:pStyle w:val="a3"/>
              <w:tabs>
                <w:tab w:val="clear" w:pos="709"/>
                <w:tab w:val="left" w:pos="-250"/>
                <w:tab w:val="left" w:pos="217"/>
              </w:tabs>
              <w:spacing w:after="0" w:line="240" w:lineRule="auto"/>
              <w:ind w:left="34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Цель: выявление уровня математических способностей детей.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E534C" w:rsidRPr="007F76FF" w:rsidRDefault="000E534C" w:rsidP="000E534C">
            <w:pPr>
              <w:pStyle w:val="a3"/>
              <w:tabs>
                <w:tab w:val="left" w:pos="3523"/>
              </w:tabs>
              <w:spacing w:after="0" w:line="240" w:lineRule="auto"/>
              <w:ind w:left="179"/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</w:pPr>
            <w:proofErr w:type="gramStart"/>
            <w:r w:rsidRPr="00DC13EF">
              <w:rPr>
                <w:rFonts w:ascii="Times New Roman" w:hAnsi="Times New Roman" w:cs="Times New Roman CYR"/>
                <w:color w:val="000000"/>
                <w:sz w:val="24"/>
                <w:szCs w:val="24"/>
                <w:u w:val="single"/>
              </w:rPr>
              <w:t>Понятия:</w:t>
            </w:r>
            <w:r>
              <w:rPr>
                <w:rFonts w:ascii="Times New Roman" w:hAnsi="Times New Roman" w:cs="Times New Roman CYR"/>
                <w:b/>
                <w:color w:val="000000"/>
                <w:sz w:val="24"/>
                <w:szCs w:val="24"/>
              </w:rPr>
              <w:t xml:space="preserve"> </w:t>
            </w:r>
            <w:r w:rsidRPr="007F76FF"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 xml:space="preserve">«цифра», </w:t>
            </w:r>
            <w:r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>«число», «задача», «знаки плюс, минус, равно, больше, меньше», «линия», «угол», «геометрическая фигура», «геометрическое тело».</w:t>
            </w:r>
            <w:proofErr w:type="gramEnd"/>
          </w:p>
          <w:p w:rsidR="00F6033B" w:rsidRDefault="000E534C" w:rsidP="00F6033B">
            <w:pPr>
              <w:pStyle w:val="a3"/>
              <w:tabs>
                <w:tab w:val="left" w:pos="3523"/>
              </w:tabs>
              <w:spacing w:after="0" w:line="240" w:lineRule="auto"/>
              <w:ind w:left="179"/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</w:pPr>
            <w:r w:rsidRPr="00DC13EF">
              <w:rPr>
                <w:rFonts w:ascii="Times New Roman" w:hAnsi="Times New Roman" w:cs="Times New Roman CYR"/>
                <w:color w:val="000000"/>
                <w:sz w:val="24"/>
                <w:szCs w:val="24"/>
                <w:u w:val="single"/>
              </w:rPr>
              <w:t>Задания по темам:</w:t>
            </w:r>
            <w:r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 xml:space="preserve"> </w:t>
            </w:r>
          </w:p>
          <w:p w:rsidR="000E534C" w:rsidRPr="003F2E1C" w:rsidRDefault="00F6033B" w:rsidP="00F6033B">
            <w:pPr>
              <w:pStyle w:val="a3"/>
              <w:tabs>
                <w:tab w:val="left" w:pos="3523"/>
              </w:tabs>
              <w:spacing w:after="0" w:line="240" w:lineRule="auto"/>
              <w:ind w:left="179"/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>счёт в пределах</w:t>
            </w:r>
            <w:r w:rsidR="000E534C" w:rsidRPr="007F76FF"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 xml:space="preserve"> 10;</w:t>
            </w:r>
            <w:r w:rsidR="000E534C"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 xml:space="preserve">множество, </w:t>
            </w:r>
            <w:r w:rsidR="000E534C"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 xml:space="preserve">дни недели, </w:t>
            </w:r>
            <w:r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 xml:space="preserve">решение задач, </w:t>
            </w:r>
            <w:r w:rsidR="000E534C"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>ориентировка на листе бумаги, в пространстве, величина, геометрические фигуры, геометрические тела.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E534C" w:rsidRDefault="000E534C" w:rsidP="006417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Тестовые задания</w:t>
            </w:r>
            <w:r w:rsidR="0064172D">
              <w:rPr>
                <w:rFonts w:ascii="Times New Roman" w:hAnsi="Times New Roman" w:cs="Times New Roman CYR"/>
                <w:sz w:val="24"/>
                <w:szCs w:val="24"/>
              </w:rPr>
              <w:t xml:space="preserve"> </w:t>
            </w:r>
          </w:p>
          <w:p w:rsidR="00113B43" w:rsidRDefault="00113B43" w:rsidP="000E534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13B43">
              <w:rPr>
                <w:rFonts w:ascii="Times New Roman" w:hAnsi="Times New Roman" w:cs="Times New Roman"/>
                <w:sz w:val="24"/>
                <w:szCs w:val="24"/>
              </w:rPr>
              <w:t>Е.В.Колеснико</w:t>
            </w:r>
            <w:proofErr w:type="spellEnd"/>
            <w:proofErr w:type="gramEnd"/>
          </w:p>
          <w:p w:rsidR="003709F8" w:rsidRDefault="00113B43" w:rsidP="000E534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proofErr w:type="spellStart"/>
            <w:proofErr w:type="gramStart"/>
            <w:r w:rsidRPr="00113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709F8" w:rsidRDefault="003709F8" w:rsidP="000E534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Default="000E534C" w:rsidP="000E534C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Высокий</w:t>
            </w:r>
            <w:proofErr w:type="gramEnd"/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80-100% правильных ответов;</w:t>
            </w:r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E534C" w:rsidRPr="009A312E" w:rsidRDefault="000E534C" w:rsidP="000E534C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средний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-79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0E534C" w:rsidRPr="009A312E" w:rsidRDefault="000E534C" w:rsidP="000E534C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правильных ответов;</w:t>
            </w:r>
          </w:p>
          <w:p w:rsidR="000E534C" w:rsidRPr="00FD077D" w:rsidRDefault="000E534C" w:rsidP="000E534C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низкий</w:t>
            </w:r>
            <w:proofErr w:type="gramEnd"/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 0 до 30 % правильных ответов.</w:t>
            </w:r>
          </w:p>
        </w:tc>
      </w:tr>
      <w:tr w:rsidR="003709F8" w:rsidRPr="003F2E1C" w:rsidTr="003709F8">
        <w:trPr>
          <w:trHeight w:val="1"/>
        </w:trPr>
        <w:tc>
          <w:tcPr>
            <w:tcW w:w="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F8" w:rsidRDefault="003709F8" w:rsidP="000E534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F8" w:rsidRDefault="003709F8" w:rsidP="000E534C">
            <w:pPr>
              <w:pStyle w:val="a3"/>
              <w:tabs>
                <w:tab w:val="clear" w:pos="709"/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E92" w:rsidRDefault="00997E92" w:rsidP="00997E92">
            <w:pPr>
              <w:pStyle w:val="a3"/>
              <w:tabs>
                <w:tab w:val="clear" w:pos="709"/>
                <w:tab w:val="left" w:pos="-250"/>
                <w:tab w:val="left" w:pos="217"/>
              </w:tabs>
              <w:spacing w:after="0" w:line="240" w:lineRule="auto"/>
              <w:ind w:left="34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Раздел:</w:t>
            </w:r>
          </w:p>
          <w:p w:rsidR="00997E92" w:rsidRDefault="00997E92" w:rsidP="00997E92">
            <w:pPr>
              <w:pStyle w:val="a3"/>
              <w:tabs>
                <w:tab w:val="clear" w:pos="709"/>
                <w:tab w:val="left" w:pos="-250"/>
                <w:tab w:val="left" w:pos="217"/>
              </w:tabs>
              <w:spacing w:after="0" w:line="240" w:lineRule="auto"/>
              <w:ind w:left="34" w:hanging="95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«Азбуковедение»</w:t>
            </w:r>
          </w:p>
          <w:p w:rsidR="00997E92" w:rsidRDefault="00997E92" w:rsidP="00997E92">
            <w:pPr>
              <w:pStyle w:val="a7"/>
              <w:ind w:left="0"/>
            </w:pPr>
            <w:r>
              <w:rPr>
                <w:rFonts w:cs="Times New Roman CYR"/>
              </w:rPr>
              <w:t>Цель:</w:t>
            </w:r>
            <w:r>
              <w:t xml:space="preserve"> определение уровня речевого развития детей.</w:t>
            </w:r>
          </w:p>
          <w:p w:rsidR="00997E92" w:rsidRDefault="00997E92" w:rsidP="00997E92">
            <w:pPr>
              <w:pStyle w:val="a3"/>
              <w:tabs>
                <w:tab w:val="clear" w:pos="709"/>
                <w:tab w:val="left" w:pos="-250"/>
                <w:tab w:val="left" w:pos="217"/>
              </w:tabs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E07F1" w:rsidRDefault="009E07F1" w:rsidP="009E07F1">
            <w:pPr>
              <w:pStyle w:val="a3"/>
              <w:spacing w:after="0" w:line="240" w:lineRule="auto"/>
              <w:ind w:left="179" w:right="194"/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</w:pPr>
            <w:r w:rsidRPr="00DC13EF">
              <w:rPr>
                <w:rFonts w:ascii="Times New Roman" w:hAnsi="Times New Roman" w:cs="Times New Roman CYR"/>
                <w:color w:val="000000"/>
                <w:sz w:val="24"/>
                <w:szCs w:val="24"/>
                <w:u w:val="single"/>
              </w:rPr>
              <w:t>Понятия:</w:t>
            </w:r>
            <w:r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 xml:space="preserve"> «звук», «слог», «слово», «предложение».</w:t>
            </w:r>
          </w:p>
          <w:p w:rsidR="009E07F1" w:rsidRPr="00DC13EF" w:rsidRDefault="009E07F1" w:rsidP="009E07F1">
            <w:pPr>
              <w:pStyle w:val="a3"/>
              <w:spacing w:after="0" w:line="240" w:lineRule="auto"/>
              <w:ind w:left="179" w:right="194"/>
              <w:rPr>
                <w:rFonts w:ascii="Times New Roman" w:hAnsi="Times New Roman" w:cs="Times New Roman CYR"/>
                <w:color w:val="000000"/>
                <w:sz w:val="24"/>
                <w:szCs w:val="24"/>
                <w:u w:val="single"/>
              </w:rPr>
            </w:pPr>
            <w:r w:rsidRPr="00DC13EF">
              <w:rPr>
                <w:rFonts w:ascii="Times New Roman" w:hAnsi="Times New Roman" w:cs="Times New Roman CYR"/>
                <w:color w:val="000000"/>
                <w:sz w:val="24"/>
                <w:szCs w:val="24"/>
                <w:u w:val="single"/>
              </w:rPr>
              <w:t>Разделы тестовых заданий:</w:t>
            </w:r>
          </w:p>
          <w:p w:rsidR="00B906BD" w:rsidRDefault="009E07F1" w:rsidP="009E07F1">
            <w:pPr>
              <w:pStyle w:val="a3"/>
              <w:tabs>
                <w:tab w:val="left" w:pos="3523"/>
              </w:tabs>
              <w:spacing w:after="0" w:line="240" w:lineRule="auto"/>
              <w:ind w:left="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1.</w:t>
            </w:r>
            <w:r w:rsidRPr="00F43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Словарь;</w:t>
            </w:r>
            <w:r w:rsidRPr="00F43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F43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2.</w:t>
            </w:r>
            <w:r w:rsidR="00B906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Грамматика</w:t>
            </w:r>
            <w:r w:rsidRPr="00F43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;</w:t>
            </w:r>
            <w:r w:rsidRPr="00F43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F43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3.</w:t>
            </w:r>
            <w:r w:rsidR="00B906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Фонетика</w:t>
            </w:r>
            <w:r w:rsidRPr="00F43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;</w:t>
            </w:r>
            <w:r w:rsidRPr="00F4300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F43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4.</w:t>
            </w:r>
            <w:r w:rsidRPr="00F43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Связная речь</w:t>
            </w:r>
            <w:r w:rsidR="00B906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B906BD" w:rsidRDefault="00B906BD" w:rsidP="009E07F1">
            <w:pPr>
              <w:pStyle w:val="a3"/>
              <w:tabs>
                <w:tab w:val="left" w:pos="3523"/>
              </w:tabs>
              <w:spacing w:after="0" w:line="240" w:lineRule="auto"/>
              <w:ind w:left="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5. Буквы.</w:t>
            </w:r>
          </w:p>
          <w:p w:rsidR="003709F8" w:rsidRPr="00DC13EF" w:rsidRDefault="00B906BD" w:rsidP="009E07F1">
            <w:pPr>
              <w:pStyle w:val="a3"/>
              <w:tabs>
                <w:tab w:val="left" w:pos="3523"/>
              </w:tabs>
              <w:spacing w:after="0" w:line="240" w:lineRule="auto"/>
              <w:ind w:left="179"/>
              <w:rPr>
                <w:rFonts w:ascii="Times New Roman" w:hAnsi="Times New Roman" w:cs="Times New Roman CYR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6. Чтение.</w:t>
            </w:r>
            <w:r w:rsidR="009E07F1" w:rsidRPr="00F43005"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br/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26601" w:rsidRPr="009E07F1" w:rsidRDefault="009E07F1" w:rsidP="00B906B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F1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CF6081" w:rsidRDefault="00113B43" w:rsidP="00CF608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(</w:t>
            </w:r>
            <w:r w:rsidR="00CF6081" w:rsidRPr="009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Комаровой Т.С.</w:t>
            </w:r>
            <w:r w:rsidR="00CF6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F6081" w:rsidRPr="009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6081" w:rsidRPr="009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</w:t>
            </w:r>
            <w:proofErr w:type="spellEnd"/>
            <w:proofErr w:type="gramEnd"/>
          </w:p>
          <w:p w:rsidR="003709F8" w:rsidRPr="00CF6081" w:rsidRDefault="00CF6081" w:rsidP="00CF608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О.А.</w:t>
            </w:r>
            <w:r w:rsidR="00113B43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7F1" w:rsidRDefault="009E07F1" w:rsidP="009E07F1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80-100%    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правильных ответов;</w:t>
            </w:r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E07F1" w:rsidRPr="009A312E" w:rsidRDefault="009E07F1" w:rsidP="009E07F1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средний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-79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9E07F1" w:rsidRPr="009A312E" w:rsidRDefault="009E07F1" w:rsidP="009E07F1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правильных ответов;</w:t>
            </w:r>
          </w:p>
          <w:p w:rsidR="003709F8" w:rsidRPr="003F4C4F" w:rsidRDefault="009E07F1" w:rsidP="009E07F1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низкий</w:t>
            </w:r>
            <w:proofErr w:type="gramEnd"/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 0 до 30 % правильных ответов.</w:t>
            </w:r>
          </w:p>
        </w:tc>
      </w:tr>
      <w:tr w:rsidR="000E534C" w:rsidRPr="009A312E" w:rsidTr="003709F8">
        <w:trPr>
          <w:trHeight w:val="1"/>
        </w:trPr>
        <w:tc>
          <w:tcPr>
            <w:tcW w:w="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Default="000E534C" w:rsidP="000E534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Default="000E534C" w:rsidP="000E534C">
            <w:pPr>
              <w:pStyle w:val="a3"/>
              <w:tabs>
                <w:tab w:val="clear" w:pos="709"/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Рубежный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Pr="000E534C" w:rsidRDefault="000E534C" w:rsidP="000E534C">
            <w:pPr>
              <w:pStyle w:val="a3"/>
              <w:tabs>
                <w:tab w:val="clear" w:pos="709"/>
                <w:tab w:val="left" w:pos="-250"/>
                <w:tab w:val="left" w:pos="217"/>
              </w:tabs>
              <w:spacing w:after="0" w:line="240" w:lineRule="auto"/>
              <w:ind w:left="34"/>
              <w:rPr>
                <w:rFonts w:ascii="Times New Roman" w:hAnsi="Times New Roman" w:cs="Times New Roman CYR"/>
                <w:sz w:val="24"/>
                <w:szCs w:val="24"/>
              </w:rPr>
            </w:pPr>
            <w:r w:rsidRPr="000E534C">
              <w:rPr>
                <w:rFonts w:ascii="Times New Roman" w:hAnsi="Times New Roman" w:cs="Times New Roman CYR"/>
                <w:sz w:val="24"/>
                <w:szCs w:val="24"/>
              </w:rPr>
              <w:t>определение степени усвоения детьми учебного материала.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4172D" w:rsidRPr="00113B43" w:rsidRDefault="0064172D" w:rsidP="006417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 w:rsidRPr="00113B43">
              <w:rPr>
                <w:rFonts w:ascii="Times New Roman" w:hAnsi="Times New Roman" w:cs="Times New Roman CYR"/>
                <w:sz w:val="24"/>
                <w:szCs w:val="24"/>
              </w:rPr>
              <w:t>Тестовые задания по методике</w:t>
            </w:r>
          </w:p>
          <w:p w:rsidR="00CF6081" w:rsidRDefault="0064172D" w:rsidP="00CF608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B43">
              <w:rPr>
                <w:rFonts w:ascii="Times New Roman" w:hAnsi="Times New Roman" w:cs="Times New Roman CYR"/>
                <w:sz w:val="24"/>
                <w:szCs w:val="24"/>
              </w:rPr>
              <w:t>Е.В.Колесниковой;</w:t>
            </w:r>
            <w:r w:rsidR="00CF6081" w:rsidRPr="009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Комаровой Т.С.</w:t>
            </w:r>
            <w:r w:rsidR="00CF6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F6081" w:rsidRPr="009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6081" w:rsidRPr="009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Соломенниковой</w:t>
            </w:r>
            <w:proofErr w:type="spellEnd"/>
            <w:r w:rsidR="00CF6081" w:rsidRPr="009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  <w:r w:rsidR="00CF6081" w:rsidRPr="0011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72D" w:rsidRPr="001A70A7" w:rsidRDefault="0064172D" w:rsidP="00CF608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9517E" w:rsidRDefault="0009517E" w:rsidP="0009517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 w:rsidRPr="000E534C">
              <w:rPr>
                <w:rFonts w:ascii="Times New Roman" w:hAnsi="Times New Roman" w:cs="Times New Roman CYR"/>
                <w:sz w:val="24"/>
                <w:szCs w:val="24"/>
              </w:rPr>
              <w:t xml:space="preserve">Тестовые задания, беседы, наблюдения </w:t>
            </w:r>
            <w:r>
              <w:rPr>
                <w:rFonts w:ascii="Times New Roman" w:hAnsi="Times New Roman" w:cs="Times New Roman CYR"/>
                <w:sz w:val="24"/>
                <w:szCs w:val="24"/>
              </w:rPr>
              <w:t>(фиксация в диагностическую карту)</w:t>
            </w:r>
          </w:p>
          <w:p w:rsidR="000E534C" w:rsidRDefault="000E534C" w:rsidP="000E534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7E" w:rsidRDefault="0009517E" w:rsidP="0009517E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80-100%    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правильных ответов;</w:t>
            </w:r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9517E" w:rsidRPr="009A312E" w:rsidRDefault="0009517E" w:rsidP="0009517E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средний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-79</w:t>
            </w: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09517E" w:rsidRPr="009A312E" w:rsidRDefault="0009517E" w:rsidP="0009517E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правильных ответов;</w:t>
            </w:r>
          </w:p>
          <w:p w:rsidR="000E534C" w:rsidRPr="000E534C" w:rsidRDefault="0009517E" w:rsidP="0009517E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низкий</w:t>
            </w:r>
            <w:proofErr w:type="gramEnd"/>
            <w:r w:rsidRPr="009A3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от 0 до 30 % правильных ответов.</w:t>
            </w:r>
          </w:p>
        </w:tc>
      </w:tr>
      <w:tr w:rsidR="000E534C" w:rsidRPr="006F65EF" w:rsidTr="003709F8">
        <w:trPr>
          <w:trHeight w:val="1"/>
        </w:trPr>
        <w:tc>
          <w:tcPr>
            <w:tcW w:w="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Default="000E534C" w:rsidP="000E534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Default="000E534C" w:rsidP="000E534C">
            <w:pPr>
              <w:pStyle w:val="a3"/>
              <w:tabs>
                <w:tab w:val="clear" w:pos="709"/>
                <w:tab w:val="left" w:pos="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Итоговый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7E" w:rsidRDefault="000E534C" w:rsidP="0009517E">
            <w:pPr>
              <w:pStyle w:val="a3"/>
              <w:tabs>
                <w:tab w:val="clear" w:pos="709"/>
                <w:tab w:val="left" w:pos="-25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4C">
              <w:rPr>
                <w:rFonts w:ascii="Times New Roman" w:hAnsi="Times New Roman" w:cs="Times New Roman CYR"/>
                <w:sz w:val="24"/>
                <w:szCs w:val="24"/>
              </w:rPr>
              <w:t xml:space="preserve">определения степени достижения результатов обучения, </w:t>
            </w:r>
            <w:r w:rsidR="000951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09517E" w:rsidRPr="00E01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r w:rsidR="0009517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  <w:p w:rsidR="000E534C" w:rsidRDefault="0009517E" w:rsidP="0009517E">
            <w:pPr>
              <w:pStyle w:val="a3"/>
              <w:tabs>
                <w:tab w:val="clear" w:pos="709"/>
                <w:tab w:val="left" w:pos="-250"/>
                <w:tab w:val="left" w:pos="217"/>
              </w:tabs>
              <w:spacing w:after="0" w:line="240" w:lineRule="auto"/>
              <w:ind w:left="34"/>
              <w:rPr>
                <w:rFonts w:ascii="Times New Roman" w:hAnsi="Times New Roman" w:cs="Times New Roman CYR"/>
                <w:sz w:val="24"/>
                <w:szCs w:val="24"/>
              </w:rPr>
            </w:pPr>
            <w:r w:rsidRPr="000A7A92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E534C" w:rsidRDefault="0009517E" w:rsidP="00113B43">
            <w:pPr>
              <w:pStyle w:val="a3"/>
              <w:tabs>
                <w:tab w:val="left" w:pos="3523"/>
              </w:tabs>
              <w:spacing w:after="0" w:line="240" w:lineRule="auto"/>
              <w:ind w:left="179"/>
              <w:jc w:val="center"/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</w:pPr>
            <w:r w:rsidRPr="001A70A7"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lastRenderedPageBreak/>
              <w:t xml:space="preserve">Выполнение заданий, </w:t>
            </w:r>
            <w:proofErr w:type="gramStart"/>
            <w:r w:rsidRPr="001A70A7"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>включающие</w:t>
            </w:r>
            <w:proofErr w:type="gramEnd"/>
            <w:r w:rsidRPr="001A70A7"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  <w:t xml:space="preserve"> полученные ЗУН по всем разделам.</w:t>
            </w:r>
          </w:p>
          <w:p w:rsidR="00113B43" w:rsidRPr="00113B43" w:rsidRDefault="00113B43" w:rsidP="00113B4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 w:rsidRPr="00113B43">
              <w:rPr>
                <w:rFonts w:ascii="Times New Roman" w:hAnsi="Times New Roman" w:cs="Times New Roman"/>
                <w:sz w:val="24"/>
                <w:szCs w:val="24"/>
              </w:rPr>
              <w:t>Тестовые задания по методикам: С.А. Банковой;</w:t>
            </w:r>
          </w:p>
          <w:p w:rsidR="00113B43" w:rsidRPr="00113B43" w:rsidRDefault="00113B43" w:rsidP="00113B43">
            <w:pPr>
              <w:jc w:val="center"/>
            </w:pPr>
            <w:proofErr w:type="spellStart"/>
            <w:r w:rsidRPr="00113B43">
              <w:t>Лускановой</w:t>
            </w:r>
            <w:proofErr w:type="spellEnd"/>
            <w:r w:rsidRPr="00113B43">
              <w:t xml:space="preserve"> Н.Г.; Керна – </w:t>
            </w:r>
            <w:proofErr w:type="spellStart"/>
            <w:r w:rsidRPr="00113B43">
              <w:lastRenderedPageBreak/>
              <w:t>Йирасека</w:t>
            </w:r>
            <w:proofErr w:type="spellEnd"/>
            <w:r w:rsidRPr="00113B43">
              <w:t>.</w:t>
            </w:r>
          </w:p>
          <w:p w:rsidR="0064172D" w:rsidRPr="001A70A7" w:rsidRDefault="0064172D" w:rsidP="006417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4172D" w:rsidRDefault="0009517E" w:rsidP="006417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lastRenderedPageBreak/>
              <w:t>Интегрирова</w:t>
            </w:r>
            <w:r w:rsidR="0064172D">
              <w:rPr>
                <w:rFonts w:ascii="Times New Roman" w:hAnsi="Times New Roman" w:cs="Times New Roman CYR"/>
                <w:sz w:val="24"/>
                <w:szCs w:val="24"/>
              </w:rPr>
              <w:t>н</w:t>
            </w:r>
          </w:p>
          <w:p w:rsidR="0009517E" w:rsidRDefault="0009517E" w:rsidP="006417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 CYR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 занятие</w:t>
            </w:r>
            <w:r w:rsidR="0064172D">
              <w:rPr>
                <w:rFonts w:ascii="Times New Roman" w:hAnsi="Times New Roman" w:cs="Times New Roman CYR"/>
                <w:sz w:val="24"/>
                <w:szCs w:val="24"/>
              </w:rPr>
              <w:t>,</w:t>
            </w:r>
          </w:p>
          <w:p w:rsidR="0064172D" w:rsidRDefault="0064172D" w:rsidP="006417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наблюдения, </w:t>
            </w:r>
            <w:r w:rsidR="00113B43">
              <w:rPr>
                <w:rFonts w:ascii="Times New Roman" w:hAnsi="Times New Roman" w:cs="Times New Roman CYR"/>
                <w:sz w:val="24"/>
                <w:szCs w:val="24"/>
              </w:rPr>
              <w:t>беседы, тестовые задания.</w:t>
            </w:r>
          </w:p>
          <w:p w:rsidR="0064172D" w:rsidRDefault="0064172D" w:rsidP="0064172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4C" w:rsidRPr="000E534C" w:rsidRDefault="000E534C" w:rsidP="000E534C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E53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 xml:space="preserve"> </w:t>
            </w:r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Высокий</w:t>
            </w:r>
            <w:r w:rsidRPr="000E53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– </w:t>
            </w:r>
          </w:p>
          <w:p w:rsidR="000E534C" w:rsidRPr="000E534C" w:rsidRDefault="000E534C" w:rsidP="000E534C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E53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80-100% воспитанников</w:t>
            </w:r>
          </w:p>
          <w:p w:rsidR="000E534C" w:rsidRPr="000E534C" w:rsidRDefault="000E534C" w:rsidP="000E534C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E53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освоили программу</w:t>
            </w:r>
          </w:p>
          <w:p w:rsidR="000E534C" w:rsidRPr="000E534C" w:rsidRDefault="000E534C" w:rsidP="000E534C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gramStart"/>
            <w:r w:rsidRPr="003F4C4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0E53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–51-79% воспитанников</w:t>
            </w:r>
          </w:p>
          <w:p w:rsidR="000E534C" w:rsidRPr="000E534C" w:rsidRDefault="000E534C" w:rsidP="000E534C">
            <w:pPr>
              <w:pStyle w:val="a3"/>
              <w:tabs>
                <w:tab w:val="clear" w:pos="709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E53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освоили программу</w:t>
            </w:r>
          </w:p>
        </w:tc>
      </w:tr>
    </w:tbl>
    <w:p w:rsidR="004C48E7" w:rsidRDefault="004C48E7" w:rsidP="004C48E7">
      <w:pPr>
        <w:spacing w:line="360" w:lineRule="auto"/>
        <w:rPr>
          <w:b/>
        </w:rPr>
      </w:pPr>
    </w:p>
    <w:p w:rsidR="00AD1CF7" w:rsidRDefault="00E236D3" w:rsidP="00AD1CF7">
      <w:pPr>
        <w:pStyle w:val="a5"/>
        <w:spacing w:line="36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личности</w:t>
      </w:r>
      <w:r w:rsidR="004C48E7">
        <w:rPr>
          <w:rFonts w:ascii="Times New Roman" w:hAnsi="Times New Roman" w:cs="Times New Roman"/>
        </w:rPr>
        <w:t xml:space="preserve"> дошкольников</w:t>
      </w:r>
      <w:r>
        <w:rPr>
          <w:rFonts w:ascii="Times New Roman" w:hAnsi="Times New Roman" w:cs="Times New Roman"/>
        </w:rPr>
        <w:t>.</w:t>
      </w:r>
    </w:p>
    <w:tbl>
      <w:tblPr>
        <w:tblStyle w:val="ae"/>
        <w:tblW w:w="0" w:type="auto"/>
        <w:tblLook w:val="04A0"/>
      </w:tblPr>
      <w:tblGrid>
        <w:gridCol w:w="534"/>
        <w:gridCol w:w="2409"/>
        <w:gridCol w:w="4872"/>
        <w:gridCol w:w="2606"/>
      </w:tblGrid>
      <w:tr w:rsidR="004C48E7" w:rsidTr="004C48E7">
        <w:tc>
          <w:tcPr>
            <w:tcW w:w="534" w:type="dxa"/>
          </w:tcPr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</w:tcPr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</w:t>
            </w:r>
          </w:p>
        </w:tc>
        <w:tc>
          <w:tcPr>
            <w:tcW w:w="4872" w:type="dxa"/>
          </w:tcPr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606" w:type="dxa"/>
          </w:tcPr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Методики</w:t>
            </w:r>
          </w:p>
        </w:tc>
      </w:tr>
      <w:tr w:rsidR="004C48E7" w:rsidTr="004C48E7">
        <w:tc>
          <w:tcPr>
            <w:tcW w:w="534" w:type="dxa"/>
          </w:tcPr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4C48E7" w:rsidRDefault="004C48E7" w:rsidP="00011653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Сформированность интегративных качеств</w:t>
            </w:r>
          </w:p>
        </w:tc>
        <w:tc>
          <w:tcPr>
            <w:tcW w:w="4872" w:type="dxa"/>
          </w:tcPr>
          <w:p w:rsidR="00800C90" w:rsidRDefault="00800C90" w:rsidP="00800C90">
            <w:r>
              <w:t xml:space="preserve">Любознательность, активность, самостоятельность. </w:t>
            </w:r>
          </w:p>
          <w:p w:rsidR="00800C90" w:rsidRDefault="00800C90" w:rsidP="00800C90">
            <w:r w:rsidRPr="00320C4E">
              <w:t>Овл</w:t>
            </w:r>
            <w:r>
              <w:t>адение</w:t>
            </w:r>
            <w:r w:rsidRPr="00320C4E">
              <w:t xml:space="preserve"> средствами общения и способами взаимодейств</w:t>
            </w:r>
            <w:r>
              <w:t>ия с взрослыми и сверстниками.</w:t>
            </w:r>
          </w:p>
          <w:p w:rsidR="00800C90" w:rsidRPr="00320C4E" w:rsidRDefault="00800C90" w:rsidP="00800C90">
            <w:r w:rsidRPr="00800C90">
              <w:rPr>
                <w:color w:val="000000"/>
                <w:spacing w:val="20"/>
              </w:rPr>
              <w:t>Способность управлять своим поведением и планировать свои действия, направленные на достижение конкретной цели.</w:t>
            </w:r>
          </w:p>
          <w:p w:rsidR="00800C90" w:rsidRPr="00E236D3" w:rsidRDefault="00800C90" w:rsidP="00800C90">
            <w:r w:rsidRPr="00800C90">
              <w:rPr>
                <w:color w:val="000000"/>
                <w:spacing w:val="20"/>
              </w:rPr>
              <w:t xml:space="preserve">Способность решать интеллектуальные и личностные задачи (проблемы), адекватные возрасту. </w:t>
            </w:r>
          </w:p>
          <w:p w:rsidR="00800C90" w:rsidRPr="00320C4E" w:rsidRDefault="00800C90" w:rsidP="00800C90">
            <w:r w:rsidRPr="00800C90">
              <w:rPr>
                <w:color w:val="000000"/>
                <w:spacing w:val="20"/>
              </w:rPr>
              <w:t>Эмоциональная отзывчивость.</w:t>
            </w:r>
          </w:p>
          <w:p w:rsidR="00800C90" w:rsidRPr="00320C4E" w:rsidRDefault="00800C90" w:rsidP="00800C90">
            <w:r>
              <w:t>Овладение</w:t>
            </w:r>
            <w:r w:rsidRPr="00320C4E">
              <w:t xml:space="preserve"> универсальными предпосылками учебной деятельности - умениями работать по правилу и по образцу, слушать взрослого и выполнять его инструкции.</w:t>
            </w:r>
          </w:p>
          <w:p w:rsidR="004C48E7" w:rsidRPr="00800C90" w:rsidRDefault="00800C90" w:rsidP="00800C90">
            <w:pPr>
              <w:pStyle w:val="24"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Овладение</w:t>
            </w:r>
            <w:r w:rsidRPr="00320C4E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необходимыми 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знаниями, </w:t>
            </w:r>
            <w:r w:rsidRPr="00320C4E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умениями и навыками</w:t>
            </w:r>
            <w:r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:</w:t>
            </w:r>
          </w:p>
        </w:tc>
        <w:tc>
          <w:tcPr>
            <w:tcW w:w="2606" w:type="dxa"/>
          </w:tcPr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Наблюдение за детьми в процессе деятельности</w:t>
            </w:r>
          </w:p>
        </w:tc>
      </w:tr>
      <w:tr w:rsidR="004C48E7" w:rsidTr="004C48E7">
        <w:tc>
          <w:tcPr>
            <w:tcW w:w="534" w:type="dxa"/>
            <w:vMerge w:val="restart"/>
          </w:tcPr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vMerge w:val="restart"/>
          </w:tcPr>
          <w:p w:rsidR="004C48E7" w:rsidRDefault="004C48E7" w:rsidP="00011653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Специальная готовность к обучению в школе</w:t>
            </w:r>
          </w:p>
          <w:p w:rsidR="0027359D" w:rsidRDefault="0027359D" w:rsidP="00011653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(мотивация, развитие мелкой моторики, развитие психологических процессов)</w:t>
            </w:r>
          </w:p>
        </w:tc>
        <w:tc>
          <w:tcPr>
            <w:tcW w:w="4872" w:type="dxa"/>
          </w:tcPr>
          <w:p w:rsidR="004C48E7" w:rsidRPr="005B39E6" w:rsidRDefault="004C48E7" w:rsidP="00C833A6">
            <w:r w:rsidRPr="005B39E6">
              <w:t xml:space="preserve">Тесты Керна – </w:t>
            </w:r>
            <w:proofErr w:type="spellStart"/>
            <w:r w:rsidRPr="005B39E6">
              <w:t>Йирасека</w:t>
            </w:r>
            <w:proofErr w:type="spellEnd"/>
          </w:p>
          <w:p w:rsidR="004C48E7" w:rsidRPr="005B39E6" w:rsidRDefault="004C48E7" w:rsidP="00C833A6">
            <w:pPr>
              <w:pStyle w:val="a7"/>
              <w:numPr>
                <w:ilvl w:val="0"/>
                <w:numId w:val="33"/>
              </w:numPr>
            </w:pPr>
            <w:r w:rsidRPr="005B39E6">
              <w:t>«Срисовывание точек»</w:t>
            </w:r>
          </w:p>
          <w:p w:rsidR="004C48E7" w:rsidRPr="005B39E6" w:rsidRDefault="004C48E7" w:rsidP="00C833A6">
            <w:pPr>
              <w:pStyle w:val="a7"/>
              <w:numPr>
                <w:ilvl w:val="0"/>
                <w:numId w:val="33"/>
              </w:numPr>
            </w:pPr>
            <w:r w:rsidRPr="005B39E6">
              <w:t>«Рисование человека»</w:t>
            </w:r>
          </w:p>
          <w:p w:rsidR="004C48E7" w:rsidRDefault="004C48E7" w:rsidP="00C833A6">
            <w:pPr>
              <w:pStyle w:val="a7"/>
              <w:numPr>
                <w:ilvl w:val="0"/>
                <w:numId w:val="33"/>
              </w:numPr>
            </w:pPr>
            <w:r w:rsidRPr="005B39E6">
              <w:t>«Копирование письменных букв»</w:t>
            </w:r>
          </w:p>
          <w:p w:rsidR="004C48E7" w:rsidRPr="005B39E6" w:rsidRDefault="004C48E7" w:rsidP="00C833A6">
            <w:pPr>
              <w:pStyle w:val="a7"/>
            </w:pPr>
          </w:p>
        </w:tc>
        <w:tc>
          <w:tcPr>
            <w:tcW w:w="2606" w:type="dxa"/>
          </w:tcPr>
          <w:p w:rsidR="004C48E7" w:rsidRPr="005B39E6" w:rsidRDefault="004C48E7" w:rsidP="00011653">
            <w:r w:rsidRPr="005B39E6">
              <w:t>Ребенку дается задание</w:t>
            </w:r>
          </w:p>
          <w:p w:rsidR="004C48E7" w:rsidRPr="005B39E6" w:rsidRDefault="004C48E7" w:rsidP="00011653">
            <w:r w:rsidRPr="005B39E6">
              <w:t>1.Нарисовать точки по образцу.</w:t>
            </w:r>
          </w:p>
          <w:p w:rsidR="004C48E7" w:rsidRPr="005B39E6" w:rsidRDefault="004C48E7" w:rsidP="00011653">
            <w:r w:rsidRPr="005B39E6">
              <w:t>2.Нарисовать мужскую фигуру.</w:t>
            </w:r>
          </w:p>
          <w:p w:rsidR="00011653" w:rsidRDefault="00011653" w:rsidP="00011653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3.Скопировать</w:t>
            </w:r>
          </w:p>
          <w:p w:rsidR="004C48E7" w:rsidRDefault="004C48E7" w:rsidP="00011653">
            <w:pPr>
              <w:pStyle w:val="a5"/>
              <w:ind w:firstLine="0"/>
              <w:rPr>
                <w:rFonts w:ascii="Times New Roman" w:hAnsi="Times New Roman" w:cs="Times New Roman"/>
              </w:rPr>
            </w:pPr>
            <w:r w:rsidRPr="005B39E6">
              <w:rPr>
                <w:rFonts w:ascii="Times New Roman" w:hAnsi="Times New Roman" w:cs="Times New Roman"/>
              </w:rPr>
              <w:t>письменные буквы.</w:t>
            </w:r>
          </w:p>
        </w:tc>
      </w:tr>
      <w:tr w:rsidR="004C48E7" w:rsidTr="004C48E7">
        <w:tc>
          <w:tcPr>
            <w:tcW w:w="534" w:type="dxa"/>
            <w:vMerge/>
          </w:tcPr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C48E7" w:rsidRPr="005B39E6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</w:tcPr>
          <w:p w:rsidR="004C48E7" w:rsidRPr="005B39E6" w:rsidRDefault="004C48E7" w:rsidP="00C833A6">
            <w:r w:rsidRPr="005B39E6">
              <w:t>«Степень психологической готовности»</w:t>
            </w:r>
          </w:p>
        </w:tc>
        <w:tc>
          <w:tcPr>
            <w:tcW w:w="2606" w:type="dxa"/>
          </w:tcPr>
          <w:p w:rsidR="00011653" w:rsidRDefault="00011653" w:rsidP="00011653">
            <w:r w:rsidRPr="005B39E6">
              <w:t>Ребенку задаются вопросы</w:t>
            </w:r>
            <w:r>
              <w:t xml:space="preserve"> по методике</w:t>
            </w:r>
          </w:p>
          <w:p w:rsidR="00011653" w:rsidRPr="00113B43" w:rsidRDefault="00011653" w:rsidP="00011653">
            <w:pPr>
              <w:pStyle w:val="a5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113B43">
              <w:rPr>
                <w:rFonts w:ascii="Times New Roman" w:hAnsi="Times New Roman" w:cs="Times New Roman"/>
              </w:rPr>
              <w:t>С.А. Банковой</w:t>
            </w:r>
          </w:p>
        </w:tc>
      </w:tr>
      <w:tr w:rsidR="004C48E7" w:rsidTr="004C48E7">
        <w:tc>
          <w:tcPr>
            <w:tcW w:w="534" w:type="dxa"/>
            <w:vMerge/>
          </w:tcPr>
          <w:p w:rsidR="004C48E7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4C48E7" w:rsidRPr="005B39E6" w:rsidRDefault="004C48E7" w:rsidP="00AD1CF7">
            <w:pPr>
              <w:pStyle w:val="a5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</w:tcPr>
          <w:p w:rsidR="004C48E7" w:rsidRPr="005B39E6" w:rsidRDefault="004C48E7" w:rsidP="00C833A6">
            <w:r w:rsidRPr="005B39E6">
              <w:t>«Что мне нравится в школе»</w:t>
            </w:r>
          </w:p>
        </w:tc>
        <w:tc>
          <w:tcPr>
            <w:tcW w:w="2606" w:type="dxa"/>
          </w:tcPr>
          <w:p w:rsidR="00011653" w:rsidRDefault="00011653" w:rsidP="00011653">
            <w:r w:rsidRPr="005B39E6">
              <w:t>Нарисовать рисунок на школьную тему</w:t>
            </w:r>
            <w:r>
              <w:t xml:space="preserve"> по методике</w:t>
            </w:r>
          </w:p>
          <w:p w:rsidR="004C48E7" w:rsidRDefault="00011653" w:rsidP="00011653">
            <w:proofErr w:type="spellStart"/>
            <w:r>
              <w:t>Лускановой</w:t>
            </w:r>
            <w:proofErr w:type="spellEnd"/>
            <w:r w:rsidRPr="005B39E6">
              <w:t xml:space="preserve"> Н.Г.</w:t>
            </w:r>
          </w:p>
        </w:tc>
      </w:tr>
    </w:tbl>
    <w:p w:rsidR="009D1E03" w:rsidRDefault="009D1E03" w:rsidP="00983870">
      <w:pPr>
        <w:spacing w:line="360" w:lineRule="auto"/>
        <w:jc w:val="center"/>
        <w:rPr>
          <w:b/>
          <w:iCs/>
        </w:rPr>
      </w:pPr>
      <w:r w:rsidRPr="0015402E">
        <w:rPr>
          <w:b/>
          <w:iCs/>
        </w:rPr>
        <w:t>Работа с родителями</w:t>
      </w:r>
    </w:p>
    <w:p w:rsidR="00263413" w:rsidRPr="00263413" w:rsidRDefault="00263413" w:rsidP="00AD1CDA">
      <w:pPr>
        <w:ind w:firstLine="708"/>
      </w:pPr>
      <w:r w:rsidRPr="00263413">
        <w:t xml:space="preserve">Осуществление полноценного образовательного процесса  обучения чтению и счёту невозможно без включения и активного участия родителей дошкольников.  </w:t>
      </w:r>
    </w:p>
    <w:p w:rsidR="00AD1CDA" w:rsidRPr="00810142" w:rsidRDefault="00263413" w:rsidP="00AD1CDA">
      <w:pPr>
        <w:shd w:val="clear" w:color="auto" w:fill="FFFFFF"/>
      </w:pPr>
      <w:r w:rsidRPr="00263413">
        <w:t xml:space="preserve">Овладение </w:t>
      </w:r>
      <w:r>
        <w:t xml:space="preserve">математическими </w:t>
      </w:r>
      <w:r w:rsidRPr="00263413">
        <w:t>навыками</w:t>
      </w:r>
      <w:r>
        <w:t xml:space="preserve"> и навыками</w:t>
      </w:r>
      <w:r w:rsidRPr="00263413">
        <w:t xml:space="preserve"> чтения особенно в дошкольном возрасте требует ежедневной актуализации </w:t>
      </w:r>
      <w:r>
        <w:t xml:space="preserve">и </w:t>
      </w:r>
      <w:r w:rsidRPr="00263413">
        <w:t>закрепления знаний, полученных на занятиях.</w:t>
      </w:r>
      <w:r w:rsidR="00AD1CDA">
        <w:t xml:space="preserve"> </w:t>
      </w:r>
      <w:r w:rsidR="00AD1CDA" w:rsidRPr="00810142">
        <w:t>Без поддержки и систематических упражнений в домашних условиях, без заинтересованности родителей дошкольников в успехе процесса обучения невозможно полноценн</w:t>
      </w:r>
      <w:r w:rsidR="00AD1CDA">
        <w:t xml:space="preserve">ое овладение навыками </w:t>
      </w:r>
      <w:proofErr w:type="spellStart"/>
      <w:r w:rsidR="00AD1CDA">
        <w:t>аналитико</w:t>
      </w:r>
      <w:proofErr w:type="spellEnd"/>
      <w:r w:rsidR="00AD1CDA">
        <w:t xml:space="preserve">–синтетического слияния </w:t>
      </w:r>
      <w:proofErr w:type="spellStart"/>
      <w:proofErr w:type="gramStart"/>
      <w:r w:rsidR="00AD1CDA">
        <w:t>звуко</w:t>
      </w:r>
      <w:proofErr w:type="spellEnd"/>
      <w:r w:rsidR="00AD1CDA">
        <w:t>–буквенных</w:t>
      </w:r>
      <w:proofErr w:type="gramEnd"/>
      <w:r w:rsidR="00AD1CDA">
        <w:t xml:space="preserve"> сочетаний, арифметических действий с цифрами</w:t>
      </w:r>
    </w:p>
    <w:p w:rsidR="00263413" w:rsidRPr="00263413" w:rsidRDefault="00263413" w:rsidP="00AD1CDA">
      <w:pPr>
        <w:ind w:firstLine="708"/>
      </w:pPr>
      <w:r w:rsidRPr="00263413">
        <w:lastRenderedPageBreak/>
        <w:t xml:space="preserve">На протяжении всей реализации содержания учебного материала программы родители являются неотъемлемыми участниками образовательного процесса: они ознакомлены с требованиями, целями и задачами обучения; осведомлены о необходимости постоянного закрепления и упрочения материала изученного с педагогом. </w:t>
      </w:r>
    </w:p>
    <w:p w:rsidR="00263413" w:rsidRPr="00263413" w:rsidRDefault="00263413" w:rsidP="00263413">
      <w:pPr>
        <w:jc w:val="center"/>
        <w:rPr>
          <w:b/>
          <w:iCs/>
        </w:rPr>
      </w:pPr>
    </w:p>
    <w:p w:rsidR="009D1E03" w:rsidRPr="00263413" w:rsidRDefault="009D1E03" w:rsidP="00263413">
      <w:pPr>
        <w:rPr>
          <w:iCs/>
          <w:u w:val="single"/>
        </w:rPr>
      </w:pPr>
      <w:r w:rsidRPr="00263413">
        <w:rPr>
          <w:iCs/>
          <w:u w:val="single"/>
        </w:rPr>
        <w:t>Формы работы с родителями:</w:t>
      </w:r>
    </w:p>
    <w:p w:rsidR="009D1E03" w:rsidRPr="00A4719F" w:rsidRDefault="009D1E03" w:rsidP="009D1E03">
      <w:pPr>
        <w:numPr>
          <w:ilvl w:val="0"/>
          <w:numId w:val="34"/>
        </w:numPr>
        <w:rPr>
          <w:iCs/>
        </w:rPr>
      </w:pPr>
      <w:r w:rsidRPr="00A4719F">
        <w:rPr>
          <w:bCs/>
          <w:iCs/>
        </w:rPr>
        <w:t xml:space="preserve">родительские собрания </w:t>
      </w:r>
    </w:p>
    <w:p w:rsidR="009D1E03" w:rsidRPr="00A4719F" w:rsidRDefault="009D1E03" w:rsidP="009D1E03">
      <w:pPr>
        <w:numPr>
          <w:ilvl w:val="0"/>
          <w:numId w:val="34"/>
        </w:numPr>
        <w:rPr>
          <w:iCs/>
        </w:rPr>
      </w:pPr>
      <w:r w:rsidRPr="00A4719F">
        <w:rPr>
          <w:bCs/>
          <w:iCs/>
        </w:rPr>
        <w:t xml:space="preserve">консультации (индивидуальные, групповые) </w:t>
      </w:r>
    </w:p>
    <w:p w:rsidR="009D1E03" w:rsidRPr="00A4719F" w:rsidRDefault="009D1E03" w:rsidP="009D1E03">
      <w:pPr>
        <w:numPr>
          <w:ilvl w:val="0"/>
          <w:numId w:val="34"/>
        </w:numPr>
        <w:rPr>
          <w:iCs/>
        </w:rPr>
      </w:pPr>
      <w:r w:rsidRPr="00A4719F">
        <w:rPr>
          <w:bCs/>
          <w:iCs/>
        </w:rPr>
        <w:t xml:space="preserve">тематические выставки </w:t>
      </w:r>
    </w:p>
    <w:p w:rsidR="009D1E03" w:rsidRPr="00A4719F" w:rsidRDefault="009D1E03" w:rsidP="009D1E03">
      <w:pPr>
        <w:numPr>
          <w:ilvl w:val="0"/>
          <w:numId w:val="34"/>
        </w:numPr>
        <w:rPr>
          <w:iCs/>
        </w:rPr>
      </w:pPr>
      <w:r w:rsidRPr="00A4719F">
        <w:rPr>
          <w:bCs/>
          <w:iCs/>
        </w:rPr>
        <w:t xml:space="preserve">эпизодические беседы с родителями </w:t>
      </w:r>
    </w:p>
    <w:p w:rsidR="009D1E03" w:rsidRPr="002E4C6C" w:rsidRDefault="009D1E03" w:rsidP="009D1E03">
      <w:pPr>
        <w:numPr>
          <w:ilvl w:val="0"/>
          <w:numId w:val="34"/>
        </w:numPr>
        <w:rPr>
          <w:iCs/>
        </w:rPr>
      </w:pPr>
      <w:r w:rsidRPr="002E4C6C">
        <w:t>телефон доверия</w:t>
      </w:r>
      <w:r w:rsidRPr="002E4C6C">
        <w:rPr>
          <w:bCs/>
          <w:iCs/>
        </w:rPr>
        <w:t xml:space="preserve"> </w:t>
      </w:r>
    </w:p>
    <w:p w:rsidR="009D1E03" w:rsidRPr="00A4719F" w:rsidRDefault="009D1E03" w:rsidP="009D1E03">
      <w:pPr>
        <w:numPr>
          <w:ilvl w:val="0"/>
          <w:numId w:val="34"/>
        </w:numPr>
        <w:rPr>
          <w:iCs/>
        </w:rPr>
      </w:pPr>
      <w:r w:rsidRPr="00A4719F">
        <w:rPr>
          <w:bCs/>
          <w:iCs/>
        </w:rPr>
        <w:t xml:space="preserve">анкетирование, книга отзывов </w:t>
      </w:r>
    </w:p>
    <w:p w:rsidR="009D1E03" w:rsidRPr="00DC13EF" w:rsidRDefault="009D1E03" w:rsidP="009D1E03">
      <w:pPr>
        <w:numPr>
          <w:ilvl w:val="0"/>
          <w:numId w:val="34"/>
        </w:numPr>
        <w:rPr>
          <w:iCs/>
        </w:rPr>
      </w:pPr>
      <w:r w:rsidRPr="00DC13EF">
        <w:rPr>
          <w:bCs/>
          <w:iCs/>
        </w:rPr>
        <w:t xml:space="preserve">участие родителей в </w:t>
      </w:r>
      <w:r w:rsidR="00AD1CDA">
        <w:rPr>
          <w:bCs/>
          <w:iCs/>
        </w:rPr>
        <w:t xml:space="preserve">образовательном процессе </w:t>
      </w:r>
    </w:p>
    <w:p w:rsidR="009D1E03" w:rsidRDefault="009D1E03" w:rsidP="009D1E03">
      <w:pPr>
        <w:pStyle w:val="a5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совместная деятельность объединения и семьи способствует</w:t>
      </w:r>
    </w:p>
    <w:p w:rsidR="009D1E03" w:rsidRPr="001A52EA" w:rsidRDefault="009D1E03" w:rsidP="009D1E03">
      <w:pPr>
        <w:pStyle w:val="a5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формированию взаимодействий</w:t>
      </w:r>
      <w:r w:rsidRPr="001A52EA">
        <w:rPr>
          <w:rFonts w:ascii="Times New Roman" w:hAnsi="Times New Roman" w:cs="Times New Roman"/>
        </w:rPr>
        <w:t xml:space="preserve"> всех участников </w:t>
      </w:r>
      <w:r>
        <w:rPr>
          <w:rFonts w:ascii="Times New Roman" w:hAnsi="Times New Roman" w:cs="Times New Roman"/>
        </w:rPr>
        <w:t>образовательных</w:t>
      </w:r>
      <w:r w:rsidRPr="001A52EA">
        <w:rPr>
          <w:rFonts w:ascii="Times New Roman" w:hAnsi="Times New Roman" w:cs="Times New Roman"/>
        </w:rPr>
        <w:t xml:space="preserve"> отношений: детей, родителей, педагогов. </w:t>
      </w:r>
    </w:p>
    <w:p w:rsidR="004C48E7" w:rsidRDefault="004C48E7" w:rsidP="009D1E03">
      <w:pPr>
        <w:pStyle w:val="a5"/>
        <w:ind w:firstLine="0"/>
        <w:jc w:val="center"/>
        <w:rPr>
          <w:rFonts w:ascii="Times New Roman" w:hAnsi="Times New Roman" w:cs="Times New Roman"/>
        </w:rPr>
      </w:pPr>
    </w:p>
    <w:p w:rsidR="004372FF" w:rsidRPr="00316EE3" w:rsidRDefault="004372FF" w:rsidP="00316EE3">
      <w:pPr>
        <w:jc w:val="center"/>
        <w:rPr>
          <w:b/>
        </w:rPr>
      </w:pPr>
      <w:r w:rsidRPr="00316EE3">
        <w:rPr>
          <w:b/>
        </w:rPr>
        <w:t>Литература для педагога:</w:t>
      </w:r>
    </w:p>
    <w:p w:rsidR="004372FF" w:rsidRPr="00977E09" w:rsidRDefault="004372FF" w:rsidP="004372FF">
      <w:pPr>
        <w:ind w:left="360"/>
        <w:rPr>
          <w:b/>
        </w:rPr>
      </w:pPr>
      <w:r w:rsidRPr="00977E09">
        <w:rPr>
          <w:b/>
        </w:rPr>
        <w:t>Нормативная база</w:t>
      </w:r>
    </w:p>
    <w:p w:rsidR="004372FF" w:rsidRPr="00977E09" w:rsidRDefault="004372FF" w:rsidP="008762B3">
      <w:pPr>
        <w:pStyle w:val="a7"/>
        <w:numPr>
          <w:ilvl w:val="0"/>
          <w:numId w:val="4"/>
        </w:numPr>
        <w:rPr>
          <w:bCs/>
        </w:rPr>
      </w:pPr>
      <w:r w:rsidRPr="00977E09">
        <w:rPr>
          <w:bCs/>
        </w:rPr>
        <w:t xml:space="preserve">ФЕДЕРАЛЬНЫЙ ЗАКОН «Об образовании» в Российской  Федерации от 29 декабря 2012 г. № 273от 273--ФЗФЗ </w:t>
      </w:r>
    </w:p>
    <w:p w:rsidR="004372FF" w:rsidRPr="00977E09" w:rsidRDefault="004372FF" w:rsidP="004372FF">
      <w:pPr>
        <w:pStyle w:val="Default"/>
        <w:ind w:left="720"/>
        <w:rPr>
          <w:rFonts w:ascii="Times New Roman" w:hAnsi="Times New Roman" w:cs="Times New Roman"/>
        </w:rPr>
      </w:pPr>
      <w:r w:rsidRPr="00977E09">
        <w:rPr>
          <w:rFonts w:ascii="Times New Roman" w:hAnsi="Times New Roman" w:cs="Times New Roman"/>
          <w:bCs/>
          <w:color w:val="auto"/>
        </w:rPr>
        <w:t>Глава 10. ДОПОЛНИТЕЛЬНОЕ ОБРАЗОВАНИЕОБРАЗОВАНИЕ</w:t>
      </w:r>
    </w:p>
    <w:p w:rsidR="004372FF" w:rsidRPr="00977E09" w:rsidRDefault="004372FF" w:rsidP="008762B3">
      <w:pPr>
        <w:pStyle w:val="a7"/>
        <w:numPr>
          <w:ilvl w:val="0"/>
          <w:numId w:val="4"/>
        </w:numPr>
        <w:rPr>
          <w:bCs/>
        </w:rPr>
      </w:pPr>
      <w:r w:rsidRPr="00977E09">
        <w:t xml:space="preserve">Приказ Министерства образования и науки РФ от 29 августа 2013 г № 1008 </w:t>
      </w:r>
      <w:r w:rsidRPr="00977E09">
        <w:rPr>
          <w:bCs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372FF" w:rsidRPr="00977E09" w:rsidRDefault="004372FF" w:rsidP="008762B3">
      <w:pPr>
        <w:pStyle w:val="a7"/>
        <w:numPr>
          <w:ilvl w:val="0"/>
          <w:numId w:val="4"/>
        </w:numPr>
        <w:spacing w:before="100" w:beforeAutospacing="1" w:after="100" w:afterAutospacing="1"/>
      </w:pPr>
      <w:r w:rsidRPr="00977E09">
        <w:rPr>
          <w:bCs/>
        </w:rPr>
        <w:t xml:space="preserve">Санитарно-эпидемиологические правила и нормативы </w:t>
      </w:r>
      <w:proofErr w:type="spellStart"/>
      <w:r w:rsidRPr="00977E09">
        <w:rPr>
          <w:bCs/>
        </w:rPr>
        <w:t>СанПиН</w:t>
      </w:r>
      <w:proofErr w:type="spellEnd"/>
      <w:r w:rsidRPr="00977E09">
        <w:rPr>
          <w:bCs/>
        </w:rPr>
        <w:t xml:space="preserve"> 2.</w:t>
      </w:r>
      <w:r w:rsidRPr="00977E09">
        <w:t xml:space="preserve"> "(Санитарно-эпидемиологические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</w:t>
      </w:r>
      <w:r w:rsidRPr="00977E09">
        <w:rPr>
          <w:bCs/>
        </w:rPr>
        <w:t>4.4.3172-14)</w:t>
      </w:r>
    </w:p>
    <w:p w:rsidR="004372FF" w:rsidRPr="00977E09" w:rsidRDefault="004372FF" w:rsidP="008762B3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77E09">
        <w:rPr>
          <w:bCs/>
          <w:color w:val="000000"/>
        </w:rPr>
        <w:t xml:space="preserve">К О Н </w:t>
      </w:r>
      <w:proofErr w:type="gramStart"/>
      <w:r w:rsidRPr="00977E09">
        <w:rPr>
          <w:bCs/>
          <w:color w:val="000000"/>
        </w:rPr>
        <w:t>Ц</w:t>
      </w:r>
      <w:proofErr w:type="gramEnd"/>
      <w:r w:rsidRPr="00977E09">
        <w:rPr>
          <w:bCs/>
          <w:color w:val="000000"/>
        </w:rPr>
        <w:t xml:space="preserve"> Е П Ц И Я развития дополнительного образования детей</w:t>
      </w:r>
      <w:r w:rsidRPr="00977E09">
        <w:rPr>
          <w:color w:val="000000"/>
        </w:rPr>
        <w:t xml:space="preserve"> от 4 сентября 2014 г. № 1726-р </w:t>
      </w:r>
    </w:p>
    <w:p w:rsidR="004372FF" w:rsidRPr="00977E09" w:rsidRDefault="004372FF" w:rsidP="008762B3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77E09">
        <w:rPr>
          <w:color w:val="000000"/>
        </w:rPr>
        <w:t xml:space="preserve">Устав МБОУ ДОД «ЦДОД» </w:t>
      </w:r>
      <w:proofErr w:type="spellStart"/>
      <w:r w:rsidRPr="00977E09">
        <w:rPr>
          <w:color w:val="000000"/>
        </w:rPr>
        <w:t>пгт</w:t>
      </w:r>
      <w:proofErr w:type="spellEnd"/>
      <w:r w:rsidRPr="00977E09">
        <w:rPr>
          <w:color w:val="000000"/>
        </w:rPr>
        <w:t xml:space="preserve"> Нижний Одес</w:t>
      </w:r>
    </w:p>
    <w:p w:rsidR="004372FF" w:rsidRPr="00977E09" w:rsidRDefault="004372FF" w:rsidP="008762B3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77E09">
        <w:rPr>
          <w:color w:val="000000"/>
        </w:rPr>
        <w:t>Дополнительная образовательная программа: структура, содержание, технология разработки. Метод</w:t>
      </w:r>
      <w:proofErr w:type="gramStart"/>
      <w:r w:rsidRPr="00977E09">
        <w:rPr>
          <w:color w:val="000000"/>
        </w:rPr>
        <w:t>.</w:t>
      </w:r>
      <w:proofErr w:type="gramEnd"/>
      <w:r w:rsidRPr="00977E09">
        <w:rPr>
          <w:color w:val="000000"/>
        </w:rPr>
        <w:t xml:space="preserve"> </w:t>
      </w:r>
      <w:proofErr w:type="gramStart"/>
      <w:r w:rsidRPr="00977E09">
        <w:rPr>
          <w:color w:val="000000"/>
        </w:rPr>
        <w:t>р</w:t>
      </w:r>
      <w:proofErr w:type="gramEnd"/>
      <w:r w:rsidRPr="00977E09">
        <w:rPr>
          <w:color w:val="000000"/>
        </w:rPr>
        <w:t xml:space="preserve">екомендации / Автор-составитель </w:t>
      </w:r>
      <w:proofErr w:type="spellStart"/>
      <w:r w:rsidRPr="00977E09">
        <w:rPr>
          <w:color w:val="000000"/>
        </w:rPr>
        <w:t>Сивкова</w:t>
      </w:r>
      <w:proofErr w:type="spellEnd"/>
      <w:r w:rsidRPr="00977E09">
        <w:rPr>
          <w:color w:val="000000"/>
        </w:rPr>
        <w:t xml:space="preserve"> М.Г. – Сыктывкар, 2004.</w:t>
      </w:r>
    </w:p>
    <w:p w:rsidR="004372FF" w:rsidRPr="00977E09" w:rsidRDefault="004372FF" w:rsidP="004372FF">
      <w:pPr>
        <w:rPr>
          <w:b/>
          <w:bCs/>
        </w:rPr>
      </w:pPr>
    </w:p>
    <w:p w:rsidR="004372FF" w:rsidRPr="00977E09" w:rsidRDefault="004372FF" w:rsidP="004372FF">
      <w:pPr>
        <w:rPr>
          <w:b/>
          <w:bCs/>
        </w:rPr>
      </w:pPr>
      <w:r w:rsidRPr="00977E09">
        <w:rPr>
          <w:b/>
          <w:bCs/>
        </w:rPr>
        <w:t>Книги и брошюры:</w:t>
      </w:r>
    </w:p>
    <w:p w:rsidR="004372FF" w:rsidRPr="00977E09" w:rsidRDefault="004372FF" w:rsidP="004372FF">
      <w:r w:rsidRPr="00977E09">
        <w:t>Ананьева Т.В. Программа психологического сопровождения дошкольника при подготовке к школьному обучению. – СПб: ООО «Издательство «Детство-пресс», 2011.</w:t>
      </w:r>
    </w:p>
    <w:p w:rsidR="004372FF" w:rsidRPr="00977E09" w:rsidRDefault="004372FF" w:rsidP="004372FF">
      <w:proofErr w:type="spellStart"/>
      <w:r w:rsidRPr="00977E09">
        <w:t>Белоножкина</w:t>
      </w:r>
      <w:proofErr w:type="spellEnd"/>
      <w:r w:rsidRPr="00977E09">
        <w:t xml:space="preserve"> О.В. Инсценированные классные часы в начальной школе: как быть здоровым. – Волгоград: Учитель, 2007.</w:t>
      </w:r>
    </w:p>
    <w:p w:rsidR="004372FF" w:rsidRPr="00977E09" w:rsidRDefault="004372FF" w:rsidP="004372FF">
      <w:proofErr w:type="spellStart"/>
      <w:r w:rsidRPr="00977E09">
        <w:t>Беннетт</w:t>
      </w:r>
      <w:proofErr w:type="spellEnd"/>
      <w:r w:rsidRPr="00977E09">
        <w:t xml:space="preserve"> Стив, </w:t>
      </w:r>
      <w:proofErr w:type="spellStart"/>
      <w:r w:rsidRPr="00977E09">
        <w:t>Бенетт</w:t>
      </w:r>
      <w:proofErr w:type="spellEnd"/>
      <w:r w:rsidRPr="00977E09">
        <w:t xml:space="preserve"> Рут </w:t>
      </w:r>
      <w:proofErr w:type="spellStart"/>
      <w:r w:rsidRPr="00977E09">
        <w:t>Литтенрль</w:t>
      </w:r>
      <w:proofErr w:type="spellEnd"/>
      <w:r w:rsidRPr="00977E09">
        <w:t>. 365 игр для детей и взрослых. – М.: ООО «ТД «Издательство Мир книги»», 2006.</w:t>
      </w:r>
    </w:p>
    <w:p w:rsidR="004372FF" w:rsidRPr="00977E09" w:rsidRDefault="004372FF" w:rsidP="004372FF">
      <w:r w:rsidRPr="00977E09">
        <w:t>Бычкова С.С. Формирование умения общения со сверстниками у старших дошкольников. – М.: Издательство «</w:t>
      </w:r>
      <w:proofErr w:type="spellStart"/>
      <w:r w:rsidRPr="00977E09">
        <w:t>Аркти</w:t>
      </w:r>
      <w:proofErr w:type="spellEnd"/>
      <w:r w:rsidRPr="00977E09">
        <w:t>», 2003.</w:t>
      </w:r>
    </w:p>
    <w:p w:rsidR="004372FF" w:rsidRPr="00977E09" w:rsidRDefault="004372FF" w:rsidP="004372FF">
      <w:r w:rsidRPr="00977E09">
        <w:t>Волина В.В. Праздник Числа. – М.: АСТ – ПРЕСС, 1996.</w:t>
      </w:r>
    </w:p>
    <w:p w:rsidR="004372FF" w:rsidRPr="00977E09" w:rsidRDefault="004372FF" w:rsidP="004372FF">
      <w:r w:rsidRPr="00977E09">
        <w:t xml:space="preserve">Гришина Т.Е. Интеграция общего и дополнительного образования  </w:t>
      </w:r>
      <w:proofErr w:type="gramStart"/>
      <w:r w:rsidRPr="00977E09">
        <w:t>-М</w:t>
      </w:r>
      <w:proofErr w:type="gramEnd"/>
      <w:r w:rsidRPr="00977E09">
        <w:t>-2006.</w:t>
      </w:r>
    </w:p>
    <w:p w:rsidR="004372FF" w:rsidRPr="00977E09" w:rsidRDefault="004372FF" w:rsidP="004372FF">
      <w:r w:rsidRPr="00977E09">
        <w:t>Зайцев Н.А. Письмо. Чтение. Счёт. – СПб: Лань, 2000.</w:t>
      </w:r>
    </w:p>
    <w:p w:rsidR="004372FF" w:rsidRPr="00977E09" w:rsidRDefault="004372FF" w:rsidP="004372FF">
      <w:r w:rsidRPr="00977E09">
        <w:t>Золотарева А.В. Дополнительное образование детей - Ярославль:  Академия развития -2004</w:t>
      </w:r>
    </w:p>
    <w:p w:rsidR="004372FF" w:rsidRPr="00977E09" w:rsidRDefault="004372FF" w:rsidP="004372FF">
      <w:r w:rsidRPr="00977E09">
        <w:t>Ильин. Г. Проективное образование и становление личности - Высшее образование в России. - 2001. - №4.</w:t>
      </w:r>
    </w:p>
    <w:p w:rsidR="004372FF" w:rsidRPr="00977E09" w:rsidRDefault="004372FF" w:rsidP="004372FF">
      <w:proofErr w:type="spellStart"/>
      <w:r w:rsidRPr="00977E09">
        <w:t>Казинцева</w:t>
      </w:r>
      <w:proofErr w:type="spellEnd"/>
      <w:r w:rsidRPr="00977E09">
        <w:t xml:space="preserve"> Е.А., Померанцева Н.В., </w:t>
      </w:r>
      <w:proofErr w:type="spellStart"/>
      <w:r w:rsidRPr="00977E09">
        <w:t>Терпак</w:t>
      </w:r>
      <w:proofErr w:type="spellEnd"/>
      <w:r w:rsidRPr="00977E09">
        <w:t xml:space="preserve"> Т.А. </w:t>
      </w:r>
      <w:proofErr w:type="spellStart"/>
      <w:r w:rsidRPr="00977E09">
        <w:t>Формировкание</w:t>
      </w:r>
      <w:proofErr w:type="spellEnd"/>
      <w:r w:rsidRPr="00977E09">
        <w:t xml:space="preserve"> математических представлений: конспекты занятий в подготовительной группе. – Волгоград: Учитель, 2009.</w:t>
      </w:r>
    </w:p>
    <w:p w:rsidR="004372FF" w:rsidRPr="00977E09" w:rsidRDefault="004372FF" w:rsidP="004372FF">
      <w:proofErr w:type="spellStart"/>
      <w:r w:rsidRPr="00977E09">
        <w:t>Кобасина</w:t>
      </w:r>
      <w:proofErr w:type="spellEnd"/>
      <w:r w:rsidRPr="00977E09">
        <w:t xml:space="preserve"> Т.В. Игры для детей дошкольного возраста. – М.: Образ компании,2006.</w:t>
      </w:r>
    </w:p>
    <w:p w:rsidR="004372FF" w:rsidRPr="00977E09" w:rsidRDefault="004372FF" w:rsidP="004372FF">
      <w:r w:rsidRPr="00977E09">
        <w:lastRenderedPageBreak/>
        <w:t xml:space="preserve">Колесникова И.А., Гончарова М.П. Педагогическое проектирование  - М.: Академия, 2005. – 285 </w:t>
      </w:r>
      <w:proofErr w:type="gramStart"/>
      <w:r w:rsidRPr="00977E09">
        <w:t>с</w:t>
      </w:r>
      <w:proofErr w:type="gramEnd"/>
      <w:r w:rsidRPr="00977E09">
        <w:t>.</w:t>
      </w:r>
    </w:p>
    <w:p w:rsidR="004372FF" w:rsidRPr="00977E09" w:rsidRDefault="004372FF" w:rsidP="004372FF">
      <w:proofErr w:type="spellStart"/>
      <w:r w:rsidRPr="00977E09">
        <w:t>Крупенчук</w:t>
      </w:r>
      <w:proofErr w:type="spellEnd"/>
      <w:r w:rsidRPr="00977E09">
        <w:t xml:space="preserve"> О.И. Графические диктанты для девочек 6-7 лет. – СПб</w:t>
      </w:r>
      <w:proofErr w:type="gramStart"/>
      <w:r w:rsidRPr="00977E09">
        <w:t xml:space="preserve">.: </w:t>
      </w:r>
      <w:proofErr w:type="gramEnd"/>
      <w:r w:rsidRPr="00977E09">
        <w:t>Издательский Дом «Литера», 2010.</w:t>
      </w:r>
    </w:p>
    <w:p w:rsidR="004372FF" w:rsidRPr="00977E09" w:rsidRDefault="004372FF" w:rsidP="004372FF">
      <w:r w:rsidRPr="00977E09">
        <w:t xml:space="preserve">Майер А.А. </w:t>
      </w:r>
      <w:proofErr w:type="spellStart"/>
      <w:r w:rsidRPr="00977E09">
        <w:t>Предшкольная</w:t>
      </w:r>
      <w:proofErr w:type="spellEnd"/>
      <w:r w:rsidRPr="00977E09">
        <w:t xml:space="preserve"> подготовка детей в дополнительном образовании. Учебно-методическое пособие. – СПб: ООО Издательство «Детство – пресс», 2009.</w:t>
      </w:r>
    </w:p>
    <w:p w:rsidR="004372FF" w:rsidRPr="00977E09" w:rsidRDefault="004372FF" w:rsidP="004372FF">
      <w:r w:rsidRPr="00977E09">
        <w:t xml:space="preserve">Моисеев А. М. Анализ проблем: сущность, назначение, основные характеристики - М.: “Российская политическая энциклопедия” (РОССПЭН), 2002. </w:t>
      </w:r>
    </w:p>
    <w:p w:rsidR="004372FF" w:rsidRPr="00977E09" w:rsidRDefault="004372FF" w:rsidP="004372FF">
      <w:r w:rsidRPr="00977E09">
        <w:t>Монахов В.М. Педагогическое проектирование: современный инструментарий дидактических исследований // Школьные технологии. - 2002.- № 5.</w:t>
      </w:r>
    </w:p>
    <w:p w:rsidR="004372FF" w:rsidRPr="00977E09" w:rsidRDefault="004372FF" w:rsidP="004372FF">
      <w:r w:rsidRPr="00977E09">
        <w:t>Новиков С.Ю. Весёлые сценарии ко всем праздникам. – М.: АСТ-ПРЕСС СКД, 2006.</w:t>
      </w:r>
    </w:p>
    <w:p w:rsidR="004372FF" w:rsidRPr="00977E09" w:rsidRDefault="004372FF" w:rsidP="004372FF">
      <w:r w:rsidRPr="00977E09">
        <w:t>Строганова Л.В. «Поощрение и самооценка младшего школьника». Учебное пособие. – М.: Педагогическое общество России, 2005.</w:t>
      </w:r>
    </w:p>
    <w:p w:rsidR="004372FF" w:rsidRPr="00977E09" w:rsidRDefault="004372FF" w:rsidP="004372FF">
      <w:r w:rsidRPr="00977E09">
        <w:t xml:space="preserve">Тимофеев В.И., </w:t>
      </w:r>
      <w:proofErr w:type="spellStart"/>
      <w:r w:rsidRPr="00977E09">
        <w:t>Филимоненко</w:t>
      </w:r>
      <w:proofErr w:type="spellEnd"/>
      <w:r w:rsidRPr="00977E09">
        <w:t xml:space="preserve"> Ю.И. «Цветовой тест </w:t>
      </w:r>
      <w:proofErr w:type="spellStart"/>
      <w:r w:rsidRPr="00977E09">
        <w:t>М.Люмера</w:t>
      </w:r>
      <w:proofErr w:type="spellEnd"/>
      <w:r w:rsidRPr="00977E09">
        <w:t xml:space="preserve"> (Стандартный вариант)». – С.-П., ГП «</w:t>
      </w:r>
      <w:proofErr w:type="spellStart"/>
      <w:r w:rsidRPr="00977E09">
        <w:t>Иматон</w:t>
      </w:r>
      <w:proofErr w:type="spellEnd"/>
      <w:r w:rsidRPr="00977E09">
        <w:t>», 2007.</w:t>
      </w:r>
    </w:p>
    <w:p w:rsidR="004372FF" w:rsidRPr="00977E09" w:rsidRDefault="004372FF" w:rsidP="004372FF">
      <w:pPr>
        <w:rPr>
          <w:b/>
          <w:bCs/>
        </w:rPr>
      </w:pPr>
    </w:p>
    <w:p w:rsidR="004372FF" w:rsidRPr="00977E09" w:rsidRDefault="004372FF" w:rsidP="004372FF">
      <w:r w:rsidRPr="00977E09">
        <w:rPr>
          <w:b/>
          <w:bCs/>
        </w:rPr>
        <w:t>Интернет-ресурсы:</w:t>
      </w:r>
    </w:p>
    <w:p w:rsidR="004372FF" w:rsidRPr="00977E09" w:rsidRDefault="004372FF" w:rsidP="004372FF">
      <w:pPr>
        <w:pStyle w:val="a3"/>
        <w:tabs>
          <w:tab w:val="clear" w:pos="70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77E09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proofErr w:type="gramEnd"/>
      <w:r w:rsidRPr="00977E09">
        <w:rPr>
          <w:rFonts w:ascii="Times New Roman" w:hAnsi="Times New Roman" w:cs="Times New Roman"/>
          <w:color w:val="auto"/>
          <w:sz w:val="24"/>
          <w:szCs w:val="24"/>
        </w:rPr>
        <w:t xml:space="preserve">: Социальная сеть работников образования  </w:t>
      </w:r>
      <w:proofErr w:type="spellStart"/>
      <w:r w:rsidRPr="00977E09">
        <w:rPr>
          <w:rFonts w:ascii="Times New Roman" w:hAnsi="Times New Roman" w:cs="Times New Roman"/>
          <w:color w:val="auto"/>
          <w:sz w:val="24"/>
          <w:szCs w:val="24"/>
        </w:rPr>
        <w:t>nsportal.ru</w:t>
      </w:r>
      <w:proofErr w:type="spellEnd"/>
    </w:p>
    <w:p w:rsidR="00B74CD1" w:rsidRPr="00B74CD1" w:rsidRDefault="00E91CC3" w:rsidP="008961B5">
      <w:pPr>
        <w:spacing w:after="200"/>
      </w:pPr>
      <w:hyperlink r:id="rId8" w:history="1">
        <w:r w:rsidR="004372FF" w:rsidRPr="004372FF">
          <w:rPr>
            <w:rStyle w:val="a8"/>
            <w:color w:val="auto"/>
            <w:u w:val="none"/>
          </w:rPr>
          <w:t>http://detsad-kitty.ru/metod/1421</w:t>
        </w:r>
      </w:hyperlink>
      <w:r w:rsidR="004372FF" w:rsidRPr="004372FF">
        <w:t xml:space="preserve">                                                                                                              </w:t>
      </w:r>
      <w:hyperlink r:id="rId9" w:history="1">
        <w:r w:rsidR="004372FF" w:rsidRPr="004372FF">
          <w:rPr>
            <w:rStyle w:val="a8"/>
            <w:color w:val="auto"/>
            <w:u w:val="none"/>
          </w:rPr>
          <w:t>http://ped-kopilka.ru/vospitateljam/prazdniki-v-dou</w:t>
        </w:r>
      </w:hyperlink>
      <w:r w:rsidR="004372FF" w:rsidRPr="004372FF">
        <w:t xml:space="preserve">                                                                     </w:t>
      </w:r>
      <w:r w:rsidR="004372FF" w:rsidRPr="00977E09">
        <w:rPr>
          <w:lang w:val="en-US"/>
        </w:rPr>
        <w:t>http</w:t>
      </w:r>
      <w:r w:rsidR="004372FF" w:rsidRPr="00977E09">
        <w:t xml:space="preserve">:Материалы сайта по дошкольному воспитанию. </w:t>
      </w:r>
      <w:proofErr w:type="spellStart"/>
      <w:r w:rsidR="004372FF" w:rsidRPr="00977E09">
        <w:rPr>
          <w:lang w:val="en-US"/>
        </w:rPr>
        <w:t>pedsovet</w:t>
      </w:r>
      <w:proofErr w:type="spellEnd"/>
      <w:r w:rsidR="004372FF" w:rsidRPr="00977E09">
        <w:t>.</w:t>
      </w:r>
      <w:proofErr w:type="spellStart"/>
      <w:r w:rsidR="004372FF" w:rsidRPr="00977E09">
        <w:rPr>
          <w:lang w:val="en-US"/>
        </w:rPr>
        <w:t>ru</w:t>
      </w:r>
      <w:proofErr w:type="spellEnd"/>
      <w:r w:rsidR="008961B5">
        <w:t xml:space="preserve">                                        </w:t>
      </w:r>
      <w:r w:rsidR="00B74CD1" w:rsidRPr="00B74CD1">
        <w:t>http://cpd.yaroslavl.ru/ Речевое</w:t>
      </w:r>
      <w:r w:rsidR="008961B5">
        <w:t xml:space="preserve"> </w:t>
      </w:r>
      <w:r w:rsidR="00956F9B">
        <w:t>развитие</w:t>
      </w:r>
    </w:p>
    <w:p w:rsidR="004372FF" w:rsidRPr="00977E09" w:rsidRDefault="004372FF" w:rsidP="004372FF">
      <w:pPr>
        <w:rPr>
          <w:b/>
          <w:bCs/>
        </w:rPr>
      </w:pPr>
    </w:p>
    <w:p w:rsidR="004372FF" w:rsidRPr="00977E09" w:rsidRDefault="004372FF" w:rsidP="004372FF">
      <w:pPr>
        <w:rPr>
          <w:b/>
        </w:rPr>
      </w:pPr>
      <w:r w:rsidRPr="00977E09">
        <w:rPr>
          <w:b/>
        </w:rPr>
        <w:t>Литература для детей:</w:t>
      </w:r>
    </w:p>
    <w:p w:rsidR="004372FF" w:rsidRDefault="004372FF" w:rsidP="004372FF">
      <w:proofErr w:type="spellStart"/>
      <w:r w:rsidRPr="00977E09">
        <w:t>Белолипецкий</w:t>
      </w:r>
      <w:proofErr w:type="spellEnd"/>
      <w:r w:rsidRPr="00977E09">
        <w:t xml:space="preserve"> С. А. Метод врождённой успеваемости: Быстро читаем – М.:Эксмо,2010.</w:t>
      </w:r>
    </w:p>
    <w:p w:rsidR="004372FF" w:rsidRPr="00977E09" w:rsidRDefault="004372FF" w:rsidP="004372FF">
      <w:r w:rsidRPr="00977E09">
        <w:t>Жукова Н.С. Букварь: Учебное пособие – Екатеринбург: Издательский дом ЛИТУР, 2008.</w:t>
      </w:r>
    </w:p>
    <w:p w:rsidR="004372FF" w:rsidRPr="00977E09" w:rsidRDefault="004372FF" w:rsidP="004372FF">
      <w:r w:rsidRPr="00977E09">
        <w:t>Владимирова И. Азбука. – М.: АСТ – ПРЕСС, 1999.</w:t>
      </w:r>
    </w:p>
    <w:p w:rsidR="004372FF" w:rsidRPr="00977E09" w:rsidRDefault="004372FF" w:rsidP="004372FF">
      <w:r w:rsidRPr="00977E09">
        <w:t xml:space="preserve">Детская серия книг «Учись играя». – Смоленск: </w:t>
      </w:r>
      <w:proofErr w:type="spellStart"/>
      <w:r w:rsidRPr="00977E09">
        <w:t>Русич</w:t>
      </w:r>
      <w:proofErr w:type="spellEnd"/>
      <w:r w:rsidRPr="00977E09">
        <w:t>, 2009.</w:t>
      </w:r>
    </w:p>
    <w:p w:rsidR="004372FF" w:rsidRPr="00977E09" w:rsidRDefault="004372FF" w:rsidP="004372FF">
      <w:r w:rsidRPr="00977E09">
        <w:t xml:space="preserve">Розе Т.В. Большой толковый словарь пословиц и поговорок русского языка для детей. – М.: ОЛМА </w:t>
      </w:r>
      <w:proofErr w:type="spellStart"/>
      <w:r w:rsidRPr="00977E09">
        <w:t>Медиа</w:t>
      </w:r>
      <w:proofErr w:type="spellEnd"/>
      <w:r w:rsidRPr="00977E09">
        <w:t xml:space="preserve"> Групп, 2010. </w:t>
      </w:r>
    </w:p>
    <w:p w:rsidR="004372FF" w:rsidRPr="00977E09" w:rsidRDefault="004372FF" w:rsidP="004372FF">
      <w:r w:rsidRPr="00977E09">
        <w:t xml:space="preserve">Розе Т.В. Большой </w:t>
      </w:r>
      <w:proofErr w:type="spellStart"/>
      <w:r w:rsidRPr="00977E09">
        <w:t>фразиологический</w:t>
      </w:r>
      <w:proofErr w:type="spellEnd"/>
      <w:r w:rsidRPr="00977E09">
        <w:t xml:space="preserve"> словарь для детей – М.: ОЛМА </w:t>
      </w:r>
      <w:proofErr w:type="spellStart"/>
      <w:r w:rsidRPr="00977E09">
        <w:t>Медиа</w:t>
      </w:r>
      <w:proofErr w:type="spellEnd"/>
      <w:r w:rsidRPr="00977E09">
        <w:t xml:space="preserve"> Групп, 2010.</w:t>
      </w:r>
    </w:p>
    <w:p w:rsidR="004372FF" w:rsidRPr="00977E09" w:rsidRDefault="004372FF" w:rsidP="004372FF">
      <w:proofErr w:type="spellStart"/>
      <w:r w:rsidRPr="00977E09">
        <w:t>Тегипно</w:t>
      </w:r>
      <w:proofErr w:type="spellEnd"/>
      <w:r w:rsidRPr="00977E09">
        <w:t xml:space="preserve"> Н., Перова О., </w:t>
      </w:r>
      <w:proofErr w:type="spellStart"/>
      <w:r w:rsidRPr="00977E09">
        <w:t>Кардашук</w:t>
      </w:r>
      <w:proofErr w:type="spellEnd"/>
      <w:r w:rsidRPr="00977E09">
        <w:t xml:space="preserve"> А. Большая книга знаний для самых маленьких. Учимся вместе с мамой. - </w:t>
      </w:r>
      <w:proofErr w:type="spellStart"/>
      <w:r w:rsidRPr="00977E09">
        <w:t>М.:Эксмо</w:t>
      </w:r>
      <w:proofErr w:type="spellEnd"/>
      <w:r w:rsidRPr="00977E09">
        <w:t>, 2008.</w:t>
      </w:r>
    </w:p>
    <w:p w:rsidR="004372FF" w:rsidRPr="00977E09" w:rsidRDefault="004372FF" w:rsidP="004372FF">
      <w:proofErr w:type="spellStart"/>
      <w:r w:rsidRPr="00977E09">
        <w:t>Шалаева</w:t>
      </w:r>
      <w:proofErr w:type="spellEnd"/>
      <w:r w:rsidRPr="00977E09">
        <w:t xml:space="preserve"> Г.П. Большая книга знаний для самых маленьких.- М.: АСТ: СЛОВО, 2010.</w:t>
      </w:r>
    </w:p>
    <w:p w:rsidR="004372FF" w:rsidRPr="00977E09" w:rsidRDefault="004372FF" w:rsidP="004372FF"/>
    <w:p w:rsidR="004372FF" w:rsidRPr="00977E09" w:rsidRDefault="004372FF" w:rsidP="004372FF"/>
    <w:p w:rsidR="00A81C35" w:rsidRDefault="00A81C35" w:rsidP="007F4C4D"/>
    <w:sectPr w:rsidR="00A81C35" w:rsidSect="003053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D4" w:rsidRDefault="009D53D4" w:rsidP="004E0F23">
      <w:r>
        <w:separator/>
      </w:r>
    </w:p>
  </w:endnote>
  <w:endnote w:type="continuationSeparator" w:id="0">
    <w:p w:rsidR="009D53D4" w:rsidRDefault="009D53D4" w:rsidP="004E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D4" w:rsidRDefault="009D53D4" w:rsidP="004E0F23">
      <w:r>
        <w:separator/>
      </w:r>
    </w:p>
  </w:footnote>
  <w:footnote w:type="continuationSeparator" w:id="0">
    <w:p w:rsidR="009D53D4" w:rsidRDefault="009D53D4" w:rsidP="004E0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1A5"/>
      </v:shape>
    </w:pict>
  </w:numPicBullet>
  <w:abstractNum w:abstractNumId="0">
    <w:nsid w:val="04E45B1F"/>
    <w:multiLevelType w:val="hybridMultilevel"/>
    <w:tmpl w:val="1F4AD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3695"/>
    <w:multiLevelType w:val="hybridMultilevel"/>
    <w:tmpl w:val="4D2ABE6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D22A3"/>
    <w:multiLevelType w:val="hybridMultilevel"/>
    <w:tmpl w:val="053E5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23518"/>
    <w:multiLevelType w:val="hybridMultilevel"/>
    <w:tmpl w:val="2028E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A533A"/>
    <w:multiLevelType w:val="hybridMultilevel"/>
    <w:tmpl w:val="582E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656D"/>
    <w:multiLevelType w:val="hybridMultilevel"/>
    <w:tmpl w:val="8E0868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D4C36"/>
    <w:multiLevelType w:val="hybridMultilevel"/>
    <w:tmpl w:val="DA58E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47164"/>
    <w:multiLevelType w:val="hybridMultilevel"/>
    <w:tmpl w:val="9A5C6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E621C"/>
    <w:multiLevelType w:val="hybridMultilevel"/>
    <w:tmpl w:val="4ACE1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E6C22"/>
    <w:multiLevelType w:val="hybridMultilevel"/>
    <w:tmpl w:val="5B3201A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BF116F"/>
    <w:multiLevelType w:val="hybridMultilevel"/>
    <w:tmpl w:val="0F602032"/>
    <w:lvl w:ilvl="0" w:tplc="9A646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C2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C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2E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140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E0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ED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A5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BA7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CBF7500"/>
    <w:multiLevelType w:val="multilevel"/>
    <w:tmpl w:val="997E03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1E21167E"/>
    <w:multiLevelType w:val="hybridMultilevel"/>
    <w:tmpl w:val="4ECA2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366820"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F2D9B"/>
    <w:multiLevelType w:val="hybridMultilevel"/>
    <w:tmpl w:val="AA6097C4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280462B3"/>
    <w:multiLevelType w:val="multilevel"/>
    <w:tmpl w:val="335CD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E7868B5"/>
    <w:multiLevelType w:val="hybridMultilevel"/>
    <w:tmpl w:val="C9A2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24E45"/>
    <w:multiLevelType w:val="hybridMultilevel"/>
    <w:tmpl w:val="C45808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1B704BE"/>
    <w:multiLevelType w:val="hybridMultilevel"/>
    <w:tmpl w:val="3528A91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2C44D06"/>
    <w:multiLevelType w:val="hybridMultilevel"/>
    <w:tmpl w:val="4F10A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6BC4"/>
    <w:multiLevelType w:val="hybridMultilevel"/>
    <w:tmpl w:val="3CB2C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608D1"/>
    <w:multiLevelType w:val="hybridMultilevel"/>
    <w:tmpl w:val="B8FE8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337B7"/>
    <w:multiLevelType w:val="hybridMultilevel"/>
    <w:tmpl w:val="36E68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17450"/>
    <w:multiLevelType w:val="hybridMultilevel"/>
    <w:tmpl w:val="C784CE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11015D"/>
    <w:multiLevelType w:val="hybridMultilevel"/>
    <w:tmpl w:val="EC02BBF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7437FF9"/>
    <w:multiLevelType w:val="hybridMultilevel"/>
    <w:tmpl w:val="1BAE339A"/>
    <w:lvl w:ilvl="0" w:tplc="68A876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AB768EA"/>
    <w:multiLevelType w:val="hybridMultilevel"/>
    <w:tmpl w:val="6BE0E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956D7"/>
    <w:multiLevelType w:val="hybridMultilevel"/>
    <w:tmpl w:val="95D81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D7407"/>
    <w:multiLevelType w:val="hybridMultilevel"/>
    <w:tmpl w:val="ECECA4DC"/>
    <w:lvl w:ilvl="0" w:tplc="38A6B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6D6B7F"/>
    <w:multiLevelType w:val="multilevel"/>
    <w:tmpl w:val="FDD6A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/>
        <w:u w:val="non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u w:val="none"/>
      </w:rPr>
    </w:lvl>
  </w:abstractNum>
  <w:abstractNum w:abstractNumId="29">
    <w:nsid w:val="738F7B9C"/>
    <w:multiLevelType w:val="hybridMultilevel"/>
    <w:tmpl w:val="5FD4A9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97985"/>
    <w:multiLevelType w:val="hybridMultilevel"/>
    <w:tmpl w:val="7E0882C8"/>
    <w:lvl w:ilvl="0" w:tplc="78002A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F21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AC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A4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C4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02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EC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CF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A5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541CC"/>
    <w:multiLevelType w:val="hybridMultilevel"/>
    <w:tmpl w:val="0254B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76567FE3"/>
    <w:multiLevelType w:val="hybridMultilevel"/>
    <w:tmpl w:val="EC82E1A0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244B0"/>
    <w:multiLevelType w:val="hybridMultilevel"/>
    <w:tmpl w:val="A624476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82D23ED"/>
    <w:multiLevelType w:val="hybridMultilevel"/>
    <w:tmpl w:val="EA7ACA70"/>
    <w:lvl w:ilvl="0" w:tplc="0419000B">
      <w:start w:val="1"/>
      <w:numFmt w:val="bullet"/>
      <w:lvlText w:val=""/>
      <w:lvlJc w:val="left"/>
      <w:pPr>
        <w:tabs>
          <w:tab w:val="num" w:pos="1691"/>
        </w:tabs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hint="default"/>
      </w:rPr>
    </w:lvl>
  </w:abstractNum>
  <w:abstractNum w:abstractNumId="35">
    <w:nsid w:val="7E4E414E"/>
    <w:multiLevelType w:val="hybridMultilevel"/>
    <w:tmpl w:val="43D23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4"/>
  </w:num>
  <w:num w:numId="5">
    <w:abstractNumId w:val="9"/>
  </w:num>
  <w:num w:numId="6">
    <w:abstractNumId w:val="32"/>
  </w:num>
  <w:num w:numId="7">
    <w:abstractNumId w:val="11"/>
  </w:num>
  <w:num w:numId="8">
    <w:abstractNumId w:val="28"/>
  </w:num>
  <w:num w:numId="9">
    <w:abstractNumId w:val="27"/>
  </w:num>
  <w:num w:numId="10">
    <w:abstractNumId w:val="18"/>
  </w:num>
  <w:num w:numId="11">
    <w:abstractNumId w:val="3"/>
  </w:num>
  <w:num w:numId="12">
    <w:abstractNumId w:val="8"/>
  </w:num>
  <w:num w:numId="13">
    <w:abstractNumId w:val="35"/>
  </w:num>
  <w:num w:numId="14">
    <w:abstractNumId w:val="23"/>
  </w:num>
  <w:num w:numId="15">
    <w:abstractNumId w:val="25"/>
  </w:num>
  <w:num w:numId="16">
    <w:abstractNumId w:val="5"/>
  </w:num>
  <w:num w:numId="17">
    <w:abstractNumId w:val="2"/>
  </w:num>
  <w:num w:numId="18">
    <w:abstractNumId w:val="26"/>
  </w:num>
  <w:num w:numId="19">
    <w:abstractNumId w:val="33"/>
  </w:num>
  <w:num w:numId="20">
    <w:abstractNumId w:val="1"/>
  </w:num>
  <w:num w:numId="21">
    <w:abstractNumId w:val="21"/>
  </w:num>
  <w:num w:numId="22">
    <w:abstractNumId w:val="22"/>
  </w:num>
  <w:num w:numId="23">
    <w:abstractNumId w:val="12"/>
  </w:num>
  <w:num w:numId="24">
    <w:abstractNumId w:val="13"/>
  </w:num>
  <w:num w:numId="25">
    <w:abstractNumId w:val="20"/>
  </w:num>
  <w:num w:numId="26">
    <w:abstractNumId w:val="7"/>
  </w:num>
  <w:num w:numId="27">
    <w:abstractNumId w:val="19"/>
  </w:num>
  <w:num w:numId="28">
    <w:abstractNumId w:val="17"/>
  </w:num>
  <w:num w:numId="29">
    <w:abstractNumId w:val="16"/>
  </w:num>
  <w:num w:numId="30">
    <w:abstractNumId w:val="34"/>
  </w:num>
  <w:num w:numId="31">
    <w:abstractNumId w:val="29"/>
  </w:num>
  <w:num w:numId="32">
    <w:abstractNumId w:val="31"/>
  </w:num>
  <w:num w:numId="33">
    <w:abstractNumId w:val="15"/>
  </w:num>
  <w:num w:numId="34">
    <w:abstractNumId w:val="10"/>
  </w:num>
  <w:num w:numId="35">
    <w:abstractNumId w:val="0"/>
  </w:num>
  <w:num w:numId="36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34A"/>
    <w:rsid w:val="000035EA"/>
    <w:rsid w:val="00011653"/>
    <w:rsid w:val="000139AE"/>
    <w:rsid w:val="00026F4A"/>
    <w:rsid w:val="000414C9"/>
    <w:rsid w:val="00060241"/>
    <w:rsid w:val="0006345C"/>
    <w:rsid w:val="0009517E"/>
    <w:rsid w:val="000A069A"/>
    <w:rsid w:val="000C0B50"/>
    <w:rsid w:val="000D6FE9"/>
    <w:rsid w:val="000E3595"/>
    <w:rsid w:val="000E534C"/>
    <w:rsid w:val="000E6743"/>
    <w:rsid w:val="00100DAA"/>
    <w:rsid w:val="00113B43"/>
    <w:rsid w:val="00122E7C"/>
    <w:rsid w:val="00132609"/>
    <w:rsid w:val="00142D25"/>
    <w:rsid w:val="00177300"/>
    <w:rsid w:val="001A0AE6"/>
    <w:rsid w:val="001A70A7"/>
    <w:rsid w:val="001C2696"/>
    <w:rsid w:val="001D48B6"/>
    <w:rsid w:val="00232D38"/>
    <w:rsid w:val="002360AE"/>
    <w:rsid w:val="00237BAB"/>
    <w:rsid w:val="0024244C"/>
    <w:rsid w:val="00244EB9"/>
    <w:rsid w:val="00254486"/>
    <w:rsid w:val="00263413"/>
    <w:rsid w:val="0027359D"/>
    <w:rsid w:val="00287E31"/>
    <w:rsid w:val="002B4158"/>
    <w:rsid w:val="002D1DA6"/>
    <w:rsid w:val="002D2925"/>
    <w:rsid w:val="002E34E3"/>
    <w:rsid w:val="003001B7"/>
    <w:rsid w:val="0030534A"/>
    <w:rsid w:val="00316EE3"/>
    <w:rsid w:val="00320C4E"/>
    <w:rsid w:val="00336AE1"/>
    <w:rsid w:val="00354881"/>
    <w:rsid w:val="003709F8"/>
    <w:rsid w:val="003740D4"/>
    <w:rsid w:val="00382122"/>
    <w:rsid w:val="003955CB"/>
    <w:rsid w:val="004372FF"/>
    <w:rsid w:val="00445950"/>
    <w:rsid w:val="00450D97"/>
    <w:rsid w:val="00477E30"/>
    <w:rsid w:val="004B71F0"/>
    <w:rsid w:val="004C48E7"/>
    <w:rsid w:val="004C4948"/>
    <w:rsid w:val="004C5FE0"/>
    <w:rsid w:val="004E0F23"/>
    <w:rsid w:val="004E6A70"/>
    <w:rsid w:val="004F2E97"/>
    <w:rsid w:val="004F79D2"/>
    <w:rsid w:val="005001F5"/>
    <w:rsid w:val="00530E33"/>
    <w:rsid w:val="00536210"/>
    <w:rsid w:val="00536C4E"/>
    <w:rsid w:val="00537996"/>
    <w:rsid w:val="00595F65"/>
    <w:rsid w:val="005B727D"/>
    <w:rsid w:val="005D06E7"/>
    <w:rsid w:val="005E3F46"/>
    <w:rsid w:val="005F39D9"/>
    <w:rsid w:val="005F49DA"/>
    <w:rsid w:val="0060363E"/>
    <w:rsid w:val="00612ED2"/>
    <w:rsid w:val="006175C3"/>
    <w:rsid w:val="00627F5A"/>
    <w:rsid w:val="00635B9F"/>
    <w:rsid w:val="0064172D"/>
    <w:rsid w:val="006758CD"/>
    <w:rsid w:val="00693070"/>
    <w:rsid w:val="006C550B"/>
    <w:rsid w:val="006D2535"/>
    <w:rsid w:val="00704115"/>
    <w:rsid w:val="00726601"/>
    <w:rsid w:val="00726AB2"/>
    <w:rsid w:val="00737510"/>
    <w:rsid w:val="00762CD5"/>
    <w:rsid w:val="00781345"/>
    <w:rsid w:val="00791319"/>
    <w:rsid w:val="007C4BAB"/>
    <w:rsid w:val="007F4C4D"/>
    <w:rsid w:val="00800C90"/>
    <w:rsid w:val="008044A4"/>
    <w:rsid w:val="00851FF5"/>
    <w:rsid w:val="00860F3B"/>
    <w:rsid w:val="008651AB"/>
    <w:rsid w:val="008762B3"/>
    <w:rsid w:val="008961B5"/>
    <w:rsid w:val="008A3BA4"/>
    <w:rsid w:val="008A704E"/>
    <w:rsid w:val="008C5608"/>
    <w:rsid w:val="008D5C34"/>
    <w:rsid w:val="008F18B7"/>
    <w:rsid w:val="00903474"/>
    <w:rsid w:val="00926EF2"/>
    <w:rsid w:val="00956F9B"/>
    <w:rsid w:val="00971A18"/>
    <w:rsid w:val="00972DCE"/>
    <w:rsid w:val="0097555C"/>
    <w:rsid w:val="00983765"/>
    <w:rsid w:val="00983870"/>
    <w:rsid w:val="00986754"/>
    <w:rsid w:val="00997E92"/>
    <w:rsid w:val="009B2EB6"/>
    <w:rsid w:val="009C0523"/>
    <w:rsid w:val="009D1E03"/>
    <w:rsid w:val="009D53D4"/>
    <w:rsid w:val="009E07F1"/>
    <w:rsid w:val="009F21FC"/>
    <w:rsid w:val="009F5E1B"/>
    <w:rsid w:val="009F7E0A"/>
    <w:rsid w:val="00A07280"/>
    <w:rsid w:val="00A12254"/>
    <w:rsid w:val="00A40966"/>
    <w:rsid w:val="00A45B5F"/>
    <w:rsid w:val="00A5145D"/>
    <w:rsid w:val="00A56AD4"/>
    <w:rsid w:val="00A64BA1"/>
    <w:rsid w:val="00A76085"/>
    <w:rsid w:val="00A76481"/>
    <w:rsid w:val="00A81C35"/>
    <w:rsid w:val="00A838A8"/>
    <w:rsid w:val="00A92C87"/>
    <w:rsid w:val="00AB2E6C"/>
    <w:rsid w:val="00AD1CDA"/>
    <w:rsid w:val="00AD1CF7"/>
    <w:rsid w:val="00AE7C48"/>
    <w:rsid w:val="00B338EA"/>
    <w:rsid w:val="00B34D5A"/>
    <w:rsid w:val="00B370AA"/>
    <w:rsid w:val="00B5170D"/>
    <w:rsid w:val="00B64C23"/>
    <w:rsid w:val="00B74CD1"/>
    <w:rsid w:val="00B83AB7"/>
    <w:rsid w:val="00B85D9D"/>
    <w:rsid w:val="00B906BD"/>
    <w:rsid w:val="00B91766"/>
    <w:rsid w:val="00BA4258"/>
    <w:rsid w:val="00BD39AE"/>
    <w:rsid w:val="00BD6E60"/>
    <w:rsid w:val="00BE0CB2"/>
    <w:rsid w:val="00BF735D"/>
    <w:rsid w:val="00C02606"/>
    <w:rsid w:val="00C03B05"/>
    <w:rsid w:val="00C440C0"/>
    <w:rsid w:val="00C4459C"/>
    <w:rsid w:val="00C67978"/>
    <w:rsid w:val="00C766DE"/>
    <w:rsid w:val="00C833A6"/>
    <w:rsid w:val="00CA2A9D"/>
    <w:rsid w:val="00CD6E85"/>
    <w:rsid w:val="00CE5A6F"/>
    <w:rsid w:val="00CF6081"/>
    <w:rsid w:val="00D06139"/>
    <w:rsid w:val="00D15E25"/>
    <w:rsid w:val="00D17DF4"/>
    <w:rsid w:val="00D320AC"/>
    <w:rsid w:val="00D7318B"/>
    <w:rsid w:val="00D87231"/>
    <w:rsid w:val="00DC2AED"/>
    <w:rsid w:val="00DE6069"/>
    <w:rsid w:val="00DE61E2"/>
    <w:rsid w:val="00E014B1"/>
    <w:rsid w:val="00E0344A"/>
    <w:rsid w:val="00E14089"/>
    <w:rsid w:val="00E153D4"/>
    <w:rsid w:val="00E2035A"/>
    <w:rsid w:val="00E236D3"/>
    <w:rsid w:val="00E55F12"/>
    <w:rsid w:val="00E620E6"/>
    <w:rsid w:val="00E63F82"/>
    <w:rsid w:val="00E8053A"/>
    <w:rsid w:val="00E83DB5"/>
    <w:rsid w:val="00E91CC3"/>
    <w:rsid w:val="00F04C74"/>
    <w:rsid w:val="00F0732A"/>
    <w:rsid w:val="00F6033B"/>
    <w:rsid w:val="00F65E07"/>
    <w:rsid w:val="00F73D8C"/>
    <w:rsid w:val="00F90EB2"/>
    <w:rsid w:val="00F95CA3"/>
    <w:rsid w:val="00FA1068"/>
    <w:rsid w:val="00FC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9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92C87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0534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lang w:eastAsia="ru-RU"/>
    </w:rPr>
  </w:style>
  <w:style w:type="character" w:styleId="a4">
    <w:name w:val="Strong"/>
    <w:qFormat/>
    <w:rsid w:val="0030534A"/>
    <w:rPr>
      <w:b/>
      <w:bCs/>
    </w:rPr>
  </w:style>
  <w:style w:type="character" w:customStyle="1" w:styleId="apple-converted-space">
    <w:name w:val="apple-converted-space"/>
    <w:basedOn w:val="a0"/>
    <w:rsid w:val="0030534A"/>
  </w:style>
  <w:style w:type="paragraph" w:styleId="a5">
    <w:name w:val="Normal (Web)"/>
    <w:basedOn w:val="a"/>
    <w:uiPriority w:val="99"/>
    <w:rsid w:val="0030534A"/>
    <w:pPr>
      <w:ind w:firstLine="720"/>
      <w:jc w:val="both"/>
    </w:pPr>
    <w:rPr>
      <w:rFonts w:ascii="Calibri" w:hAnsi="Calibri" w:cs="Calibri"/>
    </w:rPr>
  </w:style>
  <w:style w:type="paragraph" w:styleId="a6">
    <w:name w:val="No Spacing"/>
    <w:aliases w:val="основа"/>
    <w:qFormat/>
    <w:rsid w:val="003053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320AC"/>
    <w:pPr>
      <w:ind w:left="720"/>
      <w:contextualSpacing/>
    </w:pPr>
  </w:style>
  <w:style w:type="paragraph" w:customStyle="1" w:styleId="Default">
    <w:name w:val="Default"/>
    <w:rsid w:val="004372FF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372F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92C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4">
    <w:name w:val="c4"/>
    <w:basedOn w:val="a"/>
    <w:rsid w:val="00536C4E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1"/>
    <w:rsid w:val="003740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3740D4"/>
    <w:pPr>
      <w:widowControl w:val="0"/>
      <w:shd w:val="clear" w:color="auto" w:fill="FFFFFF"/>
      <w:spacing w:before="420" w:line="331" w:lineRule="exact"/>
      <w:ind w:hanging="460"/>
    </w:pPr>
    <w:rPr>
      <w:sz w:val="28"/>
      <w:szCs w:val="28"/>
      <w:lang w:eastAsia="en-US"/>
    </w:rPr>
  </w:style>
  <w:style w:type="paragraph" w:customStyle="1" w:styleId="aa">
    <w:name w:val="Содержимое таблицы"/>
    <w:basedOn w:val="a"/>
    <w:rsid w:val="00142D25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ab">
    <w:name w:val="Символ сноски"/>
    <w:basedOn w:val="a0"/>
    <w:rsid w:val="004E0F23"/>
    <w:rPr>
      <w:vertAlign w:val="superscript"/>
    </w:rPr>
  </w:style>
  <w:style w:type="paragraph" w:styleId="ac">
    <w:name w:val="footnote text"/>
    <w:basedOn w:val="a"/>
    <w:link w:val="ad"/>
    <w:rsid w:val="004E0F23"/>
    <w:pPr>
      <w:suppressAutoHyphens/>
    </w:pPr>
    <w:rPr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rsid w:val="004E0F23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e">
    <w:name w:val="Table Grid"/>
    <w:basedOn w:val="a1"/>
    <w:uiPriority w:val="59"/>
    <w:rsid w:val="0085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uiPriority w:val="20"/>
    <w:qFormat/>
    <w:rsid w:val="00737510"/>
    <w:rPr>
      <w:rFonts w:ascii="Times New Roman" w:hAnsi="Times New Roman" w:cs="Times New Roman" w:hint="default"/>
      <w:i/>
      <w:iCs/>
    </w:rPr>
  </w:style>
  <w:style w:type="paragraph" w:customStyle="1" w:styleId="24">
    <w:name w:val="Заголовок 24"/>
    <w:basedOn w:val="a"/>
    <w:rsid w:val="00F90EB2"/>
    <w:pPr>
      <w:suppressAutoHyphens/>
      <w:spacing w:line="225" w:lineRule="atLeast"/>
    </w:pPr>
    <w:rPr>
      <w:rFonts w:ascii="PT Serif" w:hAnsi="PT Serif"/>
      <w:sz w:val="23"/>
      <w:szCs w:val="23"/>
      <w:lang w:eastAsia="ar-SA"/>
    </w:rPr>
  </w:style>
  <w:style w:type="character" w:customStyle="1" w:styleId="c10">
    <w:name w:val="c10"/>
    <w:basedOn w:val="a0"/>
    <w:rsid w:val="00627F5A"/>
  </w:style>
  <w:style w:type="paragraph" w:styleId="af0">
    <w:name w:val="footer"/>
    <w:basedOn w:val="a"/>
    <w:link w:val="af1"/>
    <w:rsid w:val="008C56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ection1">
    <w:name w:val="section1"/>
    <w:basedOn w:val="a"/>
    <w:rsid w:val="009D1E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/metod/14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vospitateljam/prazdniki-v-do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BB882-8A30-4F3C-8149-C7A9F3E2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20</Pages>
  <Words>7434</Words>
  <Characters>42378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Печерские</dc:creator>
  <cp:keywords/>
  <dc:description/>
  <cp:lastModifiedBy>Печерские</cp:lastModifiedBy>
  <cp:revision>45</cp:revision>
  <dcterms:created xsi:type="dcterms:W3CDTF">2015-08-10T07:09:00Z</dcterms:created>
  <dcterms:modified xsi:type="dcterms:W3CDTF">2015-09-02T19:10:00Z</dcterms:modified>
</cp:coreProperties>
</file>