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.</w:t>
      </w:r>
      <w:r w:rsidR="000B405C" w:rsidRPr="000B405C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 xml:space="preserve"> </w:t>
      </w:r>
      <w:r w:rsidR="000B405C" w:rsidRPr="000B405C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Тема урока: «Россия – Родина моя. Мелодия.»4 класс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Цель – воспитание-формирование музыкальной культуры как неотъемлемой части духовной культуры школьников на примере знакомства с творчеством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С.В.Рахманинова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.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Задачи: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u w:val="single"/>
          <w:lang w:eastAsia="ru-RU"/>
        </w:rPr>
        <w:t>1.Образовательные: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1)Размышлять о музыкальных произведениях как способе выражения чувств и мыслей человека, высказывать мнение о его содержании.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2) Знакомство с музыкальной мелодией, как средством музыкальной выразительности на примере концерта для фортепиано с оркестром № 3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С.В.Рахманинова</w:t>
      </w:r>
      <w:proofErr w:type="spellEnd"/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3) Знакомство с биографией и творчеством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С.В.Рахманинова</w:t>
      </w:r>
      <w:proofErr w:type="spellEnd"/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4)Обогащение словаря музыкальных эмоций.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u w:val="single"/>
          <w:lang w:eastAsia="ru-RU"/>
        </w:rPr>
        <w:t>2.Развивающие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1)Развитие музыкальной отзывчивости.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2)Развитие музыкальных способностей (мелодического, гармонического слуха, чувства ритма)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3) Развитие творческого отношения к музыке.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u w:val="single"/>
          <w:lang w:eastAsia="ru-RU"/>
        </w:rPr>
        <w:t>3.Воспитательные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1) Воспитание умения работать в коллективе.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2)Воспитание уважения друг к другу.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3)Воспитания любви и интереса к музыке.</w:t>
      </w:r>
    </w:p>
    <w:p w:rsidR="0098662B" w:rsidRPr="000B405C" w:rsidRDefault="0098662B" w:rsidP="0098662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Конспект урока.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1. Музыка…Сила ее воздействия огромна. Она проникает в душу человека, облагораживает ее, создает настроение, может объединять и сплачивать людей, воодушевлять их на подвиги. Уже в древности люди знали, что музыка помогает человеку видеть прекрасное в окружающем мире, воспитывает благородные чувства, характер, красоту поведения.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Значит ли это, что музыкальное произведение может найти прямой, непосредственный путь к сознанию и сердцу каждого слушателя? Нет, так случается далеко не всегда. Язык музыки не всем одинаково понятен. Недостаточно только слушать музыку, надо еще уметь ее слышать. На каждом уроке мы учимся вслушиваться и слышать музыку, открывать для себя этот многогранных мир, выраженный в музыкальных звуках.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lastRenderedPageBreak/>
        <w:t>2. В музыкальном произведении очень важна мелодия. Что такое мелодия</w:t>
      </w:r>
      <w:proofErr w:type="gram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?(</w:t>
      </w:r>
      <w:proofErr w:type="gram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греч.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melos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 — пение, музыкальная мысль, выраженная одноголосно).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u w:val="single"/>
          <w:lang w:eastAsia="ru-RU"/>
        </w:rPr>
        <w:t>Михаил Кожевников  «Мелодия»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bookmarkStart w:id="0" w:name="_GoBack"/>
      <w:bookmarkEnd w:id="0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Когда под утро зимушка-зима</w:t>
      </w:r>
      <w:proofErr w:type="gram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Н</w:t>
      </w:r>
      <w:proofErr w:type="gram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акроет серебром заснувший город,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Когда падёт на землю лютый холод,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Оставив островки тепла – дома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С людьми и жизнью суетной и бренной,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Когда еще всё дремлет поутру,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В квартире типовой, обыкновенной</w:t>
      </w:r>
      <w:proofErr w:type="gram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С</w:t>
      </w:r>
      <w:proofErr w:type="gram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емь нот затеют древнюю игру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На языке – одном для всей Вселенной...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И вот она – светла, легка, чиста –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Мелодия – плывёт неторопливо.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Поверю: в мир волшебный и красивый</w:t>
      </w:r>
      <w:proofErr w:type="gram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Р</w:t>
      </w:r>
      <w:proofErr w:type="gram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аскроет Вечность в этот миг врата...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Мелодия многих композиторов полна народными и близкими к </w:t>
      </w:r>
      <w:proofErr w:type="gram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народным</w:t>
      </w:r>
      <w:proofErr w:type="gram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 мелодиями. Вот почему сочинения Глинки, Чайковского, Мусоргского, Прокофьева во всем мире узнают как музыку русскую, Шопена – как польскую, Грига – как норвежскую…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На этом уроке мы послушаем музыку замечательного русского композитора Сергея Васильевича Рахманинова, родившегося на родине былинного героя Садко. Так же как и Садко, Рахманинов любил свою землю и всегда тосковал в разлуке с ней. Ведь в 1917году в расцвете творческих сил он навсегда покинул Россию. Множество удивительных мелодий рассыпано в концертах, сюитах, прелюдиях и романсах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С.Рахманинова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. Многие из них, по выражению русского поэта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А.Блока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, звучат как «тихий гимн» красоте родной природы.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   Современники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С.Рахманинова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 предполагали, что в концерте №3 для фортепиано с оркестром он использовал народную песню или церковную мелодию. Однако это не так. «Первая тема моего 3 концерта, - писал Рахманинов, - ни из </w:t>
      </w:r>
      <w:proofErr w:type="gram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народных</w:t>
      </w:r>
      <w:proofErr w:type="gram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…ни из церковных источников не заимствована. Просто так «написалось</w:t>
      </w:r>
      <w:proofErr w:type="gram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»!... </w:t>
      </w:r>
      <w:proofErr w:type="gram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Я хотел спеть мелодию на фортепиано, как ее поют певцы, и найти подходящее, вернее, не заглушающее это «пение» сопровождение. Вот и все!»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-Что вы представили, слушая эту музыку</w:t>
      </w:r>
      <w:proofErr w:type="gram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?(</w:t>
      </w:r>
      <w:proofErr w:type="gram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ответы ребят)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3 концерта для фортепиано с оркестром 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(фрагмент) – </w:t>
      </w:r>
      <w:r w:rsidRPr="000B405C">
        <w:rPr>
          <w:rFonts w:ascii="Times New Roman" w:eastAsia="Times New Roman" w:hAnsi="Times New Roman" w:cs="Times New Roman"/>
          <w:b/>
          <w:bCs/>
          <w:i/>
          <w:iCs/>
          <w:color w:val="52596F"/>
          <w:sz w:val="24"/>
          <w:szCs w:val="24"/>
          <w:lang w:eastAsia="ru-RU"/>
        </w:rPr>
        <w:t>слушание 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С.В.Рахманинов</w:t>
      </w:r>
      <w:proofErr w:type="spellEnd"/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Б.Асафьев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 говорил о мелодии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С.Рахманинова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: «…стелется, словно тропа в полях»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Рассказ </w:t>
      </w:r>
      <w:r w:rsidRPr="000B405C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«Русь»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 (в рабочей тетради) - прочитать.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- Скажите, могла бы музыка Рахманинова завершить этот рассказ?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lastRenderedPageBreak/>
        <w:t xml:space="preserve">«Я русский композитор, - говорил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С.В.Рахманинов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,- и моя родина наложила отпечаток на мой характер и мои взгляды. Моя музыка – это плод моего характера, и поэтому это русская музыка»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Невероятная любовь к своей Родине и талант композитора-мелодиста помогли Сергею Васильевичу Рахманинову создать музыкальный шедевр – концерт для фортепиано с оркестром № 3.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Нет власти времени над тем,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Что будет в мире жить веками.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Она вокруг ведь правит всем,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br/>
        <w:t>Так музыка властна над нами.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 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3. </w:t>
      </w:r>
      <w:r w:rsidRPr="000B405C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«Я – дирижер».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Сергей Васильевич Рахманинов – композитор, пианист был так же и дирижером. </w:t>
      </w:r>
      <w:r w:rsidRPr="000B405C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Кто такой дирижер? (ответы ребят)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Движением рук дирижер поможет оркестру исполнить </w:t>
      </w:r>
      <w:proofErr w:type="gram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более плавно</w:t>
      </w:r>
      <w:proofErr w:type="gram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 мелодию или более отрывисто, чуть быстрее или помедленнее. Сейчас мы с вами попробуем дирижировать фрагмент концерта № 3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С.Рахманинова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 (показ учителя). Движения ваших рук должны быть плавными, кроме того, слушайте внимательно темп произведения (исполнение ребят).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4. Разучивание песни </w:t>
      </w:r>
      <w:r w:rsidRPr="000B405C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«Песня о России»</w:t>
      </w: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 (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муз</w:t>
      </w:r>
      <w:proofErr w:type="gram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.В</w:t>
      </w:r>
      <w:proofErr w:type="gram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.Локтева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 xml:space="preserve">, </w:t>
      </w:r>
      <w:proofErr w:type="spellStart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сл.О.Высотской</w:t>
      </w:r>
      <w:proofErr w:type="spellEnd"/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) Работа над чистотой интонирования, ритмом.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 </w:t>
      </w:r>
    </w:p>
    <w:p w:rsidR="0098662B" w:rsidRPr="000B405C" w:rsidRDefault="0098662B" w:rsidP="00986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2596F"/>
          <w:sz w:val="24"/>
          <w:szCs w:val="24"/>
          <w:lang w:eastAsia="ru-RU"/>
        </w:rPr>
      </w:pPr>
      <w:r w:rsidRPr="000B405C">
        <w:rPr>
          <w:rFonts w:ascii="Times New Roman" w:eastAsia="Times New Roman" w:hAnsi="Times New Roman" w:cs="Times New Roman"/>
          <w:b/>
          <w:color w:val="52596F"/>
          <w:sz w:val="24"/>
          <w:szCs w:val="24"/>
          <w:lang w:eastAsia="ru-RU"/>
        </w:rPr>
        <w:t> </w:t>
      </w:r>
    </w:p>
    <w:p w:rsidR="00AA5E70" w:rsidRPr="000B405C" w:rsidRDefault="00AA5E70">
      <w:pPr>
        <w:rPr>
          <w:b/>
        </w:rPr>
      </w:pPr>
    </w:p>
    <w:sectPr w:rsidR="00AA5E70" w:rsidRPr="000B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2B"/>
    <w:rsid w:val="000B405C"/>
    <w:rsid w:val="0098662B"/>
    <w:rsid w:val="00A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6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2015-11-17T14:47:00Z</cp:lastPrinted>
  <dcterms:created xsi:type="dcterms:W3CDTF">2015-10-14T16:48:00Z</dcterms:created>
  <dcterms:modified xsi:type="dcterms:W3CDTF">2015-11-17T14:47:00Z</dcterms:modified>
</cp:coreProperties>
</file>