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Вид занятия: «Комплексное»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Тема: «Моя Россия, моя страна</w:t>
      </w:r>
      <w:proofErr w:type="gramStart"/>
      <w:r>
        <w:rPr>
          <w:rFonts w:ascii="Arial" w:hAnsi="Arial" w:cs="Arial"/>
          <w:color w:val="333333"/>
        </w:rPr>
        <w:t>.»</w:t>
      </w:r>
      <w:proofErr w:type="gramEnd"/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Программное содержание: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Продолжать приобщать детей к истокам народной культуры. Углублять и расширять представление о Родине – России;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Воспитывать патриотические чувства, гордость за свою Родину;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Продолжать воспитывать желание познавать культуру своего народа (через пословицы, поговорки, игры)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эстетические чувства, путем интеграции поэзии, музыки и фольклора;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Поддерживать интерес к народному творчеству, искусству;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Воспитывать любознательность и интерес к своей Родине, вызвать чувство восхищения красотой ее природы, талантом русского народа;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Поддерживать и развивать стремление детей рассказывать по собственной инициативе, закреплять умение поддерживать беседу и самостоятельные суждения.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Словарная работа: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Активизировать и обогащать словарный запас детей (матушка, вьют-плетут, каравай и т. д.)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Подготовка к занятию: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Придумывание и написание конспекта, подготовка оборудования, оформление зала.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Оборудование занятия: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Оформление центральной стены в виде композиции флага Российской федерации и куполов;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Декорация березы;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Рушник, матрешки;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Посуда: самовар, ложки, плошки – расписанные под хохломскую роспись;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Угощение: пряники, печенье, крендели, каравай.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«Наша Родина – Россия!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Организация и методика: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в народных костюмах выходят под музыку и садятся на стульчики.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Звучит звон колоколов (фонограмма)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Выходит воспитатель в народном костюме.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«Добрый день, дорогие ребята, уважаемые гости. Я вас приглашаю в увлекательное путешествие по нашей стране».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Звучит тихая музыка.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читают стихи.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«Вижу чудное приволье,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Вижу нивы и поля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Это русское раздолье,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русская земля!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«Вижу горы исполины,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Вижу реки и моря –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Это русские картины,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Родина моя!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«Слышу песни жаворонка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Слышу песни соловья –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Это русская сторонка,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родина моя!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«Ребята, а как называется страна, в которой мы живем?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«Да, Наше Отечество, Наша родина, Матушка Россия;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Почему мы называем Россию – наше отечество?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«Отечеством мы называем Россию потому, что в ней жили испокон веков отцы и деды наши»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«Что мы называем родиной?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«Родина – это место, где мы родились, здесь живут все наши близкие и родные».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«Ребята, как вы думаете, почему мы говорим так: «Матушка – Россия»?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«Мы говорим так, потому что Россия вскормила нас своим хлебом, вспоила своими водами, выучила своему языку. Она как мать нас любит, бережет и защищает от врагов».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«Россия очень большая, богатая и красивая страна. И живет в России талантливый народ. И чего только русские люди не умеют делать. И сказки придумывать, и песни красиво петь, и пословицы слагать. А уж русские мастера известны на весь мир!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какие пословицы о родине вы знаете?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рассказывают пословицы: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«Родина любимая, что матушка родимая».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«Человек без Родины, что соловей без пищи».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«Жить – Родине служить!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«Счастье Родины – дороже жизни».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Звучит запись С. Прокофьева, отрывок из </w:t>
      </w:r>
      <w:proofErr w:type="spellStart"/>
      <w:r>
        <w:rPr>
          <w:rFonts w:ascii="Arial" w:hAnsi="Arial" w:cs="Arial"/>
          <w:color w:val="333333"/>
        </w:rPr>
        <w:t>контаты</w:t>
      </w:r>
      <w:proofErr w:type="spellEnd"/>
      <w:r>
        <w:rPr>
          <w:rFonts w:ascii="Arial" w:hAnsi="Arial" w:cs="Arial"/>
          <w:color w:val="333333"/>
        </w:rPr>
        <w:t xml:space="preserve"> Вставай люди русские»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«В давние-давние времена, большую опасность для русских земель представляли набеги врагов. Они ходили на Русь, разоряли села и деревни, забирали в плен женщин и детей, увозили награбленное богатство.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каждый раз вставали на защиту своей Родины богатыри-защитники земли русской.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каких русских богатырей вы знаете?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«Храбро защищал народ свою родину от врагов. Он знал, что отстоять ее можно, если «Один за всех и все за одного» /хоровой ответ/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«А какие пословицы о защитниках вы знаете?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Дети отвечают: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«За народное дело – бейся смело!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«Сам погибай, а товарища выручай».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 родной земли умри, не сходи».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«Не тот герой, кто награду ждет, а тот герой, кто за народ идет».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«Да ребята, русский народ «ни с мечем, ни с калачом не шутит».</w:t>
      </w:r>
      <w:proofErr w:type="gramEnd"/>
      <w:r>
        <w:rPr>
          <w:rFonts w:ascii="Arial" w:hAnsi="Arial" w:cs="Arial"/>
          <w:color w:val="333333"/>
        </w:rPr>
        <w:t xml:space="preserve"> Врагов русские люди не искали, а друзьями дорожили. Берегли родную землю, воспевали ее красоту в песнях и сказаниях;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нежностью они обращались к березке белой, реченьке быстрой, травушке шелковой. Березку милую, родную считают символом России. Россия и береза – эти два понятия не разделимы».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Девочки подходят к березе и читают стихи.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девочка: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«Береза моя березонька!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Береза моя белая!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Береза </w:t>
      </w:r>
      <w:proofErr w:type="spellStart"/>
      <w:r>
        <w:rPr>
          <w:rFonts w:ascii="Arial" w:hAnsi="Arial" w:cs="Arial"/>
          <w:color w:val="333333"/>
        </w:rPr>
        <w:t>раскудрявая</w:t>
      </w:r>
      <w:proofErr w:type="spellEnd"/>
      <w:r>
        <w:rPr>
          <w:rFonts w:ascii="Arial" w:hAnsi="Arial" w:cs="Arial"/>
          <w:color w:val="333333"/>
        </w:rPr>
        <w:t>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девочка: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«Стоишь ты березонька,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Посередь </w:t>
      </w:r>
      <w:proofErr w:type="spellStart"/>
      <w:r>
        <w:rPr>
          <w:rFonts w:ascii="Arial" w:hAnsi="Arial" w:cs="Arial"/>
          <w:color w:val="333333"/>
        </w:rPr>
        <w:t>долинушки</w:t>
      </w:r>
      <w:proofErr w:type="spellEnd"/>
      <w:r>
        <w:rPr>
          <w:rFonts w:ascii="Arial" w:hAnsi="Arial" w:cs="Arial"/>
          <w:color w:val="333333"/>
        </w:rPr>
        <w:t xml:space="preserve">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тебе березонька,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Листья зеленые,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 тобой, березонька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Трава шелковая»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девочка: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«Близ тебя, березонька,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красны девицы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венки вьют, плетут,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Хоровод ведут».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Народный хоровод «Березка»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«Делу время, а потехе час! Кто будет играть со мной сейчас?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 «</w:t>
      </w:r>
      <w:proofErr w:type="spellStart"/>
      <w:r>
        <w:rPr>
          <w:rFonts w:ascii="Arial" w:hAnsi="Arial" w:cs="Arial"/>
          <w:color w:val="333333"/>
        </w:rPr>
        <w:t>Барашеньки</w:t>
      </w:r>
      <w:proofErr w:type="spellEnd"/>
      <w:r>
        <w:rPr>
          <w:rFonts w:ascii="Arial" w:hAnsi="Arial" w:cs="Arial"/>
          <w:color w:val="333333"/>
        </w:rPr>
        <w:t xml:space="preserve"> – </w:t>
      </w:r>
      <w:proofErr w:type="spellStart"/>
      <w:r>
        <w:rPr>
          <w:rFonts w:ascii="Arial" w:hAnsi="Arial" w:cs="Arial"/>
          <w:color w:val="333333"/>
        </w:rPr>
        <w:t>крутороженьки</w:t>
      </w:r>
      <w:proofErr w:type="spellEnd"/>
      <w:r>
        <w:rPr>
          <w:rFonts w:ascii="Arial" w:hAnsi="Arial" w:cs="Arial"/>
          <w:color w:val="333333"/>
        </w:rPr>
        <w:t>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«Русский народ давно придумал эту игру, но в нее играют дети до сих пор».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«Дети, отгадайте загадку: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Течет, </w:t>
      </w:r>
      <w:proofErr w:type="gramStart"/>
      <w:r>
        <w:rPr>
          <w:rFonts w:ascii="Arial" w:hAnsi="Arial" w:cs="Arial"/>
          <w:color w:val="333333"/>
        </w:rPr>
        <w:t>течет</w:t>
      </w:r>
      <w:proofErr w:type="gramEnd"/>
      <w:r>
        <w:rPr>
          <w:rFonts w:ascii="Arial" w:hAnsi="Arial" w:cs="Arial"/>
          <w:color w:val="333333"/>
        </w:rPr>
        <w:t xml:space="preserve"> не вытечет,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Бежит, </w:t>
      </w:r>
      <w:proofErr w:type="gramStart"/>
      <w:r>
        <w:rPr>
          <w:rFonts w:ascii="Arial" w:hAnsi="Arial" w:cs="Arial"/>
          <w:color w:val="333333"/>
        </w:rPr>
        <w:t>бежит не выбежит</w:t>
      </w:r>
      <w:proofErr w:type="gramEnd"/>
      <w:r>
        <w:rPr>
          <w:rFonts w:ascii="Arial" w:hAnsi="Arial" w:cs="Arial"/>
          <w:color w:val="333333"/>
        </w:rPr>
        <w:t>…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/река/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«А какая большая река протекает у нас в Саратове?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/Волга/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/Звучит музыкальная мелодия/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Ребенок читает стихи: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«Ой, ты Волга, Волга реченька,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Ой, река ли ты красавица,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 лугам ты </w:t>
      </w:r>
      <w:proofErr w:type="spellStart"/>
      <w:r>
        <w:rPr>
          <w:rFonts w:ascii="Arial" w:hAnsi="Arial" w:cs="Arial"/>
          <w:color w:val="333333"/>
        </w:rPr>
        <w:t>льешься-стелишься</w:t>
      </w:r>
      <w:proofErr w:type="spellEnd"/>
      <w:r>
        <w:rPr>
          <w:rFonts w:ascii="Arial" w:hAnsi="Arial" w:cs="Arial"/>
          <w:color w:val="333333"/>
        </w:rPr>
        <w:t xml:space="preserve">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пескам бежишь-торопишься».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«Какие поговорки о воде вы знаете?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«Вода и лес – краса природы».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«Без воды нет рыбы, без леса – зверя».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«Во все времена, у всех народов дети любят играть. Но </w:t>
      </w:r>
      <w:proofErr w:type="gramStart"/>
      <w:r>
        <w:rPr>
          <w:rFonts w:ascii="Arial" w:hAnsi="Arial" w:cs="Arial"/>
          <w:color w:val="333333"/>
        </w:rPr>
        <w:t>где</w:t>
      </w:r>
      <w:proofErr w:type="gramEnd"/>
      <w:r>
        <w:rPr>
          <w:rFonts w:ascii="Arial" w:hAnsi="Arial" w:cs="Arial"/>
          <w:color w:val="333333"/>
        </w:rPr>
        <w:t xml:space="preserve"> же взять игрушки? Как вы думаете?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«Можно сделать самим».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«А из чего раньше делали игрушки?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«Из соломы, глины, дерева».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«А какого материала много у нас в России?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</w:t>
      </w:r>
      <w:proofErr w:type="gramStart"/>
      <w:r>
        <w:rPr>
          <w:rFonts w:ascii="Arial" w:hAnsi="Arial" w:cs="Arial"/>
          <w:color w:val="333333"/>
        </w:rPr>
        <w:t>Который</w:t>
      </w:r>
      <w:proofErr w:type="gramEnd"/>
      <w:r>
        <w:rPr>
          <w:rFonts w:ascii="Arial" w:hAnsi="Arial" w:cs="Arial"/>
          <w:color w:val="333333"/>
        </w:rPr>
        <w:t xml:space="preserve"> легко можно найти. Это дерево. Много лесов в России».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«И что же придумали мастера?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«Одни мастера вытачивали из дерева, другие разрисовывали, обжигали в печи, и покрывали лаком и получались вот такие красивые матрешки».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«Прошло много лет, а дети любят играть с матрешками. Гости, приезжающие в Россию из других стран, обязательно увезут на память о нашей стране русскую матрешку, и будут смотреть, и восхищаться русскими мастерами».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«Дуйте в дудки, бейте в ложки!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гости к нам пришли матрешки,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Ложки деревянные,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Матрешечки</w:t>
      </w:r>
      <w:proofErr w:type="spellEnd"/>
      <w:r>
        <w:rPr>
          <w:rFonts w:ascii="Arial" w:hAnsi="Arial" w:cs="Arial"/>
          <w:color w:val="333333"/>
        </w:rPr>
        <w:t xml:space="preserve"> румяные!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Частушки – прибаутки.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«А знаете ли вы, какие еще предметы делали из дерева русские мастера?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«Посуду».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«Где же расписывали такими узорами посуду?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«В старинном селе Хохлома!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«Эх, широка душа русского народа!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 где бы ни были, в глуши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руки брали просто ложки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играли для души!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Оркестр «Ложкари»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«Бежали по дорожке,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Собирали ложки!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«Ложки не простые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Ложки хохломские!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«Вятские, смоленские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ложки деревенские».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«Ложки сосчитаем.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ложки вам сыграем».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вместе: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«Ой, жги, - говори,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Заиграли ложкари!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Оркестр «Ложкари»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«Наш русский народ умеет не только мастерить, но и петь, плясать, радушно гостей встречать».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«Какой же славный стол накрыт!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«И самовар давно кипит!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«Что же на этом столе не хватает?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Все вместе: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«Русского каравая!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Праздника без него не бывает!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Ребенок: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«У народа есть слова: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«Хлеб – всей жизни голова»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Славится он первым на земле,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Славится он первым на столе».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Народная игра «Каравай»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под музыку встают и идут по кругу /полукругом/.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«Как сегодня вам на праздник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испекли мы каравай,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вот такой вышины,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такой ширины».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Выходит девочка с караваем: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«Видно солнце с небосвода,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водят хороводы,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хоровод и ты вставай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Испекли мы каравай.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Вот такой вышины,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Вот такой ширины.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Каравай, каравай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Веселее подпевай.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Ребенок с караваем: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«Дорогих гостей встречаем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Круглым, пышным караваем.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Каравай мы вам подносим,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Поклоняясь, отведать просим!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/Ребенок подходит к заведующей детским садом и угощает ее караваем/.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«В сердце ты у каждого,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Родина – Россия,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Белые березки, колос золотой.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Нет тебя привольней,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Нет тебя красивей,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Нет </w:t>
      </w:r>
      <w:proofErr w:type="gramStart"/>
      <w:r>
        <w:rPr>
          <w:rFonts w:ascii="Arial" w:hAnsi="Arial" w:cs="Arial"/>
          <w:color w:val="333333"/>
        </w:rPr>
        <w:t>другой</w:t>
      </w:r>
      <w:proofErr w:type="gramEnd"/>
      <w:r>
        <w:rPr>
          <w:rFonts w:ascii="Arial" w:hAnsi="Arial" w:cs="Arial"/>
          <w:color w:val="333333"/>
        </w:rPr>
        <w:t xml:space="preserve"> на свете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Родины такой!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Песня «У моей России белые косички».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«Друзья! Любите и берегите нашу Родину, чтобы будущие поколения могли с гордостью сказать: «Это моя родина, моя Россия! 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Итог занятия: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Занятие окончено, дети под музыку выходят из зала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«Моя Россия»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Слова Н. Соловьевой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Музыка Г. Струве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куплет: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моей России длинные косички,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моей России светлые реснички,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моей России </w:t>
      </w:r>
      <w:proofErr w:type="spellStart"/>
      <w:r>
        <w:rPr>
          <w:rFonts w:ascii="Arial" w:hAnsi="Arial" w:cs="Arial"/>
          <w:color w:val="333333"/>
        </w:rPr>
        <w:t>голубые</w:t>
      </w:r>
      <w:proofErr w:type="spellEnd"/>
      <w:r>
        <w:rPr>
          <w:rFonts w:ascii="Arial" w:hAnsi="Arial" w:cs="Arial"/>
          <w:color w:val="333333"/>
        </w:rPr>
        <w:t xml:space="preserve"> очи,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меня Россия ты похожа очень.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Припев: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Солнце </w:t>
      </w:r>
      <w:proofErr w:type="gramStart"/>
      <w:r>
        <w:rPr>
          <w:rFonts w:ascii="Arial" w:hAnsi="Arial" w:cs="Arial"/>
          <w:color w:val="333333"/>
        </w:rPr>
        <w:t>светит</w:t>
      </w:r>
      <w:proofErr w:type="gramEnd"/>
      <w:r>
        <w:rPr>
          <w:rFonts w:ascii="Arial" w:hAnsi="Arial" w:cs="Arial"/>
          <w:color w:val="333333"/>
        </w:rPr>
        <w:t xml:space="preserve"> ветры дуют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Ливни льются над Россией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небе радуга цветная,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Нет земли красивей.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куплет: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Для меня Россия – белые березы,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Для меня Россия – утренние росы,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Для меня, Россия, ты всего дороже,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До чего на маму ты мою похожа. </w:t>
      </w:r>
      <w:proofErr w:type="gramEnd"/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куплет: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Ты, моя Россия, всех теплом согреть,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Ты, моя Россия, песни петь умеешь, </w:t>
      </w:r>
    </w:p>
    <w:p w:rsidR="00975C7B" w:rsidRDefault="00975C7B" w:rsidP="00975C7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Ты, моя Россия, неразлучна с нами, </w:t>
      </w:r>
    </w:p>
    <w:p w:rsidR="00A67435" w:rsidRDefault="00975C7B"/>
    <w:sectPr w:rsidR="00A67435" w:rsidSect="00FE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C7B"/>
    <w:rsid w:val="00975C7B"/>
    <w:rsid w:val="00EE2DC5"/>
    <w:rsid w:val="00EF7AD1"/>
    <w:rsid w:val="00FE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C7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50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2015-12-04T16:43:00Z</dcterms:created>
  <dcterms:modified xsi:type="dcterms:W3CDTF">2015-12-04T16:48:00Z</dcterms:modified>
</cp:coreProperties>
</file>