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D7" w:rsidRPr="00CD30EC" w:rsidRDefault="00002AD7" w:rsidP="00002AD7">
      <w:pPr>
        <w:spacing w:after="0" w:line="240" w:lineRule="auto"/>
        <w:jc w:val="center"/>
        <w:rPr>
          <w:rFonts w:ascii="Calibri" w:eastAsia="Times New Roman" w:hAnsi="Calibri" w:cs="Calibri"/>
          <w:color w:val="000000"/>
          <w:sz w:val="24"/>
          <w:szCs w:val="24"/>
          <w:lang w:eastAsia="ru-RU"/>
        </w:rPr>
      </w:pPr>
      <w:r w:rsidRPr="00CD30EC">
        <w:rPr>
          <w:rFonts w:ascii="Times New Roman" w:eastAsia="Times New Roman" w:hAnsi="Times New Roman" w:cs="Times New Roman"/>
          <w:b/>
          <w:bCs/>
          <w:iCs/>
          <w:color w:val="000000"/>
          <w:sz w:val="24"/>
          <w:szCs w:val="24"/>
          <w:lang w:eastAsia="ru-RU"/>
        </w:rPr>
        <w:t>Муниципальное бюджетное  общеобразовательное учреждение</w:t>
      </w:r>
    </w:p>
    <w:p w:rsidR="00002AD7" w:rsidRDefault="00002AD7" w:rsidP="00002AD7">
      <w:pPr>
        <w:spacing w:after="0" w:line="240" w:lineRule="auto"/>
        <w:jc w:val="center"/>
        <w:rPr>
          <w:rFonts w:ascii="Times New Roman" w:eastAsia="Times New Roman" w:hAnsi="Times New Roman" w:cs="Times New Roman"/>
          <w:b/>
          <w:bCs/>
          <w:iCs/>
          <w:color w:val="000000"/>
          <w:sz w:val="24"/>
          <w:szCs w:val="24"/>
          <w:lang w:eastAsia="ru-RU"/>
        </w:rPr>
      </w:pPr>
      <w:r w:rsidRPr="00CD30EC">
        <w:rPr>
          <w:rFonts w:ascii="Times New Roman" w:eastAsia="Times New Roman" w:hAnsi="Times New Roman" w:cs="Times New Roman"/>
          <w:b/>
          <w:bCs/>
          <w:iCs/>
          <w:color w:val="000000"/>
          <w:sz w:val="24"/>
          <w:szCs w:val="24"/>
          <w:lang w:eastAsia="ru-RU"/>
        </w:rPr>
        <w:t>«Вешенская общеобразовательная школа»</w:t>
      </w:r>
    </w:p>
    <w:p w:rsidR="00002AD7" w:rsidRPr="00CD30EC" w:rsidRDefault="00002AD7" w:rsidP="00002AD7">
      <w:pPr>
        <w:spacing w:after="0" w:line="240" w:lineRule="auto"/>
        <w:jc w:val="center"/>
        <w:rPr>
          <w:rFonts w:ascii="Calibri" w:eastAsia="Times New Roman" w:hAnsi="Calibri" w:cs="Calibri"/>
          <w:color w:val="000000"/>
          <w:sz w:val="24"/>
          <w:szCs w:val="24"/>
          <w:lang w:eastAsia="ru-RU"/>
        </w:rPr>
      </w:pPr>
    </w:p>
    <w:p w:rsidR="00002AD7" w:rsidRDefault="00002AD7" w:rsidP="00002AD7">
      <w:pPr>
        <w:spacing w:after="0" w:line="240" w:lineRule="auto"/>
        <w:jc w:val="center"/>
        <w:rPr>
          <w:rFonts w:ascii="Times New Roman" w:eastAsia="Times New Roman" w:hAnsi="Times New Roman" w:cs="Times New Roman"/>
          <w:b/>
          <w:bCs/>
          <w:iCs/>
          <w:color w:val="FF0000"/>
          <w:sz w:val="32"/>
          <w:szCs w:val="32"/>
          <w:lang w:eastAsia="ru-RU"/>
        </w:rPr>
      </w:pPr>
      <w:r w:rsidRPr="00CD30EC">
        <w:rPr>
          <w:rFonts w:ascii="Times New Roman" w:eastAsia="Times New Roman" w:hAnsi="Times New Roman" w:cs="Times New Roman"/>
          <w:b/>
          <w:bCs/>
          <w:iCs/>
          <w:color w:val="FF0000"/>
          <w:sz w:val="32"/>
          <w:szCs w:val="32"/>
          <w:lang w:eastAsia="ru-RU"/>
        </w:rPr>
        <w:t>Внеклассное мероприятие, посвященное 70-летию Победы в Великой Отечественной войне</w:t>
      </w:r>
      <w:r>
        <w:rPr>
          <w:rFonts w:ascii="Times New Roman" w:eastAsia="Times New Roman" w:hAnsi="Times New Roman" w:cs="Times New Roman"/>
          <w:b/>
          <w:bCs/>
          <w:iCs/>
          <w:color w:val="FF0000"/>
          <w:sz w:val="32"/>
          <w:szCs w:val="32"/>
          <w:lang w:eastAsia="ru-RU"/>
        </w:rPr>
        <w:t xml:space="preserve"> </w:t>
      </w:r>
      <w:r w:rsidRPr="00CD30EC">
        <w:rPr>
          <w:rFonts w:ascii="Times New Roman" w:eastAsia="Times New Roman" w:hAnsi="Times New Roman" w:cs="Times New Roman"/>
          <w:b/>
          <w:bCs/>
          <w:iCs/>
          <w:color w:val="FF0000"/>
          <w:sz w:val="32"/>
          <w:szCs w:val="32"/>
          <w:lang w:eastAsia="ru-RU"/>
        </w:rPr>
        <w:t>1941-1945гг</w:t>
      </w:r>
      <w:r>
        <w:rPr>
          <w:rFonts w:ascii="Times New Roman" w:eastAsia="Times New Roman" w:hAnsi="Times New Roman" w:cs="Times New Roman"/>
          <w:b/>
          <w:bCs/>
          <w:iCs/>
          <w:color w:val="FF0000"/>
          <w:sz w:val="32"/>
          <w:szCs w:val="32"/>
          <w:lang w:eastAsia="ru-RU"/>
        </w:rPr>
        <w:t>.</w:t>
      </w:r>
    </w:p>
    <w:p w:rsidR="00002AD7" w:rsidRDefault="00002AD7" w:rsidP="00002AD7">
      <w:pPr>
        <w:spacing w:after="0" w:line="240" w:lineRule="auto"/>
        <w:jc w:val="center"/>
        <w:rPr>
          <w:rFonts w:ascii="Times New Roman" w:eastAsia="Times New Roman" w:hAnsi="Times New Roman" w:cs="Times New Roman"/>
          <w:b/>
          <w:bCs/>
          <w:iCs/>
          <w:color w:val="FF0000"/>
          <w:sz w:val="32"/>
          <w:szCs w:val="32"/>
          <w:lang w:eastAsia="ru-RU"/>
        </w:rPr>
      </w:pPr>
      <w:r>
        <w:rPr>
          <w:rFonts w:ascii="Times New Roman" w:eastAsia="Times New Roman" w:hAnsi="Times New Roman" w:cs="Times New Roman"/>
          <w:b/>
          <w:bCs/>
          <w:iCs/>
          <w:color w:val="FF0000"/>
          <w:sz w:val="32"/>
          <w:szCs w:val="32"/>
          <w:lang w:eastAsia="ru-RU"/>
        </w:rPr>
        <w:t>«Победа будет за нами»</w:t>
      </w:r>
    </w:p>
    <w:p w:rsidR="00002AD7" w:rsidRDefault="00002AD7" w:rsidP="00002AD7">
      <w:pPr>
        <w:spacing w:after="0" w:line="240" w:lineRule="auto"/>
        <w:jc w:val="center"/>
        <w:rPr>
          <w:rFonts w:ascii="Times New Roman" w:eastAsia="Times New Roman" w:hAnsi="Times New Roman" w:cs="Times New Roman"/>
          <w:b/>
          <w:bCs/>
          <w:iCs/>
          <w:color w:val="FF0000"/>
          <w:sz w:val="32"/>
          <w:szCs w:val="32"/>
          <w:lang w:eastAsia="ru-RU"/>
        </w:rPr>
      </w:pPr>
      <w:r>
        <w:rPr>
          <w:rFonts w:ascii="Times New Roman" w:eastAsia="Times New Roman" w:hAnsi="Times New Roman" w:cs="Times New Roman"/>
          <w:b/>
          <w:bCs/>
          <w:iCs/>
          <w:color w:val="FF0000"/>
          <w:sz w:val="32"/>
          <w:szCs w:val="32"/>
          <w:lang w:eastAsia="ru-RU"/>
        </w:rPr>
        <w:t>(4класс)</w:t>
      </w:r>
    </w:p>
    <w:p w:rsidR="00002AD7" w:rsidRPr="00CD30EC" w:rsidRDefault="00002AD7" w:rsidP="00002AD7">
      <w:pPr>
        <w:spacing w:after="0" w:line="240" w:lineRule="auto"/>
        <w:jc w:val="center"/>
        <w:rPr>
          <w:rFonts w:ascii="Calibri" w:eastAsia="Times New Roman" w:hAnsi="Calibri" w:cs="Calibri"/>
          <w:color w:val="000000"/>
          <w:sz w:val="32"/>
          <w:szCs w:val="32"/>
          <w:lang w:eastAsia="ru-RU"/>
        </w:rPr>
      </w:pPr>
    </w:p>
    <w:p w:rsidR="00002AD7" w:rsidRPr="00CD30EC" w:rsidRDefault="00002AD7" w:rsidP="00002AD7">
      <w:pPr>
        <w:spacing w:after="0" w:line="240" w:lineRule="auto"/>
        <w:jc w:val="right"/>
        <w:rPr>
          <w:rFonts w:ascii="Calibri" w:eastAsia="Times New Roman" w:hAnsi="Calibri" w:cs="Calibri"/>
          <w:color w:val="000000"/>
          <w:sz w:val="28"/>
          <w:szCs w:val="28"/>
          <w:lang w:eastAsia="ru-RU"/>
        </w:rPr>
      </w:pPr>
      <w:r w:rsidRPr="00CD30EC">
        <w:rPr>
          <w:rFonts w:ascii="Times New Roman" w:eastAsia="Times New Roman" w:hAnsi="Times New Roman" w:cs="Times New Roman"/>
          <w:b/>
          <w:bCs/>
          <w:iCs/>
          <w:color w:val="000000"/>
          <w:sz w:val="28"/>
          <w:szCs w:val="28"/>
          <w:lang w:eastAsia="ru-RU"/>
        </w:rPr>
        <w:t>Подготовила:</w:t>
      </w:r>
    </w:p>
    <w:p w:rsidR="00002AD7" w:rsidRPr="00CD30EC" w:rsidRDefault="00002AD7" w:rsidP="00002AD7">
      <w:pPr>
        <w:spacing w:after="0" w:line="240" w:lineRule="auto"/>
        <w:jc w:val="right"/>
        <w:rPr>
          <w:rFonts w:ascii="Calibri" w:eastAsia="Times New Roman" w:hAnsi="Calibri" w:cs="Calibri"/>
          <w:color w:val="000000"/>
          <w:sz w:val="24"/>
          <w:szCs w:val="24"/>
          <w:lang w:eastAsia="ru-RU"/>
        </w:rPr>
      </w:pPr>
      <w:r w:rsidRPr="00CD30EC">
        <w:rPr>
          <w:rFonts w:ascii="Times New Roman" w:eastAsia="Times New Roman" w:hAnsi="Times New Roman" w:cs="Times New Roman"/>
          <w:b/>
          <w:bCs/>
          <w:iCs/>
          <w:color w:val="000000"/>
          <w:sz w:val="24"/>
          <w:szCs w:val="24"/>
          <w:lang w:eastAsia="ru-RU"/>
        </w:rPr>
        <w:t>учитель начальных классов</w:t>
      </w:r>
    </w:p>
    <w:p w:rsidR="00002AD7" w:rsidRDefault="00002AD7" w:rsidP="00002AD7">
      <w:pPr>
        <w:pBdr>
          <w:bottom w:val="single" w:sz="4" w:space="10" w:color="E6E6E6"/>
        </w:pBdr>
        <w:shd w:val="clear" w:color="auto" w:fill="FFFFFF"/>
        <w:spacing w:after="100" w:line="301" w:lineRule="atLeast"/>
        <w:jc w:val="right"/>
        <w:outlineLvl w:val="0"/>
        <w:rPr>
          <w:rFonts w:ascii="Times New Roman" w:eastAsia="Times New Roman" w:hAnsi="Times New Roman" w:cs="Times New Roman"/>
          <w:i/>
          <w:iCs/>
          <w:color w:val="2F2D26"/>
          <w:kern w:val="36"/>
          <w:sz w:val="24"/>
          <w:szCs w:val="24"/>
          <w:lang w:eastAsia="ru-RU"/>
        </w:rPr>
      </w:pPr>
      <w:r w:rsidRPr="00CD30EC">
        <w:rPr>
          <w:rFonts w:ascii="Times New Roman" w:eastAsia="Times New Roman" w:hAnsi="Times New Roman" w:cs="Times New Roman"/>
          <w:b/>
          <w:bCs/>
          <w:iCs/>
          <w:color w:val="000000"/>
          <w:sz w:val="24"/>
          <w:szCs w:val="24"/>
          <w:lang w:eastAsia="ru-RU"/>
        </w:rPr>
        <w:t>Беликова Ирина Тимофеевна</w:t>
      </w:r>
    </w:p>
    <w:p w:rsidR="007A1D8B" w:rsidRPr="007A1D8B" w:rsidRDefault="007A1D8B" w:rsidP="007A1D8B">
      <w:pPr>
        <w:shd w:val="clear" w:color="auto" w:fill="FFFFFF"/>
        <w:spacing w:after="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br/>
      </w:r>
    </w:p>
    <w:p w:rsidR="00002AD7" w:rsidRDefault="007A1D8B" w:rsidP="007A1D8B">
      <w:pPr>
        <w:shd w:val="clear" w:color="auto" w:fill="FFFFFF"/>
        <w:spacing w:after="100" w:line="263" w:lineRule="atLeast"/>
        <w:rPr>
          <w:rFonts w:ascii="Times New Roman" w:eastAsia="Times New Roman" w:hAnsi="Times New Roman" w:cs="Times New Roman"/>
          <w:b/>
          <w:bCs/>
          <w:color w:val="000000"/>
          <w:sz w:val="24"/>
          <w:szCs w:val="24"/>
          <w:lang w:eastAsia="ru-RU"/>
        </w:rPr>
      </w:pPr>
      <w:r w:rsidRPr="007A1D8B">
        <w:rPr>
          <w:rFonts w:ascii="Times New Roman" w:eastAsia="Times New Roman" w:hAnsi="Times New Roman" w:cs="Times New Roman"/>
          <w:b/>
          <w:bCs/>
          <w:noProof/>
          <w:color w:val="09A6E4"/>
          <w:sz w:val="24"/>
          <w:szCs w:val="24"/>
          <w:lang w:eastAsia="ru-RU"/>
        </w:rPr>
        <w:drawing>
          <wp:inline distT="0" distB="0" distL="0" distR="0">
            <wp:extent cx="2854325" cy="2019935"/>
            <wp:effectExtent l="19050" t="0" r="3175" b="0"/>
            <wp:docPr id="1" name="Рисунок 1" descr="Алексеев победа читать">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еев победа читать">
                      <a:hlinkClick r:id="rId4"/>
                    </pic:cNvPr>
                    <pic:cNvPicPr>
                      <a:picLocks noChangeAspect="1" noChangeArrowheads="1"/>
                    </pic:cNvPicPr>
                  </pic:nvPicPr>
                  <pic:blipFill>
                    <a:blip r:embed="rId5" cstate="print"/>
                    <a:srcRect/>
                    <a:stretch>
                      <a:fillRect/>
                    </a:stretch>
                  </pic:blipFill>
                  <pic:spPr bwMode="auto">
                    <a:xfrm>
                      <a:off x="0" y="0"/>
                      <a:ext cx="2854325" cy="2019935"/>
                    </a:xfrm>
                    <a:prstGeom prst="rect">
                      <a:avLst/>
                    </a:prstGeom>
                    <a:noFill/>
                    <a:ln w="9525">
                      <a:noFill/>
                      <a:miter lim="800000"/>
                      <a:headEnd/>
                      <a:tailEnd/>
                    </a:ln>
                  </pic:spPr>
                </pic:pic>
              </a:graphicData>
            </a:graphic>
          </wp:inline>
        </w:drawing>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t>Оборудование:</w:t>
      </w:r>
      <w:r w:rsidRPr="007A1D8B">
        <w:rPr>
          <w:rFonts w:ascii="Times New Roman" w:eastAsia="Times New Roman" w:hAnsi="Times New Roman" w:cs="Times New Roman"/>
          <w:color w:val="000000"/>
          <w:sz w:val="24"/>
          <w:szCs w:val="24"/>
          <w:lang w:eastAsia="ru-RU"/>
        </w:rPr>
        <w:t> компьютер, колонки, проектор, экран, магниты, карточки с буквами и цифрами (даты начала и окончания войны), карточки с кроссвордами, портреты Сталина и Гитлера в электронном виде, песни «Священная война» и «День Победы», аудиозаписи «Левитан о начале войны» и «Левитан об окончании войны», рассказ «Победа будет за нами» С.П. Алексеева.</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t>Ведущий:</w:t>
      </w:r>
      <w:r w:rsidRPr="007A1D8B">
        <w:rPr>
          <w:rFonts w:ascii="Times New Roman" w:eastAsia="Times New Roman" w:hAnsi="Times New Roman" w:cs="Times New Roman"/>
          <w:color w:val="000000"/>
          <w:sz w:val="24"/>
          <w:szCs w:val="24"/>
          <w:lang w:eastAsia="ru-RU"/>
        </w:rPr>
        <w:t> В 2015 году наша страна отпразднует 70-летнюю годовщину величайшего события — Дня Победы в Великой Отечественной войне. Четыре года боев, разрухи, голода и горя, потерь близких пережил наш народ, но выстоял и победил в схватках с фашистами. И сегодня наше мероприятие посвящено этой теме.</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i/>
          <w:iCs/>
          <w:color w:val="000000"/>
          <w:sz w:val="24"/>
          <w:szCs w:val="24"/>
          <w:lang w:eastAsia="ru-RU"/>
        </w:rPr>
        <w:t>1 задание:</w:t>
      </w:r>
      <w:r w:rsidRPr="007A1D8B">
        <w:rPr>
          <w:rFonts w:ascii="Times New Roman" w:eastAsia="Times New Roman" w:hAnsi="Times New Roman" w:cs="Times New Roman"/>
          <w:color w:val="000000"/>
          <w:sz w:val="24"/>
          <w:szCs w:val="24"/>
          <w:lang w:eastAsia="ru-RU"/>
        </w:rPr>
        <w:t> составить в двух группах даты начала и окончания войны (карточки с буквами и цифрами).</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Звучит аудиозапись «Левитан о начале войны» и песня «Священная война».</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i/>
          <w:iCs/>
          <w:color w:val="000000"/>
          <w:sz w:val="24"/>
          <w:szCs w:val="24"/>
          <w:lang w:eastAsia="ru-RU"/>
        </w:rPr>
        <w:t>2 задание:</w:t>
      </w:r>
      <w:r w:rsidRPr="007A1D8B">
        <w:rPr>
          <w:rFonts w:ascii="Times New Roman" w:eastAsia="Times New Roman" w:hAnsi="Times New Roman" w:cs="Times New Roman"/>
          <w:color w:val="000000"/>
          <w:sz w:val="24"/>
          <w:szCs w:val="24"/>
          <w:lang w:eastAsia="ru-RU"/>
        </w:rPr>
        <w:t> прочитать рассказ «Победа будет за нами» С.П. Алексеева (читают вслух подготовленные учащиеся).</w:t>
      </w:r>
    </w:p>
    <w:p w:rsidR="007A1D8B" w:rsidRPr="007A1D8B" w:rsidRDefault="007A1D8B" w:rsidP="00002AD7">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i/>
          <w:iCs/>
          <w:color w:val="000000"/>
          <w:sz w:val="24"/>
          <w:szCs w:val="24"/>
          <w:lang w:eastAsia="ru-RU"/>
        </w:rPr>
        <w:t>3 задание:</w:t>
      </w:r>
      <w:r w:rsidRPr="007A1D8B">
        <w:rPr>
          <w:rFonts w:ascii="Times New Roman" w:eastAsia="Times New Roman" w:hAnsi="Times New Roman" w:cs="Times New Roman"/>
          <w:color w:val="000000"/>
          <w:sz w:val="24"/>
          <w:szCs w:val="24"/>
          <w:lang w:eastAsia="ru-RU"/>
        </w:rPr>
        <w:t> ответить на вопросы:</w:t>
      </w:r>
      <w:r w:rsidRPr="007A1D8B">
        <w:rPr>
          <w:rFonts w:ascii="Times New Roman" w:eastAsia="Times New Roman" w:hAnsi="Times New Roman" w:cs="Times New Roman"/>
          <w:color w:val="000000"/>
          <w:sz w:val="24"/>
          <w:szCs w:val="24"/>
          <w:lang w:eastAsia="ru-RU"/>
        </w:rPr>
        <w:br/>
        <w:t>1. Ласковое прозвище боевых машин реактивной артиллерии во время Великой Отечественной Войны (Катюша).</w:t>
      </w:r>
      <w:r w:rsidRPr="007A1D8B">
        <w:rPr>
          <w:rFonts w:ascii="Times New Roman" w:eastAsia="Times New Roman" w:hAnsi="Times New Roman" w:cs="Times New Roman"/>
          <w:color w:val="000000"/>
          <w:sz w:val="24"/>
          <w:szCs w:val="24"/>
          <w:lang w:eastAsia="ru-RU"/>
        </w:rPr>
        <w:br/>
        <w:t>2. Маршал Советского Союза (Жуков).</w:t>
      </w:r>
      <w:r w:rsidRPr="007A1D8B">
        <w:rPr>
          <w:rFonts w:ascii="Times New Roman" w:eastAsia="Times New Roman" w:hAnsi="Times New Roman" w:cs="Times New Roman"/>
          <w:color w:val="000000"/>
          <w:sz w:val="24"/>
          <w:szCs w:val="24"/>
          <w:lang w:eastAsia="ru-RU"/>
        </w:rPr>
        <w:br/>
        <w:t>3. Какой город устоял против осады 900 дней? (Ленинград).</w:t>
      </w:r>
      <w:r w:rsidRPr="007A1D8B">
        <w:rPr>
          <w:rFonts w:ascii="Times New Roman" w:eastAsia="Times New Roman" w:hAnsi="Times New Roman" w:cs="Times New Roman"/>
          <w:color w:val="000000"/>
          <w:sz w:val="24"/>
          <w:szCs w:val="24"/>
          <w:lang w:eastAsia="ru-RU"/>
        </w:rPr>
        <w:br/>
        <w:t>4. Какой немецкий город был завоеван в конце войны? (Берлин).</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i/>
          <w:iCs/>
          <w:color w:val="000000"/>
          <w:sz w:val="24"/>
          <w:szCs w:val="24"/>
          <w:lang w:eastAsia="ru-RU"/>
        </w:rPr>
        <w:t>4 задание:</w:t>
      </w:r>
      <w:r w:rsidRPr="007A1D8B">
        <w:rPr>
          <w:rFonts w:ascii="Times New Roman" w:eastAsia="Times New Roman" w:hAnsi="Times New Roman" w:cs="Times New Roman"/>
          <w:color w:val="000000"/>
          <w:sz w:val="24"/>
          <w:szCs w:val="24"/>
          <w:lang w:eastAsia="ru-RU"/>
        </w:rPr>
        <w:t> отгадать кто изображен на портрете (портреты Сталина и Гитлера).</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i/>
          <w:iCs/>
          <w:color w:val="000000"/>
          <w:sz w:val="24"/>
          <w:szCs w:val="24"/>
          <w:lang w:eastAsia="ru-RU"/>
        </w:rPr>
        <w:t>5 задание:</w:t>
      </w:r>
      <w:r w:rsidRPr="007A1D8B">
        <w:rPr>
          <w:rFonts w:ascii="Times New Roman" w:eastAsia="Times New Roman" w:hAnsi="Times New Roman" w:cs="Times New Roman"/>
          <w:color w:val="000000"/>
          <w:sz w:val="24"/>
          <w:szCs w:val="24"/>
          <w:lang w:eastAsia="ru-RU"/>
        </w:rPr>
        <w:t> кроссворды.</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lastRenderedPageBreak/>
        <w:t>Ведущий:</w:t>
      </w:r>
      <w:r w:rsidRPr="007A1D8B">
        <w:rPr>
          <w:rFonts w:ascii="Times New Roman" w:eastAsia="Times New Roman" w:hAnsi="Times New Roman" w:cs="Times New Roman"/>
          <w:color w:val="000000"/>
          <w:sz w:val="24"/>
          <w:szCs w:val="24"/>
          <w:lang w:eastAsia="ru-RU"/>
        </w:rPr>
        <w:t> День Победы! Этого праздника люди ждали 1418 дней. Столько дней и ночей продолжалась война. Наша страна одержала победу не только благодаря храбрости солдат и мудрости командующих, но и благодаря всему народу, который трудился в тылу. Мы гордимся нашей страной!</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Звучит аудиозапись «Левитан об окончании войны» и песня «День Победы».</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t>Источники информации:</w:t>
      </w:r>
      <w:r w:rsidRPr="007A1D8B">
        <w:rPr>
          <w:rFonts w:ascii="Times New Roman" w:eastAsia="Times New Roman" w:hAnsi="Times New Roman" w:cs="Times New Roman"/>
          <w:color w:val="000000"/>
          <w:sz w:val="24"/>
          <w:szCs w:val="24"/>
          <w:lang w:eastAsia="ru-RU"/>
        </w:rPr>
        <w:t> кроссворды и вопросы третьего задания найдены на просторах Интернета.</w:t>
      </w:r>
    </w:p>
    <w:p w:rsidR="007A1D8B" w:rsidRPr="007A1D8B" w:rsidRDefault="007A1D8B" w:rsidP="007A1D8B">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t>Приложение</w:t>
      </w:r>
    </w:p>
    <w:p w:rsidR="00002AD7" w:rsidRDefault="007A1D8B" w:rsidP="00002AD7">
      <w:pPr>
        <w:shd w:val="clear" w:color="auto" w:fill="FFFFFF"/>
        <w:spacing w:after="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1. Исписанный лист бумаги в конверте.</w:t>
      </w:r>
      <w:r w:rsidRPr="007A1D8B">
        <w:rPr>
          <w:rFonts w:ascii="Times New Roman" w:eastAsia="Times New Roman" w:hAnsi="Times New Roman" w:cs="Times New Roman"/>
          <w:color w:val="000000"/>
          <w:sz w:val="24"/>
          <w:szCs w:val="24"/>
          <w:lang w:eastAsia="ru-RU"/>
        </w:rPr>
        <w:br/>
        <w:t>2. Высшая награда за достижения во время войны.</w:t>
      </w:r>
      <w:r w:rsidRPr="007A1D8B">
        <w:rPr>
          <w:rFonts w:ascii="Times New Roman" w:eastAsia="Times New Roman" w:hAnsi="Times New Roman" w:cs="Times New Roman"/>
          <w:color w:val="000000"/>
          <w:sz w:val="24"/>
          <w:szCs w:val="24"/>
          <w:lang w:eastAsia="ru-RU"/>
        </w:rPr>
        <w:br/>
        <w:t>3. Несчастье, неприятность, ужасное происшествие.</w:t>
      </w:r>
      <w:r w:rsidRPr="007A1D8B">
        <w:rPr>
          <w:rFonts w:ascii="Times New Roman" w:eastAsia="Times New Roman" w:hAnsi="Times New Roman" w:cs="Times New Roman"/>
          <w:color w:val="000000"/>
          <w:sz w:val="24"/>
          <w:szCs w:val="24"/>
          <w:lang w:eastAsia="ru-RU"/>
        </w:rPr>
        <w:br/>
        <w:t>4. Народ, с которым воевали русские во время Отечественной войны.</w:t>
      </w:r>
      <w:r w:rsidRPr="007A1D8B">
        <w:rPr>
          <w:rFonts w:ascii="Times New Roman" w:eastAsia="Times New Roman" w:hAnsi="Times New Roman" w:cs="Times New Roman"/>
          <w:color w:val="000000"/>
          <w:sz w:val="24"/>
          <w:szCs w:val="24"/>
          <w:lang w:eastAsia="ru-RU"/>
        </w:rPr>
        <w:br/>
        <w:t>5. Кто помогал взрослым во время войны в тылу (работал на заводах, в госпиталях, писал солдатам письма, вязал носки и варежки).</w:t>
      </w:r>
    </w:p>
    <w:p w:rsidR="00002AD7" w:rsidRDefault="00002AD7" w:rsidP="00002AD7">
      <w:pPr>
        <w:shd w:val="clear" w:color="auto" w:fill="FFFFFF"/>
        <w:spacing w:after="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6. Наступление на врага.</w:t>
      </w:r>
    </w:p>
    <w:p w:rsidR="00002AD7" w:rsidRDefault="007A1D8B" w:rsidP="007A1D8B">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br/>
      </w:r>
      <w:r w:rsidRPr="007A1D8B">
        <w:rPr>
          <w:rFonts w:ascii="Times New Roman" w:eastAsia="Times New Roman" w:hAnsi="Times New Roman" w:cs="Times New Roman"/>
          <w:noProof/>
          <w:color w:val="09A6E4"/>
          <w:sz w:val="24"/>
          <w:szCs w:val="24"/>
          <w:lang w:eastAsia="ru-RU"/>
        </w:rPr>
        <w:drawing>
          <wp:inline distT="0" distB="0" distL="0" distR="0">
            <wp:extent cx="2854325" cy="1685925"/>
            <wp:effectExtent l="19050" t="0" r="3175" b="0"/>
            <wp:docPr id="2" name="Рисунок 2" descr="Дидактические игры посвященные 70 летию войны">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ие игры посвященные 70 летию войны">
                      <a:hlinkClick r:id="rId6"/>
                    </pic:cNvPr>
                    <pic:cNvPicPr>
                      <a:picLocks noChangeAspect="1" noChangeArrowheads="1"/>
                    </pic:cNvPicPr>
                  </pic:nvPicPr>
                  <pic:blipFill>
                    <a:blip r:embed="rId7" cstate="print"/>
                    <a:srcRect/>
                    <a:stretch>
                      <a:fillRect/>
                    </a:stretch>
                  </pic:blipFill>
                  <pic:spPr bwMode="auto">
                    <a:xfrm>
                      <a:off x="0" y="0"/>
                      <a:ext cx="2854325" cy="1685925"/>
                    </a:xfrm>
                    <a:prstGeom prst="rect">
                      <a:avLst/>
                    </a:prstGeom>
                    <a:noFill/>
                    <a:ln w="9525">
                      <a:noFill/>
                      <a:miter lim="800000"/>
                      <a:headEnd/>
                      <a:tailEnd/>
                    </a:ln>
                  </pic:spPr>
                </pic:pic>
              </a:graphicData>
            </a:graphic>
          </wp:inline>
        </w:drawing>
      </w:r>
    </w:p>
    <w:p w:rsidR="00002AD7" w:rsidRDefault="00002AD7" w:rsidP="007A1D8B">
      <w:pPr>
        <w:shd w:val="clear" w:color="auto" w:fill="FFFFFF"/>
        <w:spacing w:after="100" w:line="263" w:lineRule="atLeast"/>
        <w:rPr>
          <w:rFonts w:ascii="Times New Roman" w:eastAsia="Times New Roman" w:hAnsi="Times New Roman" w:cs="Times New Roman"/>
          <w:color w:val="000000"/>
          <w:sz w:val="24"/>
          <w:szCs w:val="24"/>
          <w:lang w:eastAsia="ru-RU"/>
        </w:rPr>
      </w:pPr>
    </w:p>
    <w:p w:rsidR="00002AD7" w:rsidRDefault="007A1D8B" w:rsidP="007A1D8B">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1. Огнестрельное оружие, которым пользовались солдаты во время войны.</w:t>
      </w:r>
      <w:r w:rsidRPr="007A1D8B">
        <w:rPr>
          <w:rFonts w:ascii="Times New Roman" w:eastAsia="Times New Roman" w:hAnsi="Times New Roman" w:cs="Times New Roman"/>
          <w:color w:val="000000"/>
          <w:sz w:val="24"/>
          <w:szCs w:val="24"/>
          <w:lang w:eastAsia="ru-RU"/>
        </w:rPr>
        <w:br/>
        <w:t>2. Столица Советского союза.</w:t>
      </w:r>
      <w:r w:rsidRPr="007A1D8B">
        <w:rPr>
          <w:rFonts w:ascii="Times New Roman" w:eastAsia="Times New Roman" w:hAnsi="Times New Roman" w:cs="Times New Roman"/>
          <w:color w:val="000000"/>
          <w:sz w:val="24"/>
          <w:szCs w:val="24"/>
          <w:lang w:eastAsia="ru-RU"/>
        </w:rPr>
        <w:br/>
        <w:t>3. Средство для обработки ран и ссадин.</w:t>
      </w:r>
      <w:r w:rsidRPr="007A1D8B">
        <w:rPr>
          <w:rFonts w:ascii="Times New Roman" w:eastAsia="Times New Roman" w:hAnsi="Times New Roman" w:cs="Times New Roman"/>
          <w:color w:val="000000"/>
          <w:sz w:val="24"/>
          <w:szCs w:val="24"/>
          <w:lang w:eastAsia="ru-RU"/>
        </w:rPr>
        <w:br/>
        <w:t>4. Люди, которые жили в лесу в землянках, разведывали расположение войск и орудий врага, подрывали немецкие поезда и заводы.</w:t>
      </w:r>
      <w:r w:rsidRPr="007A1D8B">
        <w:rPr>
          <w:rFonts w:ascii="Times New Roman" w:eastAsia="Times New Roman" w:hAnsi="Times New Roman" w:cs="Times New Roman"/>
          <w:color w:val="000000"/>
          <w:sz w:val="24"/>
          <w:szCs w:val="24"/>
          <w:lang w:eastAsia="ru-RU"/>
        </w:rPr>
        <w:br/>
        <w:t>5. Страна, с которой воевал Советский Союз с 1941 по 1945 годы.</w:t>
      </w:r>
      <w:r w:rsidRPr="007A1D8B">
        <w:rPr>
          <w:rFonts w:ascii="Times New Roman" w:eastAsia="Times New Roman" w:hAnsi="Times New Roman" w:cs="Times New Roman"/>
          <w:noProof/>
          <w:color w:val="09A6E4"/>
          <w:sz w:val="24"/>
          <w:szCs w:val="24"/>
          <w:lang w:eastAsia="ru-RU"/>
        </w:rPr>
        <w:drawing>
          <wp:inline distT="0" distB="0" distL="0" distR="0">
            <wp:extent cx="2854325" cy="1113155"/>
            <wp:effectExtent l="19050" t="0" r="3175" b="0"/>
            <wp:docPr id="3" name="Рисунок 3" descr="Алексеев победа будет за нами читать">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ексеев победа будет за нами читать">
                      <a:hlinkClick r:id="rId8"/>
                    </pic:cNvPr>
                    <pic:cNvPicPr>
                      <a:picLocks noChangeAspect="1" noChangeArrowheads="1"/>
                    </pic:cNvPicPr>
                  </pic:nvPicPr>
                  <pic:blipFill>
                    <a:blip r:embed="rId9" cstate="print"/>
                    <a:srcRect/>
                    <a:stretch>
                      <a:fillRect/>
                    </a:stretch>
                  </pic:blipFill>
                  <pic:spPr bwMode="auto">
                    <a:xfrm>
                      <a:off x="0" y="0"/>
                      <a:ext cx="2854325" cy="1113155"/>
                    </a:xfrm>
                    <a:prstGeom prst="rect">
                      <a:avLst/>
                    </a:prstGeom>
                    <a:noFill/>
                    <a:ln w="9525">
                      <a:noFill/>
                      <a:miter lim="800000"/>
                      <a:headEnd/>
                      <a:tailEnd/>
                    </a:ln>
                  </pic:spPr>
                </pic:pic>
              </a:graphicData>
            </a:graphic>
          </wp:inline>
        </w:drawing>
      </w:r>
    </w:p>
    <w:p w:rsidR="00002AD7" w:rsidRDefault="00002AD7" w:rsidP="007A1D8B">
      <w:pPr>
        <w:shd w:val="clear" w:color="auto" w:fill="FFFFFF"/>
        <w:spacing w:after="100" w:line="263" w:lineRule="atLeast"/>
        <w:rPr>
          <w:rFonts w:ascii="Times New Roman" w:eastAsia="Times New Roman" w:hAnsi="Times New Roman" w:cs="Times New Roman"/>
          <w:color w:val="000000"/>
          <w:sz w:val="24"/>
          <w:szCs w:val="24"/>
          <w:lang w:eastAsia="ru-RU"/>
        </w:rPr>
      </w:pPr>
    </w:p>
    <w:p w:rsidR="007A1D8B" w:rsidRPr="007A1D8B" w:rsidRDefault="007A1D8B" w:rsidP="007A1D8B">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lang w:eastAsia="ru-RU"/>
        </w:rPr>
        <w:lastRenderedPageBreak/>
        <w:t>Ответы:</w:t>
      </w:r>
      <w:r w:rsidRPr="007A1D8B">
        <w:rPr>
          <w:rFonts w:ascii="Times New Roman" w:eastAsia="Times New Roman" w:hAnsi="Times New Roman" w:cs="Times New Roman"/>
          <w:b/>
          <w:bCs/>
          <w:noProof/>
          <w:color w:val="09A6E4"/>
          <w:sz w:val="24"/>
          <w:szCs w:val="24"/>
          <w:lang w:eastAsia="ru-RU"/>
        </w:rPr>
        <w:drawing>
          <wp:inline distT="0" distB="0" distL="0" distR="0">
            <wp:extent cx="6559550" cy="1852930"/>
            <wp:effectExtent l="19050" t="0" r="0" b="0"/>
            <wp:docPr id="4" name="Рисунок 4" descr="Внеклассное мероприятие к 70 летию победы">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еклассное мероприятие к 70 летию победы">
                      <a:hlinkClick r:id="rId10"/>
                    </pic:cNvPr>
                    <pic:cNvPicPr>
                      <a:picLocks noChangeAspect="1" noChangeArrowheads="1"/>
                    </pic:cNvPicPr>
                  </pic:nvPicPr>
                  <pic:blipFill>
                    <a:blip r:embed="rId11" cstate="print"/>
                    <a:srcRect/>
                    <a:stretch>
                      <a:fillRect/>
                    </a:stretch>
                  </pic:blipFill>
                  <pic:spPr bwMode="auto">
                    <a:xfrm>
                      <a:off x="0" y="0"/>
                      <a:ext cx="6559550" cy="1852930"/>
                    </a:xfrm>
                    <a:prstGeom prst="rect">
                      <a:avLst/>
                    </a:prstGeom>
                    <a:noFill/>
                    <a:ln w="9525">
                      <a:noFill/>
                      <a:miter lim="800000"/>
                      <a:headEnd/>
                      <a:tailEnd/>
                    </a:ln>
                  </pic:spPr>
                </pic:pic>
              </a:graphicData>
            </a:graphic>
          </wp:inline>
        </w:drawing>
      </w:r>
    </w:p>
    <w:p w:rsidR="007A1D8B" w:rsidRPr="007A1D8B" w:rsidRDefault="007A1D8B" w:rsidP="00002AD7">
      <w:pPr>
        <w:shd w:val="clear" w:color="auto" w:fill="FFFFFF"/>
        <w:spacing w:after="100" w:line="263" w:lineRule="atLeast"/>
        <w:jc w:val="center"/>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b/>
          <w:bCs/>
          <w:color w:val="000000"/>
          <w:sz w:val="24"/>
          <w:szCs w:val="24"/>
          <w:u w:val="single"/>
          <w:lang w:eastAsia="ru-RU"/>
        </w:rPr>
        <w:t>Победа будет за нами!</w:t>
      </w:r>
      <w:r w:rsidRPr="007A1D8B">
        <w:rPr>
          <w:rFonts w:ascii="Times New Roman" w:eastAsia="Times New Roman" w:hAnsi="Times New Roman" w:cs="Times New Roman"/>
          <w:color w:val="000000"/>
          <w:sz w:val="24"/>
          <w:szCs w:val="24"/>
          <w:u w:val="single"/>
          <w:lang w:eastAsia="ru-RU"/>
        </w:rPr>
        <w:t> </w:t>
      </w:r>
      <w:r w:rsidRPr="007A1D8B">
        <w:rPr>
          <w:rFonts w:ascii="Times New Roman" w:eastAsia="Times New Roman" w:hAnsi="Times New Roman" w:cs="Times New Roman"/>
          <w:color w:val="000000"/>
          <w:sz w:val="24"/>
          <w:szCs w:val="24"/>
          <w:lang w:eastAsia="ru-RU"/>
        </w:rPr>
        <w:br/>
      </w:r>
      <w:r w:rsidRPr="007A1D8B">
        <w:rPr>
          <w:rFonts w:ascii="Times New Roman" w:eastAsia="Times New Roman" w:hAnsi="Times New Roman" w:cs="Times New Roman"/>
          <w:color w:val="000000"/>
          <w:sz w:val="24"/>
          <w:szCs w:val="24"/>
          <w:u w:val="single"/>
          <w:lang w:eastAsia="ru-RU"/>
        </w:rPr>
        <w:t>Автор: С. П. Алексеев</w:t>
      </w:r>
    </w:p>
    <w:p w:rsidR="007A1D8B" w:rsidRPr="007A1D8B" w:rsidRDefault="007A1D8B"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Была самая короткая ночь в году. Люди мирно спали. И вдруг:</w:t>
      </w:r>
      <w:r w:rsidRPr="007A1D8B">
        <w:rPr>
          <w:rFonts w:ascii="Times New Roman" w:eastAsia="Times New Roman" w:hAnsi="Times New Roman" w:cs="Times New Roman"/>
          <w:color w:val="000000"/>
          <w:sz w:val="24"/>
          <w:szCs w:val="24"/>
          <w:lang w:eastAsia="ru-RU"/>
        </w:rPr>
        <w:br/>
        <w:t>— Война! Война!</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И вот пришёл день, когда наступление захватчиков было остановлено. Советские армии погнали фашистов с родной земли.</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Фашисты признали полное своё поражение 9 мая. С той поры этот день стал нашим великим праздником — Днём Победы.</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Чудеса героизма и храбрости проявили наши люди, защищая от фашистов родную землю.</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7A1D8B" w:rsidRPr="007A1D8B">
        <w:rPr>
          <w:rFonts w:ascii="Times New Roman" w:eastAsia="Times New Roman" w:hAnsi="Times New Roman" w:cs="Times New Roman"/>
          <w:color w:val="000000"/>
          <w:sz w:val="24"/>
          <w:szCs w:val="24"/>
          <w:lang w:eastAsia="ru-RU"/>
        </w:rPr>
        <w:t>Генерал Дмитрий Карбышев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Карбышев. Казнили фашисты генерала. Вывели в сильный мороз на улицу. Облили холодной водой из шлангов.</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В борьбе с врагами принимали участие подростки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В Севастополе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сыщешь лучшей фамилии.</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Лётчик-истребитель Александр Покрышкин сбил первый фашистский самолёт в самом начале войны. Удачлив Покрышкин. Увеличивается число сбитых им самолётов — 5, 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Покрышкин.</w:t>
      </w:r>
    </w:p>
    <w:p w:rsidR="007A1D8B" w:rsidRPr="007A1D8B" w:rsidRDefault="007A1D8B" w:rsidP="00002AD7">
      <w:pPr>
        <w:shd w:val="clear" w:color="auto" w:fill="FFFFFF"/>
        <w:spacing w:after="100" w:line="263" w:lineRule="atLeast"/>
        <w:rPr>
          <w:rFonts w:ascii="Times New Roman" w:eastAsia="Times New Roman" w:hAnsi="Times New Roman" w:cs="Times New Roman"/>
          <w:color w:val="000000"/>
          <w:sz w:val="24"/>
          <w:szCs w:val="24"/>
          <w:lang w:eastAsia="ru-RU"/>
        </w:rPr>
      </w:pPr>
      <w:r w:rsidRPr="007A1D8B">
        <w:rPr>
          <w:rFonts w:ascii="Times New Roman" w:eastAsia="Times New Roman" w:hAnsi="Times New Roman" w:cs="Times New Roman"/>
          <w:color w:val="000000"/>
          <w:sz w:val="24"/>
          <w:szCs w:val="24"/>
          <w:lang w:eastAsia="ru-RU"/>
        </w:rPr>
        <w:t>Стал он Героем Советского Союза.</w:t>
      </w:r>
      <w:r w:rsidRPr="007A1D8B">
        <w:rPr>
          <w:rFonts w:ascii="Times New Roman" w:eastAsia="Times New Roman" w:hAnsi="Times New Roman" w:cs="Times New Roman"/>
          <w:color w:val="000000"/>
          <w:sz w:val="24"/>
          <w:szCs w:val="24"/>
          <w:lang w:eastAsia="ru-RU"/>
        </w:rPr>
        <w:br/>
        <w:t>Стал дважды Героем Советского Союза.</w:t>
      </w:r>
      <w:r w:rsidRPr="007A1D8B">
        <w:rPr>
          <w:rFonts w:ascii="Times New Roman" w:eastAsia="Times New Roman" w:hAnsi="Times New Roman" w:cs="Times New Roman"/>
          <w:color w:val="000000"/>
          <w:sz w:val="24"/>
          <w:szCs w:val="24"/>
          <w:lang w:eastAsia="ru-RU"/>
        </w:rPr>
        <w:br/>
        <w:t>Стал трижды Героем Советского Союза.</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Вечная слава тебе, Александр Покрышкин, первый трижды герой в стране.</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А вот история ещё одного подвига. Лётчик Алексей Маресьев был сбит в воздушном бою. Он уцелел, но был тяжело ранен. Его самолёт упал на территории врага в глухом лесу. Стояла зима. 18 дней он шёл, а потом полз к своим. Его подобрали партизаны. Лётчик отморозил ноги. Их пришлось ампутировать. Как же летать без ног?! Маресьев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 xml:space="preserve">Шли последние дни войны. Тяжёлые бои велись на улицах Берлина. Солдат Николай Масалов на одной из берлинских улиц, рискуя жизнью, под огнём врага вынес с места боя плачущую немецкую девочку. Война кончилась. В самом центре Берлина в парке на </w:t>
      </w:r>
      <w:r w:rsidR="007A1D8B" w:rsidRPr="007A1D8B">
        <w:rPr>
          <w:rFonts w:ascii="Times New Roman" w:eastAsia="Times New Roman" w:hAnsi="Times New Roman" w:cs="Times New Roman"/>
          <w:color w:val="000000"/>
          <w:sz w:val="24"/>
          <w:szCs w:val="24"/>
          <w:lang w:eastAsia="ru-RU"/>
        </w:rPr>
        <w:lastRenderedPageBreak/>
        <w:t>высоком холме возвышается сейчас памятник советскому солдату. Стоит он со спасённой девочкой на руках.</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Герои. Герои… Подвиги. Подвиги… Их было тысячи, десятки и сотни тысяч.</w:t>
      </w:r>
    </w:p>
    <w:p w:rsidR="007A1D8B" w:rsidRPr="007A1D8B" w:rsidRDefault="00002AD7" w:rsidP="00002AD7">
      <w:pPr>
        <w:shd w:val="clear" w:color="auto" w:fill="FFFFFF"/>
        <w:spacing w:after="100" w:line="2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1D8B" w:rsidRPr="007A1D8B">
        <w:rPr>
          <w:rFonts w:ascii="Times New Roman" w:eastAsia="Times New Roman" w:hAnsi="Times New Roman" w:cs="Times New Roman"/>
          <w:color w:val="000000"/>
          <w:sz w:val="24"/>
          <w:szCs w:val="24"/>
          <w:lang w:eastAsia="ru-RU"/>
        </w:rPr>
        <w:t>Прошло почти семьдесят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sectPr w:rsidR="007A1D8B" w:rsidRPr="007A1D8B" w:rsidSect="00BD7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A1D8B"/>
    <w:rsid w:val="00002AD7"/>
    <w:rsid w:val="007A1D8B"/>
    <w:rsid w:val="00A908E9"/>
    <w:rsid w:val="00BD7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5B"/>
  </w:style>
  <w:style w:type="paragraph" w:styleId="1">
    <w:name w:val="heading 1"/>
    <w:basedOn w:val="a"/>
    <w:link w:val="10"/>
    <w:uiPriority w:val="9"/>
    <w:qFormat/>
    <w:rsid w:val="007A1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D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1D8B"/>
    <w:rPr>
      <w:color w:val="0000FF"/>
      <w:u w:val="single"/>
    </w:rPr>
  </w:style>
  <w:style w:type="character" w:customStyle="1" w:styleId="views-num">
    <w:name w:val="views-num"/>
    <w:basedOn w:val="a0"/>
    <w:rsid w:val="007A1D8B"/>
  </w:style>
  <w:style w:type="paragraph" w:styleId="a4">
    <w:name w:val="Normal (Web)"/>
    <w:basedOn w:val="a"/>
    <w:uiPriority w:val="99"/>
    <w:semiHidden/>
    <w:unhideWhenUsed/>
    <w:rsid w:val="007A1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1D8B"/>
    <w:rPr>
      <w:b/>
      <w:bCs/>
    </w:rPr>
  </w:style>
  <w:style w:type="character" w:customStyle="1" w:styleId="apple-converted-space">
    <w:name w:val="apple-converted-space"/>
    <w:basedOn w:val="a0"/>
    <w:rsid w:val="007A1D8B"/>
  </w:style>
  <w:style w:type="character" w:styleId="a6">
    <w:name w:val="Emphasis"/>
    <w:basedOn w:val="a0"/>
    <w:uiPriority w:val="20"/>
    <w:qFormat/>
    <w:rsid w:val="007A1D8B"/>
    <w:rPr>
      <w:i/>
      <w:iCs/>
    </w:rPr>
  </w:style>
  <w:style w:type="paragraph" w:styleId="a7">
    <w:name w:val="Balloon Text"/>
    <w:basedOn w:val="a"/>
    <w:link w:val="a8"/>
    <w:uiPriority w:val="99"/>
    <w:semiHidden/>
    <w:unhideWhenUsed/>
    <w:rsid w:val="007A1D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516284">
      <w:bodyDiv w:val="1"/>
      <w:marLeft w:val="0"/>
      <w:marRight w:val="0"/>
      <w:marTop w:val="0"/>
      <w:marBottom w:val="0"/>
      <w:divBdr>
        <w:top w:val="none" w:sz="0" w:space="0" w:color="auto"/>
        <w:left w:val="none" w:sz="0" w:space="0" w:color="auto"/>
        <w:bottom w:val="none" w:sz="0" w:space="0" w:color="auto"/>
        <w:right w:val="none" w:sz="0" w:space="0" w:color="auto"/>
      </w:divBdr>
      <w:divsChild>
        <w:div w:id="1775519369">
          <w:marLeft w:val="0"/>
          <w:marRight w:val="0"/>
          <w:marTop w:val="0"/>
          <w:marBottom w:val="0"/>
          <w:divBdr>
            <w:top w:val="none" w:sz="0" w:space="0" w:color="auto"/>
            <w:left w:val="none" w:sz="0" w:space="0" w:color="auto"/>
            <w:bottom w:val="none" w:sz="0" w:space="0" w:color="auto"/>
            <w:right w:val="none" w:sz="0" w:space="0" w:color="auto"/>
          </w:divBdr>
          <w:divsChild>
            <w:div w:id="780338793">
              <w:marLeft w:val="0"/>
              <w:marRight w:val="0"/>
              <w:marTop w:val="0"/>
              <w:marBottom w:val="0"/>
              <w:divBdr>
                <w:top w:val="none" w:sz="0" w:space="0" w:color="auto"/>
                <w:left w:val="none" w:sz="0" w:space="0" w:color="auto"/>
                <w:bottom w:val="none" w:sz="0" w:space="0" w:color="auto"/>
                <w:right w:val="none" w:sz="0" w:space="0" w:color="auto"/>
              </w:divBdr>
            </w:div>
          </w:divsChild>
        </w:div>
        <w:div w:id="43702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wp-content/uploads/2014/12/vneklassnoe-meropriyatie-70-let-pobede-v-velikoj-otechestvennoj-vojne-dlya-uchashhixsya-nachalnoj-shkoly2.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wp-content/uploads/2014/12/vneklassnoe-meropriyatie-70-let-pobede-v-velikoj-otechestvennoj-vojne-dlya-uchashhixsya-nachalnoj-shkoly1.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planetadetstva.net/wp-content/uploads/2014/12/vneklassnoe-meropriyatie-70-let-pobede-v-velikoj-otechestvennoj-vojne-dlya-uchashhixsya-nachalnoj-shkoly3.jpg" TargetMode="External"/><Relationship Id="rId4" Type="http://schemas.openxmlformats.org/officeDocument/2006/relationships/hyperlink" Target="http://planetadetstva.net/wp-content/uploads/2014/12/vneklassnoe-meropriyatie-70-let-pobede-v-velikoj-otechestvennoj-vojne-dlya-uchashhixsya-nachalnoj-shkoly4.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5</cp:revision>
  <dcterms:created xsi:type="dcterms:W3CDTF">2015-08-09T12:33:00Z</dcterms:created>
  <dcterms:modified xsi:type="dcterms:W3CDTF">2015-08-10T15:17:00Z</dcterms:modified>
</cp:coreProperties>
</file>