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C7" w:rsidRPr="008C75DC" w:rsidRDefault="00FD159F" w:rsidP="008C75D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75DC">
        <w:rPr>
          <w:rFonts w:ascii="Times New Roman" w:hAnsi="Times New Roman" w:cs="Times New Roman"/>
          <w:i/>
          <w:sz w:val="24"/>
          <w:szCs w:val="24"/>
        </w:rPr>
        <w:t>«Организация образовательного процесса в дошкольных образовательных учреждениях по формированию восприятия художественной литературы и фольклора у дошкольников 3-7 лет в условиях реализации Федерального государственного образовательного стандарта дошкольного образования»</w:t>
      </w:r>
    </w:p>
    <w:p w:rsidR="00FD159F" w:rsidRPr="00546461" w:rsidRDefault="00FD159F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59F" w:rsidRPr="00546461" w:rsidRDefault="00FD159F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461">
        <w:rPr>
          <w:rFonts w:ascii="Times New Roman" w:hAnsi="Times New Roman" w:cs="Times New Roman"/>
          <w:sz w:val="24"/>
          <w:szCs w:val="24"/>
        </w:rPr>
        <w:t xml:space="preserve">  Произведения художественной литературы способствуют эмоциональному развитию дошкольников, что выражается в стремлении немедленно проявить возникшие у них при слушании сказок и рассказов чувства, эмоции в действиях. Художественные тексты знакомят детей с богатством мира человеческих эмоций, проявляют понять причины их возникновения и смены.</w:t>
      </w:r>
    </w:p>
    <w:p w:rsidR="00FD159F" w:rsidRPr="00546461" w:rsidRDefault="00FD159F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461">
        <w:rPr>
          <w:rFonts w:ascii="Times New Roman" w:hAnsi="Times New Roman" w:cs="Times New Roman"/>
          <w:sz w:val="24"/>
          <w:szCs w:val="24"/>
        </w:rPr>
        <w:t xml:space="preserve">  Художественная литература всегда признавалась основным средством речевого развития детей: знакомство с литературными произведениями вызывает интерес и воспитывает любовь к родному языку, его богатству и красоте, обогащает образную лексику, способствует развитию выразительности речи дошкольников.</w:t>
      </w:r>
    </w:p>
    <w:p w:rsidR="00FD159F" w:rsidRPr="00546461" w:rsidRDefault="00FD159F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461">
        <w:rPr>
          <w:rFonts w:ascii="Times New Roman" w:hAnsi="Times New Roman" w:cs="Times New Roman"/>
          <w:sz w:val="24"/>
          <w:szCs w:val="24"/>
        </w:rPr>
        <w:t xml:space="preserve">  Таким образом, ознакомление с литературой влияет на все </w:t>
      </w:r>
      <w:r w:rsidR="002A1B8A" w:rsidRPr="00546461">
        <w:rPr>
          <w:rFonts w:ascii="Times New Roman" w:hAnsi="Times New Roman" w:cs="Times New Roman"/>
          <w:sz w:val="24"/>
          <w:szCs w:val="24"/>
        </w:rPr>
        <w:t>стороны личности ребенка. В то же время современная социокультурная ситуация затрудняет этот процесс. Наше общество, еще в недавнем прошлом «читающее», превратилось в «смотрящее». Угасание интереса к чтению, к книге негативно отразилось на взрослых и, как следствие, крайне отрицательно повлияло на детей, на их личную культуру. Это требует инновационных подходов к отбору задач и содержания работы в детском саду по данному направлению педагогической деятельности.</w:t>
      </w:r>
    </w:p>
    <w:p w:rsidR="002A1B8A" w:rsidRPr="00546461" w:rsidRDefault="002A1B8A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461">
        <w:rPr>
          <w:rFonts w:ascii="Times New Roman" w:hAnsi="Times New Roman" w:cs="Times New Roman"/>
          <w:sz w:val="24"/>
          <w:szCs w:val="24"/>
        </w:rPr>
        <w:t xml:space="preserve">  Концептуальным положением коррекции и обновления традиционного подхода приобщения дошкольников к художественной литературе является рассмотрение данной проблемы с позиции литературного развития.</w:t>
      </w:r>
    </w:p>
    <w:p w:rsidR="002A1B8A" w:rsidRPr="00546461" w:rsidRDefault="002A1B8A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461">
        <w:rPr>
          <w:rFonts w:ascii="Times New Roman" w:hAnsi="Times New Roman" w:cs="Times New Roman"/>
          <w:sz w:val="24"/>
          <w:szCs w:val="24"/>
        </w:rPr>
        <w:t xml:space="preserve">  Понятие литературного развития трактуется исследователями как способность ребенка</w:t>
      </w:r>
      <w:r w:rsidR="00760DE4" w:rsidRPr="00546461">
        <w:rPr>
          <w:rFonts w:ascii="Times New Roman" w:hAnsi="Times New Roman" w:cs="Times New Roman"/>
          <w:sz w:val="24"/>
          <w:szCs w:val="24"/>
        </w:rPr>
        <w:t xml:space="preserve"> «мыслить словесно-художественными образами»  (Н. Д. Молдавская); как  реализация опыта общего психического развития ребенка с акцентом на область эмоционального в читательском восприятии (В. Г. </w:t>
      </w:r>
      <w:proofErr w:type="spellStart"/>
      <w:r w:rsidR="00760DE4" w:rsidRPr="00546461">
        <w:rPr>
          <w:rFonts w:ascii="Times New Roman" w:hAnsi="Times New Roman" w:cs="Times New Roman"/>
          <w:sz w:val="24"/>
          <w:szCs w:val="24"/>
        </w:rPr>
        <w:t>Маранцман</w:t>
      </w:r>
      <w:proofErr w:type="spellEnd"/>
      <w:r w:rsidR="00760DE4" w:rsidRPr="00546461">
        <w:rPr>
          <w:rFonts w:ascii="Times New Roman" w:hAnsi="Times New Roman" w:cs="Times New Roman"/>
          <w:sz w:val="24"/>
          <w:szCs w:val="24"/>
        </w:rPr>
        <w:t>); как воплощение в жизнь литературных способностей</w:t>
      </w:r>
      <w:proofErr w:type="gramStart"/>
      <w:r w:rsidR="00760DE4" w:rsidRPr="005464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60DE4" w:rsidRPr="00546461">
        <w:rPr>
          <w:rFonts w:ascii="Times New Roman" w:hAnsi="Times New Roman" w:cs="Times New Roman"/>
          <w:sz w:val="24"/>
          <w:szCs w:val="24"/>
        </w:rPr>
        <w:t xml:space="preserve"> таких как впечатлительность, наблюдательность, творческое воображение, подразумевающее отчетливое и яркое представление, как непосредственно наблюдаемых впечатлений , так и образов, создава</w:t>
      </w:r>
      <w:r w:rsidR="001F3808" w:rsidRPr="00546461">
        <w:rPr>
          <w:rFonts w:ascii="Times New Roman" w:hAnsi="Times New Roman" w:cs="Times New Roman"/>
          <w:sz w:val="24"/>
          <w:szCs w:val="24"/>
        </w:rPr>
        <w:t xml:space="preserve">емых словесно, проявляющееся «…в легкости образования ассоциаций между словом и образами» (А. Г. Ковалев, А. </w:t>
      </w:r>
      <w:proofErr w:type="spellStart"/>
      <w:r w:rsidR="001F3808" w:rsidRPr="00546461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="001F3808" w:rsidRPr="00546461">
        <w:rPr>
          <w:rFonts w:ascii="Times New Roman" w:hAnsi="Times New Roman" w:cs="Times New Roman"/>
          <w:sz w:val="24"/>
          <w:szCs w:val="24"/>
        </w:rPr>
        <w:t xml:space="preserve">); как процесс качественных изменений в восприятии, интерпретации художественных текстов и способности к отражению литературного опыта в разных видах художественной деятельности (О. В. Акулова, Н. Д. Молдавская, О. Н. </w:t>
      </w:r>
      <w:proofErr w:type="spellStart"/>
      <w:r w:rsidR="001F3808" w:rsidRPr="00546461">
        <w:rPr>
          <w:rFonts w:ascii="Times New Roman" w:hAnsi="Times New Roman" w:cs="Times New Roman"/>
          <w:sz w:val="24"/>
          <w:szCs w:val="24"/>
        </w:rPr>
        <w:t>Сомкова</w:t>
      </w:r>
      <w:proofErr w:type="spellEnd"/>
      <w:r w:rsidR="001F3808" w:rsidRPr="00546461">
        <w:rPr>
          <w:rFonts w:ascii="Times New Roman" w:hAnsi="Times New Roman" w:cs="Times New Roman"/>
          <w:sz w:val="24"/>
          <w:szCs w:val="24"/>
        </w:rPr>
        <w:t>).</w:t>
      </w:r>
    </w:p>
    <w:p w:rsidR="00382381" w:rsidRPr="00546461" w:rsidRDefault="00382381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461">
        <w:rPr>
          <w:rFonts w:ascii="Times New Roman" w:hAnsi="Times New Roman" w:cs="Times New Roman"/>
          <w:sz w:val="24"/>
          <w:szCs w:val="24"/>
        </w:rPr>
        <w:lastRenderedPageBreak/>
        <w:t xml:space="preserve">  Основу литературного развития составляет </w:t>
      </w:r>
      <w:r w:rsidRPr="00546461">
        <w:rPr>
          <w:rFonts w:ascii="Times New Roman" w:hAnsi="Times New Roman" w:cs="Times New Roman"/>
          <w:i/>
          <w:sz w:val="24"/>
          <w:szCs w:val="24"/>
        </w:rPr>
        <w:t>восприятие художественного текста.</w:t>
      </w:r>
      <w:r w:rsidRPr="00546461">
        <w:rPr>
          <w:rFonts w:ascii="Times New Roman" w:hAnsi="Times New Roman" w:cs="Times New Roman"/>
          <w:sz w:val="24"/>
          <w:szCs w:val="24"/>
        </w:rPr>
        <w:t xml:space="preserve"> Проблема восприятия художественного произведения нашла отражение в исследованиях Л. С. Выготского, Л. М. Гурович, А. В. Запорожца, М. Р. Львова, Н. Г. Морозовой, О. И. Никифоровой, Б. М. Теплова, О. С. Ушаковой, Е. А. </w:t>
      </w:r>
      <w:proofErr w:type="spellStart"/>
      <w:r w:rsidRPr="00546461">
        <w:rPr>
          <w:rFonts w:ascii="Times New Roman" w:hAnsi="Times New Roman" w:cs="Times New Roman"/>
          <w:sz w:val="24"/>
          <w:szCs w:val="24"/>
        </w:rPr>
        <w:t>Флериной</w:t>
      </w:r>
      <w:proofErr w:type="spellEnd"/>
      <w:r w:rsidRPr="00546461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382381" w:rsidRPr="00546461" w:rsidRDefault="00382381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461">
        <w:rPr>
          <w:rFonts w:ascii="Times New Roman" w:hAnsi="Times New Roman" w:cs="Times New Roman"/>
          <w:sz w:val="24"/>
          <w:szCs w:val="24"/>
        </w:rPr>
        <w:t xml:space="preserve">  Под  полноценным восприятием понимается способность читателя сопереживать героям, автору произведения, видеть динамику эмоций, воспроизводить в воображении картины жизни, созданные писателем, размышлять над мотивами, обстоятельствами, последствиями поступков персонажей, оценивать героев произведения, осваивать идею произведения.</w:t>
      </w:r>
    </w:p>
    <w:p w:rsidR="00382381" w:rsidRDefault="00382381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461">
        <w:rPr>
          <w:rFonts w:ascii="Times New Roman" w:hAnsi="Times New Roman" w:cs="Times New Roman"/>
          <w:sz w:val="24"/>
          <w:szCs w:val="24"/>
        </w:rPr>
        <w:t xml:space="preserve">  Таким образом, литературное развитие дошкольников можно определить как процесс качественных изменений в восприятии, интерпретации художественных текстов и способности к отражению литературного опыта в разных видах художественной деятельности.</w:t>
      </w:r>
    </w:p>
    <w:p w:rsidR="002C18C1" w:rsidRPr="00546461" w:rsidRDefault="002C18C1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DDD" w:rsidRPr="00546461" w:rsidRDefault="00BC1DDD" w:rsidP="002C18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461">
        <w:rPr>
          <w:rFonts w:ascii="Times New Roman" w:hAnsi="Times New Roman" w:cs="Times New Roman"/>
          <w:b/>
          <w:sz w:val="24"/>
          <w:szCs w:val="24"/>
        </w:rPr>
        <w:t>Задачи литературного развития детей разных возрастных групп.</w:t>
      </w:r>
    </w:p>
    <w:p w:rsidR="00BC1DDD" w:rsidRPr="00546461" w:rsidRDefault="00BC1DDD" w:rsidP="002C18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461">
        <w:rPr>
          <w:rFonts w:ascii="Times New Roman" w:hAnsi="Times New Roman" w:cs="Times New Roman"/>
          <w:sz w:val="24"/>
          <w:szCs w:val="24"/>
        </w:rPr>
        <w:t xml:space="preserve">Задачи работы с детьми </w:t>
      </w:r>
      <w:r w:rsidRPr="00546461">
        <w:rPr>
          <w:rFonts w:ascii="Times New Roman" w:hAnsi="Times New Roman" w:cs="Times New Roman"/>
          <w:b/>
          <w:sz w:val="24"/>
          <w:szCs w:val="24"/>
        </w:rPr>
        <w:t>младшего возраста:</w:t>
      </w:r>
    </w:p>
    <w:p w:rsidR="00BC1DDD" w:rsidRPr="00546461" w:rsidRDefault="00546461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1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DDD" w:rsidRPr="00546461">
        <w:rPr>
          <w:rFonts w:ascii="Times New Roman" w:hAnsi="Times New Roman" w:cs="Times New Roman"/>
          <w:b/>
          <w:sz w:val="24"/>
          <w:szCs w:val="24"/>
        </w:rPr>
        <w:t>-</w:t>
      </w:r>
      <w:r w:rsidR="00BC1DDD" w:rsidRPr="00546461">
        <w:rPr>
          <w:rFonts w:ascii="Times New Roman" w:hAnsi="Times New Roman" w:cs="Times New Roman"/>
          <w:sz w:val="24"/>
          <w:szCs w:val="24"/>
        </w:rPr>
        <w:t>воспитывать у детей интерес к фольклорным и литературным текстам, желание внимательно их слушать;</w:t>
      </w:r>
    </w:p>
    <w:p w:rsidR="00BC1DDD" w:rsidRPr="00546461" w:rsidRDefault="00546461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18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1DDD" w:rsidRPr="00546461">
        <w:rPr>
          <w:rFonts w:ascii="Times New Roman" w:hAnsi="Times New Roman" w:cs="Times New Roman"/>
          <w:sz w:val="24"/>
          <w:szCs w:val="24"/>
        </w:rPr>
        <w:t>-обогащать «читательский» опыт (опыт слушания) за счет разных  малых форм фольклора (</w:t>
      </w:r>
      <w:proofErr w:type="spellStart"/>
      <w:r w:rsidR="00BC1DDD" w:rsidRPr="00546461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BC1DDD" w:rsidRPr="00546461">
        <w:rPr>
          <w:rFonts w:ascii="Times New Roman" w:hAnsi="Times New Roman" w:cs="Times New Roman"/>
          <w:sz w:val="24"/>
          <w:szCs w:val="24"/>
        </w:rPr>
        <w:t>, песенок, прибауток</w:t>
      </w:r>
      <w:r w:rsidRPr="00546461">
        <w:rPr>
          <w:rFonts w:ascii="Times New Roman" w:hAnsi="Times New Roman" w:cs="Times New Roman"/>
          <w:sz w:val="24"/>
          <w:szCs w:val="24"/>
        </w:rPr>
        <w:t>), простых народных и авторских сказок (в основном о животных), рассказов и стихов о детях, их играх, игрушках, повседневной бытовой деятельности, о знакомых детям животных;</w:t>
      </w:r>
      <w:proofErr w:type="gramEnd"/>
    </w:p>
    <w:p w:rsidR="00546461" w:rsidRPr="00546461" w:rsidRDefault="00546461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461">
        <w:rPr>
          <w:rFonts w:ascii="Times New Roman" w:hAnsi="Times New Roman" w:cs="Times New Roman"/>
          <w:sz w:val="24"/>
          <w:szCs w:val="24"/>
        </w:rPr>
        <w:t xml:space="preserve">-способствовать восприятию и пониманию текста детьми, помогать </w:t>
      </w:r>
      <w:proofErr w:type="gramStart"/>
      <w:r w:rsidRPr="00546461">
        <w:rPr>
          <w:rFonts w:ascii="Times New Roman" w:hAnsi="Times New Roman" w:cs="Times New Roman"/>
          <w:sz w:val="24"/>
          <w:szCs w:val="24"/>
        </w:rPr>
        <w:t>мысленно</w:t>
      </w:r>
      <w:proofErr w:type="gramEnd"/>
      <w:r w:rsidRPr="00546461">
        <w:rPr>
          <w:rFonts w:ascii="Times New Roman" w:hAnsi="Times New Roman" w:cs="Times New Roman"/>
          <w:sz w:val="24"/>
          <w:szCs w:val="24"/>
        </w:rPr>
        <w:t xml:space="preserve"> представлять события и героев, выявлять яркие поступки героя, пытаться их оценить, устанавливать простейшие связи последовательности событий в тексте;</w:t>
      </w:r>
    </w:p>
    <w:p w:rsidR="00546461" w:rsidRDefault="00546461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461">
        <w:rPr>
          <w:rFonts w:ascii="Times New Roman" w:hAnsi="Times New Roman" w:cs="Times New Roman"/>
          <w:sz w:val="24"/>
          <w:szCs w:val="24"/>
        </w:rPr>
        <w:t>-поддерживать непосредственный эмоциональный отклик на литературное произведение, его героев.</w:t>
      </w:r>
    </w:p>
    <w:p w:rsidR="00546461" w:rsidRDefault="00546461" w:rsidP="002C18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Задачи работы с детьми </w:t>
      </w:r>
      <w:r w:rsidRPr="00546461">
        <w:rPr>
          <w:rFonts w:ascii="Times New Roman" w:hAnsi="Times New Roman" w:cs="Times New Roman"/>
          <w:b/>
          <w:sz w:val="24"/>
          <w:szCs w:val="24"/>
        </w:rPr>
        <w:t>среднего дошкольного возраста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46461" w:rsidRDefault="00546461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-углублять у детей интерес к литературе, воспитывать желание к постоянному общению с книгой, как совместно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</w:t>
      </w:r>
      <w:r w:rsidR="008743BF">
        <w:rPr>
          <w:rFonts w:ascii="Times New Roman" w:hAnsi="Times New Roman" w:cs="Times New Roman"/>
          <w:sz w:val="24"/>
          <w:szCs w:val="24"/>
        </w:rPr>
        <w:t>, так и самостоятельно;</w:t>
      </w:r>
    </w:p>
    <w:p w:rsidR="008743BF" w:rsidRDefault="008743BF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18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-расширять «читательский» опыт (опыт слушания) за счет разных жанров фольклора (прибаутки, загадки,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небылицы, сказки о животных и волшебные), литературной прозы (сказка, рассказ) и поэзии (стихи, авторские загадки, веселые детские сказки в стихах);</w:t>
      </w:r>
      <w:proofErr w:type="gramEnd"/>
    </w:p>
    <w:p w:rsidR="008743BF" w:rsidRDefault="008743BF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C1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-развивать способность к целостному восприятию текста, в котором сочетаются умения выявлять основное содержание, устанавливать временные, последовательные и простые причинные связи, понимать главные характеристики героев, несложные мотивы их поступков, значение некоторых средств языковой выразительности для передачи образов героев, особо важных событий, эмоционального подтекста и общего настроения произведения или его фрагмента;</w:t>
      </w:r>
    </w:p>
    <w:p w:rsidR="008743BF" w:rsidRDefault="008743BF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-поддерживать желание детей отражать свои впечатления о прослушанных произведениях, литературных героях и событиях в разных видах художественной деятельности: в рисунках, изготовлении атрибутов для театрализованных игр, в игре-драматизации и т. д.</w:t>
      </w:r>
    </w:p>
    <w:p w:rsidR="002C18C1" w:rsidRDefault="002C18C1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3BF" w:rsidRDefault="008743BF" w:rsidP="002C18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Задачи работы с детьми </w:t>
      </w:r>
      <w:r w:rsidR="007D3CA8">
        <w:rPr>
          <w:rFonts w:ascii="Times New Roman" w:hAnsi="Times New Roman" w:cs="Times New Roman"/>
          <w:b/>
          <w:sz w:val="24"/>
          <w:szCs w:val="24"/>
        </w:rPr>
        <w:t>старшего дошкольного возраста:</w:t>
      </w:r>
    </w:p>
    <w:p w:rsidR="007D3CA8" w:rsidRDefault="007D3CA8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8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поддерживать у детей интерес к литературе, воспитывать любовь к книге, способствовать углублению и дифференциации читательских интересов;</w:t>
      </w:r>
    </w:p>
    <w:p w:rsidR="007D3CA8" w:rsidRDefault="007D3CA8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18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-обогащать «читательский» опыт детей за счет произведений более сложных жанров фольклора (волшебные и бытовые сказки, метафорические загадки, былины), литературной прозы (сказка-повесть, рассказ с нравственным подтекстом) и поэзии (басни, лирические стихи, литературные загадки с метафорой, поэтические сказки);</w:t>
      </w:r>
      <w:proofErr w:type="gramEnd"/>
    </w:p>
    <w:p w:rsidR="007D3CA8" w:rsidRDefault="0083754D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3CA8">
        <w:rPr>
          <w:rFonts w:ascii="Times New Roman" w:hAnsi="Times New Roman" w:cs="Times New Roman"/>
          <w:sz w:val="24"/>
          <w:szCs w:val="24"/>
        </w:rPr>
        <w:t xml:space="preserve"> </w:t>
      </w:r>
      <w:r w:rsidR="002C18C1">
        <w:rPr>
          <w:rFonts w:ascii="Times New Roman" w:hAnsi="Times New Roman" w:cs="Times New Roman"/>
          <w:sz w:val="24"/>
          <w:szCs w:val="24"/>
        </w:rPr>
        <w:t xml:space="preserve"> </w:t>
      </w:r>
      <w:r w:rsidR="007D3C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воспитывать литературно-художественный вкус, способность понимать настроение произведения, чувствовать музыкальность, звучность и ритмичность поэтических текстов; красоту, образность и выразительность языка сказок и рассказов;</w:t>
      </w:r>
    </w:p>
    <w:p w:rsidR="0083754D" w:rsidRDefault="0083754D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1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-способствовать развитию художественного восприятия текста в единстве содержания, формы, смыслового и эмоционального подтекста;</w:t>
      </w:r>
    </w:p>
    <w:p w:rsidR="0083754D" w:rsidRDefault="0083754D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1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-способствовать выражению отношения к литературным произведениям в разных видах художественно-творческой деятельности, самовыражению в театрализованной игре  в процессе создания целостного образа героя в его изменении и развитии.</w:t>
      </w:r>
    </w:p>
    <w:p w:rsidR="0083754D" w:rsidRDefault="0083754D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Освоение задач реализуется в организованных педагогом совместных видах деятельности (развивающих, проблемно-игровых и творческ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игровых ситуациях на основе художественного текста, литературных развлечениях, театрализованных играх), а также средствами организации предметно-развивающей среды для активизации самостоятельной литературной, художественно-речевой, изобразительной и театрализованной деятельности на основе знакомых фольклорных и литературных текстов</w:t>
      </w:r>
      <w:r w:rsidR="003E738E">
        <w:rPr>
          <w:rFonts w:ascii="Times New Roman" w:hAnsi="Times New Roman" w:cs="Times New Roman"/>
          <w:sz w:val="24"/>
          <w:szCs w:val="24"/>
        </w:rPr>
        <w:t>.</w:t>
      </w:r>
    </w:p>
    <w:p w:rsidR="003E738E" w:rsidRDefault="003E738E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Литературные произведения и их фрагменты включаются  в режимные моменты, в наблюдения за явлениями живой и неживой природы. </w:t>
      </w:r>
      <w:r>
        <w:rPr>
          <w:rFonts w:ascii="Times New Roman" w:hAnsi="Times New Roman" w:cs="Times New Roman"/>
          <w:sz w:val="24"/>
          <w:szCs w:val="24"/>
        </w:rPr>
        <w:tab/>
        <w:t xml:space="preserve">Вместе с тем необходимо каждый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день целенаправленно знакомить детей с новым текстом или организовать деятельность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на основе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Для усиления эмоционального воздействия произведений искусства на детей важно сочетать чтение литературного текста со слушанием музыки, просмотром произведений изобразительного искусства (например, читать стихи, когда дети слушают музыку, рассматривают репродукции картин и пр.).</w:t>
      </w:r>
    </w:p>
    <w:p w:rsidR="008C75DC" w:rsidRDefault="008C75DC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38E" w:rsidRPr="007D3CA8" w:rsidRDefault="003E738E" w:rsidP="002C1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7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формы совместной деятельности воспитателя и детей расширяют и углубляют читательские интересы детей, способствуют активному использованию литературных текстов в различных видах творческой деятельности, формируют будущего талантливого читателя великой читающей страны.</w:t>
      </w:r>
    </w:p>
    <w:sectPr w:rsidR="003E738E" w:rsidRPr="007D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70"/>
    <w:rsid w:val="00126770"/>
    <w:rsid w:val="001656C7"/>
    <w:rsid w:val="001F3808"/>
    <w:rsid w:val="002A1B8A"/>
    <w:rsid w:val="002C18C1"/>
    <w:rsid w:val="00382381"/>
    <w:rsid w:val="003E738E"/>
    <w:rsid w:val="00546461"/>
    <w:rsid w:val="00760DE4"/>
    <w:rsid w:val="007D3CA8"/>
    <w:rsid w:val="0083754D"/>
    <w:rsid w:val="008743BF"/>
    <w:rsid w:val="008C75DC"/>
    <w:rsid w:val="00BC1DDD"/>
    <w:rsid w:val="00BC2C7C"/>
    <w:rsid w:val="00F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8</cp:revision>
  <dcterms:created xsi:type="dcterms:W3CDTF">2015-11-27T09:37:00Z</dcterms:created>
  <dcterms:modified xsi:type="dcterms:W3CDTF">2015-12-03T15:54:00Z</dcterms:modified>
</cp:coreProperties>
</file>