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D8" w:rsidRDefault="002C64D8" w:rsidP="005476F2">
      <w:pPr>
        <w:pStyle w:val="c15"/>
        <w:jc w:val="center"/>
        <w:rPr>
          <w:rStyle w:val="c9"/>
          <w:b/>
          <w:sz w:val="32"/>
          <w:szCs w:val="32"/>
        </w:rPr>
      </w:pPr>
      <w:r w:rsidRPr="002370D5">
        <w:rPr>
          <w:rStyle w:val="c9"/>
          <w:b/>
          <w:sz w:val="32"/>
          <w:szCs w:val="32"/>
        </w:rPr>
        <w:t>Актуальность</w:t>
      </w:r>
      <w:r w:rsidR="002E2BFD" w:rsidRPr="002370D5">
        <w:rPr>
          <w:rStyle w:val="c9"/>
          <w:b/>
          <w:sz w:val="32"/>
          <w:szCs w:val="32"/>
        </w:rPr>
        <w:t xml:space="preserve"> темы</w:t>
      </w:r>
      <w:r w:rsidR="00FA323C" w:rsidRPr="002370D5">
        <w:rPr>
          <w:rStyle w:val="c9"/>
          <w:b/>
          <w:sz w:val="32"/>
          <w:szCs w:val="32"/>
        </w:rPr>
        <w:t>:</w:t>
      </w:r>
    </w:p>
    <w:p w:rsidR="008F32DF" w:rsidRPr="002370D5" w:rsidRDefault="008F32DF" w:rsidP="005476F2">
      <w:pPr>
        <w:pStyle w:val="c15"/>
        <w:jc w:val="center"/>
        <w:rPr>
          <w:b/>
          <w:sz w:val="32"/>
          <w:szCs w:val="32"/>
        </w:rPr>
      </w:pPr>
    </w:p>
    <w:p w:rsidR="008F32DF" w:rsidRDefault="008F32DF" w:rsidP="005476F2">
      <w:pPr>
        <w:pStyle w:val="c5"/>
        <w:jc w:val="both"/>
        <w:rPr>
          <w:rStyle w:val="c2"/>
        </w:rPr>
      </w:pPr>
      <w:r>
        <w:rPr>
          <w:rStyle w:val="c2"/>
        </w:rPr>
        <w:t xml:space="preserve"> </w:t>
      </w:r>
      <w:r w:rsidR="002C64D8" w:rsidRPr="002370D5">
        <w:rPr>
          <w:rStyle w:val="c2"/>
        </w:rPr>
        <w:t xml:space="preserve"> Статистика  показывает: ситуация  с ДДТТ имеет тенденцию к ухудшению, что связанно с резким ростом количества автомобилей на дорогах, увеличением мощности новых моделей автомобилей и вследствие этого увеличение скорости автомобильного потока</w:t>
      </w:r>
      <w:r>
        <w:rPr>
          <w:rStyle w:val="c2"/>
        </w:rPr>
        <w:t>.</w:t>
      </w:r>
    </w:p>
    <w:p w:rsidR="002C64D8" w:rsidRPr="002370D5" w:rsidRDefault="002C64D8" w:rsidP="005476F2">
      <w:pPr>
        <w:pStyle w:val="c5"/>
        <w:jc w:val="both"/>
      </w:pPr>
      <w:r w:rsidRPr="002370D5">
        <w:rPr>
          <w:rStyle w:val="c2"/>
        </w:rPr>
        <w:t xml:space="preserve">Исследования в данной области показывают, что все причины ДТП с участием дошкольников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приближающийся автомобиль и др. </w:t>
      </w:r>
    </w:p>
    <w:p w:rsidR="002C64D8" w:rsidRPr="002370D5" w:rsidRDefault="002C64D8" w:rsidP="005476F2">
      <w:pPr>
        <w:pStyle w:val="c5"/>
        <w:jc w:val="both"/>
      </w:pPr>
      <w:r w:rsidRPr="002370D5">
        <w:rPr>
          <w:rStyle w:val="c2"/>
        </w:rPr>
        <w:t>Находясь на проезжей части или играя  на ней, дошкольники не понимают опасности транспорта и дорог, поэтому и являются потенциальными жертвами ДТП.</w:t>
      </w:r>
    </w:p>
    <w:p w:rsidR="002C64D8" w:rsidRPr="002370D5" w:rsidRDefault="002C64D8" w:rsidP="005476F2">
      <w:pPr>
        <w:pStyle w:val="c5"/>
        <w:jc w:val="both"/>
      </w:pPr>
      <w:r w:rsidRPr="002370D5">
        <w:rPr>
          <w:rStyle w:val="c2"/>
        </w:rPr>
        <w:t xml:space="preserve"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дорожно – транспортных происшествий с участием детей. </w:t>
      </w:r>
    </w:p>
    <w:p w:rsidR="005476F2" w:rsidRPr="002370D5" w:rsidRDefault="005476F2">
      <w:pPr>
        <w:rPr>
          <w:sz w:val="24"/>
          <w:szCs w:val="24"/>
        </w:rPr>
      </w:pPr>
    </w:p>
    <w:sectPr w:rsidR="005476F2" w:rsidRPr="002370D5" w:rsidSect="004B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4D8"/>
    <w:rsid w:val="000E2C1C"/>
    <w:rsid w:val="002370D5"/>
    <w:rsid w:val="002C64D8"/>
    <w:rsid w:val="002E2BFD"/>
    <w:rsid w:val="002F3CC2"/>
    <w:rsid w:val="00395A86"/>
    <w:rsid w:val="003E4025"/>
    <w:rsid w:val="004B2064"/>
    <w:rsid w:val="005476F2"/>
    <w:rsid w:val="00760AA1"/>
    <w:rsid w:val="008F32DF"/>
    <w:rsid w:val="00962395"/>
    <w:rsid w:val="009F0CFD"/>
    <w:rsid w:val="00EA2F38"/>
    <w:rsid w:val="00FA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64D8"/>
  </w:style>
  <w:style w:type="paragraph" w:customStyle="1" w:styleId="c5">
    <w:name w:val="c5"/>
    <w:basedOn w:val="a"/>
    <w:rsid w:val="002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4</cp:revision>
  <dcterms:created xsi:type="dcterms:W3CDTF">2014-12-14T06:54:00Z</dcterms:created>
  <dcterms:modified xsi:type="dcterms:W3CDTF">2014-12-14T06:58:00Z</dcterms:modified>
</cp:coreProperties>
</file>