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20" w:rsidRPr="00467D20" w:rsidRDefault="00467D20" w:rsidP="00467D20">
      <w:pPr>
        <w:pStyle w:val="a3"/>
        <w:shd w:val="clear" w:color="auto" w:fill="FFFFFF"/>
        <w:tabs>
          <w:tab w:val="left" w:pos="851"/>
        </w:tabs>
        <w:suppressAutoHyphens/>
        <w:spacing w:after="0" w:line="240" w:lineRule="auto"/>
        <w:ind w:left="0" w:firstLine="709"/>
        <w:jc w:val="both"/>
        <w:rPr>
          <w:rFonts w:ascii="Times New Roman" w:hAnsi="Times New Roman" w:cs="Times New Roman"/>
          <w:b/>
          <w:i/>
          <w:sz w:val="24"/>
          <w:szCs w:val="24"/>
        </w:rPr>
      </w:pPr>
      <w:r w:rsidRPr="00467D20">
        <w:rPr>
          <w:rFonts w:ascii="Times New Roman" w:hAnsi="Times New Roman" w:cs="Times New Roman"/>
          <w:sz w:val="24"/>
          <w:szCs w:val="24"/>
        </w:rPr>
        <w:t xml:space="preserve">С 2011 года работаю по методической теме </w:t>
      </w:r>
      <w:r w:rsidRPr="00467D20">
        <w:rPr>
          <w:rFonts w:ascii="Times New Roman" w:hAnsi="Times New Roman" w:cs="Times New Roman"/>
          <w:b/>
          <w:i/>
          <w:sz w:val="24"/>
          <w:szCs w:val="24"/>
        </w:rPr>
        <w:t xml:space="preserve">«Развитие познавательных способностей детей старшего дошкольного возраста». </w:t>
      </w:r>
    </w:p>
    <w:p w:rsidR="00467D20" w:rsidRPr="00467D20" w:rsidRDefault="00467D20" w:rsidP="00467D20">
      <w:pPr>
        <w:pStyle w:val="a4"/>
        <w:shd w:val="clear" w:color="auto" w:fill="FFFFFF"/>
        <w:spacing w:before="0" w:beforeAutospacing="0" w:after="0" w:afterAutospacing="0"/>
        <w:ind w:firstLine="709"/>
        <w:jc w:val="both"/>
        <w:rPr>
          <w:color w:val="000000"/>
        </w:rPr>
      </w:pPr>
      <w:r w:rsidRPr="00467D20">
        <w:rPr>
          <w:i/>
          <w:color w:val="000000"/>
        </w:rPr>
        <w:t>Восприятие, внимание, воображение, память, мышление, речь - выступают как важнейшие компоненты любой деятельности.</w:t>
      </w:r>
      <w:r w:rsidRPr="00467D20">
        <w:rPr>
          <w:color w:val="000000"/>
        </w:rPr>
        <w:t xml:space="preserve">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познавательных процессов человеческая деятельность невозможна, они выступают как ее неотъемлемые внутренние моменты.</w:t>
      </w:r>
    </w:p>
    <w:p w:rsidR="00467D20" w:rsidRPr="00467D20" w:rsidRDefault="00467D20" w:rsidP="00467D20">
      <w:pPr>
        <w:pStyle w:val="a4"/>
        <w:shd w:val="clear" w:color="auto" w:fill="FFFFFF"/>
        <w:spacing w:before="0" w:beforeAutospacing="0" w:after="0" w:afterAutospacing="0"/>
        <w:ind w:firstLine="709"/>
        <w:jc w:val="both"/>
        <w:rPr>
          <w:color w:val="000000"/>
        </w:rPr>
      </w:pPr>
      <w:r w:rsidRPr="00467D20">
        <w:rPr>
          <w:color w:val="000000"/>
        </w:rPr>
        <w:t>Жизнедеятельность человека предполагает активное исследование объективных закономерностей окружающей действительности. Познание мира, построение образа этого мира необходимы для полноценной ориентации в нем, для достижения человеком собственных целей. Знание окружающего мира входит во все сферы деятельности человека и основные формы его активности.</w:t>
      </w:r>
    </w:p>
    <w:p w:rsidR="00467D20" w:rsidRPr="00467D20" w:rsidRDefault="00467D20" w:rsidP="00467D20">
      <w:pPr>
        <w:spacing w:after="0" w:line="240" w:lineRule="auto"/>
        <w:ind w:firstLine="709"/>
        <w:jc w:val="both"/>
        <w:rPr>
          <w:rFonts w:ascii="Times New Roman" w:hAnsi="Times New Roman" w:cs="Times New Roman"/>
          <w:i/>
          <w:sz w:val="24"/>
          <w:szCs w:val="24"/>
        </w:rPr>
      </w:pPr>
      <w:r w:rsidRPr="00467D20">
        <w:rPr>
          <w:rFonts w:ascii="Times New Roman" w:hAnsi="Times New Roman" w:cs="Times New Roman"/>
          <w:color w:val="000000"/>
          <w:sz w:val="24"/>
          <w:szCs w:val="24"/>
          <w:shd w:val="clear" w:color="auto" w:fill="FFFFFF"/>
        </w:rPr>
        <w:t>Исключительно большую роль в жизни и деятельности человека играет его познавательная сфера, включающая в себя совокупность психических процессов: внимание, ощущение, восприятие, память, представление, мышление, речь, воображение</w:t>
      </w:r>
      <w:r w:rsidRPr="00467D20">
        <w:rPr>
          <w:rFonts w:ascii="Times New Roman" w:hAnsi="Times New Roman" w:cs="Times New Roman"/>
          <w:i/>
          <w:color w:val="000000"/>
          <w:sz w:val="24"/>
          <w:szCs w:val="24"/>
          <w:shd w:val="clear" w:color="auto" w:fill="FFFFFF"/>
        </w:rPr>
        <w:t xml:space="preserve">. Эти процессы выступают своеобразными инструментами познавательной, </w:t>
      </w:r>
      <w:r w:rsidRPr="00467D20">
        <w:rPr>
          <w:rFonts w:ascii="Times New Roman" w:hAnsi="Times New Roman" w:cs="Times New Roman"/>
          <w:color w:val="000000"/>
          <w:sz w:val="24"/>
          <w:szCs w:val="24"/>
          <w:shd w:val="clear" w:color="auto" w:fill="FFFFFF"/>
        </w:rPr>
        <w:t>а также и других видов деятельности, обслуживая их и обеспечивая их эффективность. Основная функция этих процессов - познавательно - аналитическая.</w:t>
      </w:r>
    </w:p>
    <w:p w:rsidR="00467D20" w:rsidRPr="00467D20" w:rsidRDefault="00467D20" w:rsidP="00467D20">
      <w:pPr>
        <w:pStyle w:val="a3"/>
        <w:shd w:val="clear" w:color="auto" w:fill="FFFFFF"/>
        <w:tabs>
          <w:tab w:val="left" w:pos="851"/>
        </w:tabs>
        <w:suppressAutoHyphens/>
        <w:spacing w:after="0" w:line="240" w:lineRule="auto"/>
        <w:ind w:left="0" w:firstLine="709"/>
        <w:jc w:val="both"/>
        <w:rPr>
          <w:rFonts w:ascii="Times New Roman" w:hAnsi="Times New Roman" w:cs="Times New Roman"/>
          <w:b/>
          <w:i/>
          <w:sz w:val="24"/>
          <w:szCs w:val="24"/>
        </w:rPr>
      </w:pPr>
      <w:r w:rsidRPr="00467D20">
        <w:rPr>
          <w:rFonts w:ascii="Times New Roman" w:hAnsi="Times New Roman" w:cs="Times New Roman"/>
          <w:b/>
          <w:i/>
          <w:sz w:val="24"/>
          <w:szCs w:val="24"/>
        </w:rPr>
        <w:t>Для благополучного развития познавательных способностей провела следующую работу:</w:t>
      </w:r>
    </w:p>
    <w:p w:rsidR="00467D20" w:rsidRPr="00467D20" w:rsidRDefault="00467D20" w:rsidP="00467D20">
      <w:pPr>
        <w:pStyle w:val="a3"/>
        <w:numPr>
          <w:ilvl w:val="0"/>
          <w:numId w:val="2"/>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467D20">
        <w:rPr>
          <w:rFonts w:ascii="Times New Roman" w:hAnsi="Times New Roman" w:cs="Times New Roman"/>
          <w:sz w:val="24"/>
          <w:szCs w:val="24"/>
        </w:rPr>
        <w:t>оснастила кабинет учебными  пособиями, тестовыми материалами,</w:t>
      </w:r>
      <w:r w:rsidRPr="00467D20">
        <w:rPr>
          <w:rFonts w:ascii="Times New Roman" w:hAnsi="Times New Roman" w:cs="Times New Roman"/>
          <w:color w:val="FF0000"/>
          <w:sz w:val="24"/>
          <w:szCs w:val="24"/>
        </w:rPr>
        <w:t xml:space="preserve"> </w:t>
      </w:r>
      <w:r w:rsidRPr="00467D20">
        <w:rPr>
          <w:rFonts w:ascii="Times New Roman" w:hAnsi="Times New Roman" w:cs="Times New Roman"/>
          <w:sz w:val="24"/>
          <w:szCs w:val="24"/>
        </w:rPr>
        <w:t>наборами для игровой терапии;</w:t>
      </w:r>
    </w:p>
    <w:p w:rsidR="00467D20" w:rsidRPr="00467D20" w:rsidRDefault="00467D20" w:rsidP="00467D20">
      <w:pPr>
        <w:pStyle w:val="a3"/>
        <w:numPr>
          <w:ilvl w:val="0"/>
          <w:numId w:val="1"/>
        </w:numPr>
        <w:shd w:val="clear" w:color="auto" w:fill="FFFFFF"/>
        <w:tabs>
          <w:tab w:val="left" w:pos="993"/>
          <w:tab w:val="left" w:pos="1276"/>
          <w:tab w:val="left" w:pos="1418"/>
        </w:tabs>
        <w:suppressAutoHyphens/>
        <w:spacing w:after="0" w:line="240" w:lineRule="auto"/>
        <w:ind w:left="0" w:firstLine="709"/>
        <w:jc w:val="both"/>
        <w:rPr>
          <w:rFonts w:ascii="Times New Roman" w:hAnsi="Times New Roman" w:cs="Times New Roman"/>
          <w:sz w:val="24"/>
          <w:szCs w:val="24"/>
        </w:rPr>
      </w:pPr>
      <w:r w:rsidRPr="00467D20">
        <w:rPr>
          <w:rFonts w:ascii="Times New Roman" w:hAnsi="Times New Roman" w:cs="Times New Roman"/>
          <w:sz w:val="24"/>
          <w:szCs w:val="24"/>
        </w:rPr>
        <w:t xml:space="preserve">составила буклеты для родителей и воспитателей: «Развиваем мышление», «Развиваем внимание», «Развиваем память», «Развиваем речь», «Развиваем воображение», «Развиваем восприятие»; </w:t>
      </w:r>
    </w:p>
    <w:p w:rsidR="00467D20" w:rsidRPr="00467D20" w:rsidRDefault="00467D20" w:rsidP="00467D20">
      <w:pPr>
        <w:pStyle w:val="a3"/>
        <w:numPr>
          <w:ilvl w:val="0"/>
          <w:numId w:val="1"/>
        </w:numPr>
        <w:tabs>
          <w:tab w:val="left" w:pos="993"/>
          <w:tab w:val="left" w:pos="1276"/>
          <w:tab w:val="left" w:pos="1418"/>
        </w:tabs>
        <w:suppressAutoHyphens/>
        <w:spacing w:after="0" w:line="240" w:lineRule="auto"/>
        <w:ind w:left="0" w:firstLine="709"/>
        <w:rPr>
          <w:rFonts w:ascii="Times New Roman" w:hAnsi="Times New Roman" w:cs="Times New Roman"/>
          <w:sz w:val="24"/>
          <w:szCs w:val="24"/>
        </w:rPr>
      </w:pPr>
      <w:r w:rsidRPr="00467D20">
        <w:rPr>
          <w:rFonts w:ascii="Times New Roman" w:hAnsi="Times New Roman" w:cs="Times New Roman"/>
          <w:sz w:val="24"/>
          <w:szCs w:val="24"/>
        </w:rPr>
        <w:t>подготовила консультации для родителей и педагогов ДОУ по теме «Развитие познавательных способностей у детей»;</w:t>
      </w:r>
    </w:p>
    <w:p w:rsidR="00467D20" w:rsidRPr="00467D20" w:rsidRDefault="00467D20" w:rsidP="00467D20">
      <w:pPr>
        <w:pStyle w:val="a3"/>
        <w:numPr>
          <w:ilvl w:val="0"/>
          <w:numId w:val="1"/>
        </w:numPr>
        <w:tabs>
          <w:tab w:val="left" w:pos="993"/>
          <w:tab w:val="left" w:pos="1276"/>
          <w:tab w:val="left" w:pos="1418"/>
        </w:tabs>
        <w:suppressAutoHyphens/>
        <w:spacing w:after="0" w:line="240" w:lineRule="auto"/>
        <w:ind w:left="0" w:firstLine="709"/>
        <w:rPr>
          <w:rFonts w:ascii="Times New Roman" w:hAnsi="Times New Roman" w:cs="Times New Roman"/>
          <w:sz w:val="24"/>
          <w:szCs w:val="24"/>
        </w:rPr>
      </w:pPr>
      <w:r w:rsidRPr="00467D20">
        <w:rPr>
          <w:rFonts w:ascii="Times New Roman" w:hAnsi="Times New Roman" w:cs="Times New Roman"/>
          <w:sz w:val="24"/>
          <w:szCs w:val="24"/>
        </w:rPr>
        <w:t>систематизировала в картотеке материал по методической теме,  пальчиковые игры;</w:t>
      </w:r>
    </w:p>
    <w:p w:rsidR="00467D20" w:rsidRPr="00467D20" w:rsidRDefault="00467D20" w:rsidP="00467D20">
      <w:pPr>
        <w:pStyle w:val="a3"/>
        <w:numPr>
          <w:ilvl w:val="0"/>
          <w:numId w:val="1"/>
        </w:numPr>
        <w:shd w:val="clear" w:color="auto" w:fill="FFFFFF"/>
        <w:tabs>
          <w:tab w:val="left" w:pos="993"/>
          <w:tab w:val="left" w:pos="1276"/>
          <w:tab w:val="left" w:pos="1418"/>
        </w:tabs>
        <w:suppressAutoHyphens/>
        <w:spacing w:after="0" w:line="240" w:lineRule="auto"/>
        <w:ind w:left="0" w:firstLine="709"/>
        <w:jc w:val="both"/>
        <w:rPr>
          <w:rFonts w:ascii="Times New Roman" w:hAnsi="Times New Roman" w:cs="Times New Roman"/>
          <w:sz w:val="24"/>
          <w:szCs w:val="24"/>
        </w:rPr>
      </w:pPr>
      <w:r w:rsidRPr="00467D20">
        <w:rPr>
          <w:rFonts w:ascii="Times New Roman" w:hAnsi="Times New Roman" w:cs="Times New Roman"/>
          <w:sz w:val="24"/>
          <w:szCs w:val="24"/>
        </w:rPr>
        <w:t>разработала серию занятий по развитию познавательных способностей детей старшего дошкольного возраста; интерактивные игры, направленные на развитие познавательных способностей дошкольников: «Большие и маленькие», «Дикие и домашние», «Времена года».</w:t>
      </w:r>
    </w:p>
    <w:p w:rsidR="00467D20" w:rsidRPr="00467D20" w:rsidRDefault="00467D20" w:rsidP="00467D20">
      <w:pPr>
        <w:spacing w:after="0" w:line="240" w:lineRule="auto"/>
        <w:ind w:firstLine="709"/>
        <w:jc w:val="both"/>
        <w:rPr>
          <w:rFonts w:ascii="Times New Roman" w:eastAsia="Times New Roman" w:hAnsi="Times New Roman"/>
          <w:sz w:val="24"/>
          <w:szCs w:val="24"/>
          <w:lang w:eastAsia="ru-RU"/>
        </w:rPr>
      </w:pPr>
      <w:r w:rsidRPr="00467D20">
        <w:rPr>
          <w:rFonts w:ascii="Times New Roman" w:eastAsia="Times New Roman" w:hAnsi="Times New Roman"/>
          <w:sz w:val="24"/>
          <w:szCs w:val="24"/>
          <w:lang w:eastAsia="ru-RU"/>
        </w:rPr>
        <w:t>Потребность ребенка в новых впечатлениях лежит в основе возникновения и развития неистощимой исследовательской деятельности, направленной на познание окружающего мира. Чем разнообразнее и интереснее данная деятельность, чем больше новой информации получает ребенок, тем быстрее и полноценнее он развивается. Исследования предоставляют ребенку возможность самому найти ответы на вопросы «как?», «зачем?» и «почему?»</w:t>
      </w:r>
    </w:p>
    <w:p w:rsidR="00467D20" w:rsidRPr="00467D20" w:rsidRDefault="00467D20" w:rsidP="00467D20">
      <w:pPr>
        <w:spacing w:after="0" w:line="240" w:lineRule="auto"/>
        <w:ind w:firstLine="709"/>
        <w:jc w:val="both"/>
        <w:rPr>
          <w:rFonts w:ascii="Times New Roman" w:eastAsia="Times New Roman" w:hAnsi="Times New Roman"/>
          <w:sz w:val="24"/>
          <w:szCs w:val="24"/>
          <w:lang w:eastAsia="ru-RU"/>
        </w:rPr>
      </w:pPr>
      <w:r w:rsidRPr="00467D20">
        <w:rPr>
          <w:rFonts w:ascii="Times New Roman" w:eastAsia="Times New Roman" w:hAnsi="Times New Roman"/>
          <w:sz w:val="24"/>
          <w:szCs w:val="24"/>
          <w:lang w:eastAsia="ru-RU"/>
        </w:rPr>
        <w:t>Необходимым условием для развития познавательных способностей является познавательная активность ребенка, необходимо “подтолкнуть” его к знаниям. Для этого я использую разные методы и приемы, чтобы занятия отличались разнообразием, включали сюрпризные моменты, проходили в игровой форме.</w:t>
      </w:r>
    </w:p>
    <w:p w:rsidR="00467D20" w:rsidRPr="00467D20" w:rsidRDefault="00467D20" w:rsidP="00467D20">
      <w:pPr>
        <w:spacing w:after="0" w:line="240" w:lineRule="auto"/>
        <w:ind w:firstLine="709"/>
        <w:jc w:val="both"/>
        <w:rPr>
          <w:rFonts w:ascii="Times New Roman" w:hAnsi="Times New Roman"/>
          <w:sz w:val="24"/>
          <w:szCs w:val="24"/>
        </w:rPr>
      </w:pPr>
      <w:r w:rsidRPr="00467D20">
        <w:rPr>
          <w:rFonts w:ascii="Times New Roman" w:eastAsia="Times New Roman" w:hAnsi="Times New Roman"/>
          <w:sz w:val="24"/>
          <w:szCs w:val="24"/>
          <w:lang w:eastAsia="ru-RU"/>
        </w:rPr>
        <w:t>Активно применяю в своей работе информационно коммуникационные технологии.</w:t>
      </w:r>
      <w:r w:rsidRPr="00467D20">
        <w:rPr>
          <w:rFonts w:ascii="Times New Roman" w:hAnsi="Times New Roman"/>
          <w:sz w:val="24"/>
          <w:szCs w:val="24"/>
        </w:rPr>
        <w:t xml:space="preserve"> С помощью ИКТ дети быстро вовлекаются в образовательную деятельность, с интересом следят за действиями педагога, активно участвуя в игре, поэтому считаю, что данный материал благотворно влияет на развитие познавательных способностей дошкольников.</w:t>
      </w:r>
    </w:p>
    <w:p w:rsidR="00467D20" w:rsidRPr="00467D20" w:rsidRDefault="00467D20" w:rsidP="00467D20">
      <w:pPr>
        <w:spacing w:after="0" w:line="240" w:lineRule="auto"/>
        <w:ind w:firstLine="709"/>
        <w:jc w:val="both"/>
        <w:rPr>
          <w:rFonts w:ascii="Times New Roman" w:hAnsi="Times New Roman"/>
          <w:sz w:val="24"/>
          <w:szCs w:val="24"/>
        </w:rPr>
      </w:pPr>
      <w:r w:rsidRPr="00467D20">
        <w:rPr>
          <w:rFonts w:ascii="Times New Roman" w:hAnsi="Times New Roman"/>
          <w:sz w:val="24"/>
          <w:szCs w:val="24"/>
        </w:rPr>
        <w:t>Специально для таких занятий разработала развивающие игры – презентации: «Большие и маленькие», «Дикие и домашние», «Круглый год». Они помогают в игровой форме преподнести необходимый материал для ребенка, развивая все психические процессы.</w:t>
      </w:r>
    </w:p>
    <w:p w:rsidR="00467D20" w:rsidRPr="00467D20" w:rsidRDefault="00467D20" w:rsidP="00467D20">
      <w:pPr>
        <w:spacing w:after="0" w:line="240" w:lineRule="auto"/>
        <w:ind w:firstLine="709"/>
        <w:jc w:val="both"/>
        <w:rPr>
          <w:rFonts w:ascii="Times New Roman" w:eastAsia="Times New Roman" w:hAnsi="Times New Roman"/>
          <w:sz w:val="24"/>
          <w:szCs w:val="24"/>
          <w:lang w:eastAsia="ru-RU"/>
        </w:rPr>
      </w:pPr>
      <w:r w:rsidRPr="00467D20">
        <w:rPr>
          <w:rFonts w:ascii="Times New Roman" w:eastAsia="Times New Roman" w:hAnsi="Times New Roman"/>
          <w:sz w:val="24"/>
          <w:szCs w:val="24"/>
          <w:lang w:eastAsia="ru-RU"/>
        </w:rPr>
        <w:t>Для развития познавательных способностей вкладываю в мультимедийные игры такие задания, которые дают  возможность детям самостоятельно добывать знания с помощью вопросов, проблемных ситуаций, в которых  дети учатся думать, анализировать, делать выводы.</w:t>
      </w:r>
    </w:p>
    <w:p w:rsidR="00467D20" w:rsidRPr="00467D20" w:rsidRDefault="00467D20" w:rsidP="00467D20">
      <w:pPr>
        <w:spacing w:after="0" w:line="240" w:lineRule="auto"/>
        <w:rPr>
          <w:sz w:val="24"/>
          <w:szCs w:val="24"/>
        </w:rPr>
      </w:pPr>
      <w:r w:rsidRPr="00467D20">
        <w:rPr>
          <w:rFonts w:ascii="Times New Roman" w:eastAsia="Times New Roman" w:hAnsi="Times New Roman"/>
          <w:sz w:val="24"/>
          <w:szCs w:val="24"/>
          <w:lang w:eastAsia="ru-RU"/>
        </w:rPr>
        <w:t>Организуя любую работу с детьми, стараюсь, чтобы они были не только слушателями и наблюдателями, но и полноправными участниками всех мероприятий, учу их обобщать собственные наблюдения, не бояться высказывать свою точку зрения, даже если она окажется неверной</w:t>
      </w:r>
    </w:p>
    <w:sectPr w:rsidR="00467D20" w:rsidRPr="00467D20" w:rsidSect="00467D20">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0A1E"/>
    <w:multiLevelType w:val="hybridMultilevel"/>
    <w:tmpl w:val="5DD0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3F5ABD"/>
    <w:multiLevelType w:val="hybridMultilevel"/>
    <w:tmpl w:val="7BDE5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67D20"/>
    <w:rsid w:val="001701BF"/>
    <w:rsid w:val="00467D20"/>
    <w:rsid w:val="006E1914"/>
    <w:rsid w:val="00722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D20"/>
    <w:pPr>
      <w:ind w:left="720"/>
      <w:contextualSpacing/>
    </w:pPr>
  </w:style>
  <w:style w:type="paragraph" w:styleId="a4">
    <w:name w:val="Normal (Web)"/>
    <w:basedOn w:val="a"/>
    <w:link w:val="a5"/>
    <w:uiPriority w:val="99"/>
    <w:unhideWhenUsed/>
    <w:rsid w:val="00467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uiPriority w:val="99"/>
    <w:rsid w:val="00467D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601</Words>
  <Characters>3432</Characters>
  <Application>Microsoft Office Word</Application>
  <DocSecurity>0</DocSecurity>
  <Lines>28</Lines>
  <Paragraphs>8</Paragraphs>
  <ScaleCrop>false</ScaleCrop>
  <Company>Microsoft</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dc:creator>
  <cp:lastModifiedBy>ЕВГЕН</cp:lastModifiedBy>
  <cp:revision>1</cp:revision>
  <dcterms:created xsi:type="dcterms:W3CDTF">2015-11-30T16:05:00Z</dcterms:created>
  <dcterms:modified xsi:type="dcterms:W3CDTF">2015-11-30T16:53:00Z</dcterms:modified>
</cp:coreProperties>
</file>