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FA7" w:rsidRDefault="00B66FA7" w:rsidP="00CD161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CD161D" w:rsidRPr="00CD161D" w:rsidRDefault="00CD161D" w:rsidP="00CD161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CD16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Здоровьесберегающие</w:t>
      </w:r>
      <w:proofErr w:type="spellEnd"/>
      <w:r w:rsidRPr="00CD16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технологии в ДОУ</w:t>
      </w:r>
    </w:p>
    <w:p w:rsidR="00CD161D" w:rsidRDefault="00CD161D" w:rsidP="00616D2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6D22" w:rsidRDefault="00616D22" w:rsidP="00616D2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Здоровьесберегающие технологии в воспитательном процессе направлены на: </w:t>
      </w:r>
    </w:p>
    <w:p w:rsidR="00616D22" w:rsidRDefault="00616D22" w:rsidP="00616D2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стимулирование и сохранение здоровья;</w:t>
      </w:r>
    </w:p>
    <w:p w:rsidR="00616D22" w:rsidRDefault="00616D22" w:rsidP="00616D2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здоровому и правильному образу жизни; </w:t>
      </w:r>
    </w:p>
    <w:p w:rsidR="00616D22" w:rsidRDefault="00616D22" w:rsidP="00616D2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коррекцию состояния малышей. </w:t>
      </w:r>
    </w:p>
    <w:p w:rsidR="00E87E8D" w:rsidRDefault="00E87E8D" w:rsidP="00616D2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6D22" w:rsidRDefault="00616D22" w:rsidP="00616D2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технологиям, направленным на сохранение здоровья и его стимулирование, относят подвижные игры, в том числе и спортивные, гимнастику, разминку для пальцев, глаз, дыхания, использование дорожек здоровья. </w:t>
      </w:r>
    </w:p>
    <w:p w:rsidR="00616D22" w:rsidRDefault="00616D22" w:rsidP="00616D2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привития малышам любви к правильному образу жизни важна ежедневная утренняя зарядка, организованные физкультурные праздники, образовательная деятельность, направленная на развитие физической культуры. </w:t>
      </w:r>
    </w:p>
    <w:p w:rsidR="00616D22" w:rsidRDefault="00616D22" w:rsidP="00616D2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коррекционным технологиям относят музыкотерапию, сказкотерапию, изотерапию, арттерапию. </w:t>
      </w:r>
    </w:p>
    <w:p w:rsidR="00CD161D" w:rsidRDefault="00CD161D" w:rsidP="00616D2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5B23" w:rsidRPr="00E87E8D" w:rsidRDefault="000C5B23" w:rsidP="000C5B2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87E8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Гимнастика для пальчиков </w:t>
      </w:r>
    </w:p>
    <w:p w:rsidR="000C5B23" w:rsidRDefault="000C5B23" w:rsidP="000C5B2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Учеными доказано, что именно стимуляция пальцев рук способствует развитию речи. Кроме того, малыш лучше справля</w:t>
      </w:r>
      <w:r w:rsidR="00273DB0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</w:t>
      </w:r>
      <w:r w:rsidRPr="00616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рис</w:t>
      </w:r>
      <w:r w:rsidR="00273DB0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ованием и письмом и меньше устаёт</w:t>
      </w:r>
      <w:r w:rsidRPr="00616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73DB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занятиях</w:t>
      </w:r>
      <w:r w:rsidRPr="00616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C5B23" w:rsidRDefault="000C5B23" w:rsidP="00616D2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0977" w:rsidRDefault="00B90977" w:rsidP="00616D22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413AB1" wp14:editId="30755465">
            <wp:extent cx="4979504" cy="3329608"/>
            <wp:effectExtent l="0" t="0" r="0" b="4445"/>
            <wp:docPr id="2" name="Рисунок 2" descr="http://cs543100.vk.me/v543100578/9381/kpa8HihFx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543100.vk.me/v543100578/9381/kpa8HihFxC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858" cy="33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977" w:rsidRDefault="00B90977" w:rsidP="00616D22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87E8D" w:rsidRDefault="00E87E8D" w:rsidP="00E87E8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C5B23" w:rsidRPr="00E87E8D" w:rsidRDefault="000C5B23" w:rsidP="00E87E8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87E8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Гимнастика для глаз </w:t>
      </w:r>
    </w:p>
    <w:p w:rsidR="000C5B23" w:rsidRDefault="00273DB0" w:rsidP="000C5B2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0C5B23" w:rsidRPr="00616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пражнения необходимы 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сохранения зрения</w:t>
      </w:r>
      <w:r w:rsidR="000C5B23" w:rsidRPr="00616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Ведь 90% информации поступает как раз через глаза. Они работают на протяжении всего времени бодрствования ребенка, испытывая подчас колоссальную нагрузку. Упражнения для глаз, которые можно делать с малышами, достаточно просты. Необходимо с ними поморгать, попросить зажмуриться, широко открыть глаза и посмотреть вдаль. </w:t>
      </w:r>
    </w:p>
    <w:p w:rsidR="00B90977" w:rsidRDefault="00B90977" w:rsidP="00616D22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90977" w:rsidRDefault="00B90977" w:rsidP="00B9097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F745E69" wp14:editId="4E56ABCC">
            <wp:extent cx="5940425" cy="3950253"/>
            <wp:effectExtent l="0" t="0" r="3175" b="0"/>
            <wp:docPr id="1" name="Рисунок 1" descr="http://shkolnie.ru/pars_docs/refs/58/57999/57999_html_57e13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kolnie.ru/pars_docs/refs/58/57999/57999_html_57e134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977" w:rsidRDefault="00B90977" w:rsidP="00616D22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90977" w:rsidRDefault="00B90977" w:rsidP="00616D22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16D22" w:rsidRPr="00E87E8D" w:rsidRDefault="00616D22" w:rsidP="00616D2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87E8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Дыхательная гимнастика </w:t>
      </w:r>
    </w:p>
    <w:p w:rsidR="00445CA7" w:rsidRDefault="00616D22" w:rsidP="00616D2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Очень важно уделять внимание и правильному дыханию. Во время вдоха грудная клетка должна расширяться, при этом входящий в легкие воздух попадает в альвеолы, где кровь насыщается кислородом. Важно, чтобы малыши дышали не поверхностно, а полной грудью. </w:t>
      </w:r>
      <w:r w:rsidR="00445CA7">
        <w:rPr>
          <w:noProof/>
          <w:lang w:eastAsia="ru-RU"/>
        </w:rPr>
        <w:drawing>
          <wp:inline distT="0" distB="0" distL="0" distR="0" wp14:anchorId="4D6985D8" wp14:editId="0F1FD3B9">
            <wp:extent cx="5178287" cy="2673626"/>
            <wp:effectExtent l="0" t="0" r="3810" b="0"/>
            <wp:docPr id="4" name="Рисунок 4" descr="http://img2.labirint.ru/books/67850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2.labirint.ru/books/67850/scrn_big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287" cy="267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CA7" w:rsidRDefault="00445CA7" w:rsidP="00616D2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6D22" w:rsidRPr="00E87E8D" w:rsidRDefault="00616D22" w:rsidP="00616D2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87E8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Двигательная активность </w:t>
      </w:r>
    </w:p>
    <w:p w:rsidR="00616D22" w:rsidRDefault="00616D22" w:rsidP="00616D2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комплекс мероприятий, которые в официальных документах называются «здоровьесберегающие технологии в детском саду», в обязательном порядке включены активные игры. </w:t>
      </w:r>
      <w:r w:rsidR="00F14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3746AD" w:rsidRDefault="003746AD" w:rsidP="00616D22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746AD" w:rsidRDefault="00910107" w:rsidP="00616D22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F58FE26" wp14:editId="7A58CCF1">
            <wp:extent cx="4412974" cy="3359426"/>
            <wp:effectExtent l="0" t="0" r="6985" b="0"/>
            <wp:docPr id="14" name="Рисунок 14" descr="http://static5.depositphotos.com/1007989/413/i/950/depositphotos_4133121-Jumping-Jacks.jpg%22,tid:%22OIP.M87f1de2ac3d738af65fb2493c63d8e94H0%22,ow:%22411%22,docid:%22608006171208649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5.depositphotos.com/1007989/413/i/950/depositphotos_4133121-Jumping-Jacks.jpg%22,tid:%22OIP.M87f1de2ac3d738af65fb2493c63d8e94H0%22,ow:%22411%22,docid:%226080061712086496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51" cy="336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E8D" w:rsidRDefault="00E87E8D" w:rsidP="00616D22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16D22" w:rsidRPr="00E87E8D" w:rsidRDefault="00616D22" w:rsidP="00616D2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87E8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Релаксация </w:t>
      </w:r>
    </w:p>
    <w:p w:rsidR="00E87E8D" w:rsidRDefault="00616D22" w:rsidP="00616D2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Особая роль отводится отдыху и расслаблению. Для этих целей малышам могут включать звуки природы или спокойную классическую музыку. Релаксационные паузы помогают снять умственное, нервное и эмоциональное напряжение. Своевременное расслабление способно помочь восполнить силы, дать отдых мышцам и не позволить эмоциям выплеснуть через край. </w:t>
      </w:r>
    </w:p>
    <w:p w:rsidR="00273DB0" w:rsidRDefault="00273DB0" w:rsidP="00616D2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4CF" w:rsidRDefault="00F144CF" w:rsidP="00F144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4137DE" wp14:editId="5A092506">
            <wp:extent cx="5854148" cy="2335695"/>
            <wp:effectExtent l="0" t="0" r="0" b="7620"/>
            <wp:docPr id="8" name="Рисунок 8" descr="http://wide-wallpapers.net/download/kid-on-the-road-wide-wallpaper-2560x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ide-wallpapers.net/download/kid-on-the-road-wide-wallpaper-2560x1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023" cy="233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E8D" w:rsidRDefault="00616D22" w:rsidP="00F144C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9097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</w:p>
    <w:p w:rsidR="00E87E8D" w:rsidRDefault="00E87E8D" w:rsidP="00F144C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16D22" w:rsidRPr="00E87E8D" w:rsidRDefault="00616D22" w:rsidP="00E87E8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87E8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Динамические паузы </w:t>
      </w:r>
    </w:p>
    <w:p w:rsidR="00CD161D" w:rsidRDefault="00616D22" w:rsidP="00616D2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Особое внимание уделя</w:t>
      </w:r>
      <w:r w:rsidR="00273DB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32282B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616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отдыху детей во время образовательного процесса. По мере утомляемости малышей необходимо делать специальные паузы. При динамических паузах можно выполнять элементы дыхательной гимнастики, делать упражнения для пальчиков и глаз. Они проводятся по инициативе и под контролем воспитателей. Выполняют их обычно под стихотворный материал с определенной сюжетной линией. Это помогает детям уловить связь между действием и выполняемым ими движением. </w:t>
      </w:r>
    </w:p>
    <w:p w:rsidR="0082244B" w:rsidRDefault="0082244B" w:rsidP="00616D2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244B" w:rsidRDefault="0082244B" w:rsidP="00616D2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F81FF8B" wp14:editId="2037268A">
            <wp:extent cx="4909931" cy="2365513"/>
            <wp:effectExtent l="0" t="0" r="5080" b="0"/>
            <wp:docPr id="11" name="Рисунок 11" descr="http://img-fotki.yandex.ru/get/6817/234598876.49/0_131fc5_fa61af2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-fotki.yandex.ru/get/6817/234598876.49/0_131fc5_fa61af2a_X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308" cy="236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E8D" w:rsidRDefault="00E87E8D" w:rsidP="00616D22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87E8D" w:rsidRDefault="00E87E8D" w:rsidP="00616D22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D161D" w:rsidRPr="00E87E8D" w:rsidRDefault="00616D22" w:rsidP="00616D2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87E8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Бодрящая гимнастика </w:t>
      </w:r>
    </w:p>
    <w:p w:rsidR="00CD161D" w:rsidRDefault="00616D22" w:rsidP="00CD161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2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одним элементом, относящимся к комплексу мер, направленных на сохранение и стимулирование здоровья, являются упражнения, которые выполняются после дневного сна. Они могут различаться в зависимости от условий ДОУ. Часто делают упражнения на кроватках, самомассаж, проводят обширные умывания, прогулки по ребристым дощечкам, пробежки из спальни в игровую комнату</w:t>
      </w:r>
      <w:r w:rsidR="00CD16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616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комплекс бодрящей гимнастики могут быть включены упражнения для профилактики нарушений осанки, предупреждения плоскостопия, элементы пальчиковых и дыхательных упражнений и другие виды. </w:t>
      </w:r>
    </w:p>
    <w:p w:rsidR="00E87E8D" w:rsidRDefault="00E87E8D" w:rsidP="00CD161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5B23" w:rsidRDefault="000C5B23" w:rsidP="000C5B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3BE3BF" wp14:editId="4C9CE5BC">
            <wp:extent cx="5940425" cy="3958532"/>
            <wp:effectExtent l="0" t="0" r="3175" b="4445"/>
            <wp:docPr id="3" name="Рисунок 3" descr="http://www.koipkro.kostroma.ru/Sharya/ds17/DocLib44/%D0%93%D0%B8%D0%BC%D0%BD%D0%B0%D1%81%D1%82%D0%B8%D0%BA%D0%B0%20%D0%B4%D0%BB%D1%8F%20%D0%B3%D0%BB%D0%B0%D0%B7/%D0%B1%D1%83%D1%80%D0%B0%D1%82%D0%B8%D0%BD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oipkro.kostroma.ru/Sharya/ds17/DocLib44/%D0%93%D0%B8%D0%BC%D0%BD%D0%B0%D1%81%D1%82%D0%B8%D0%BA%D0%B0%20%D0%B4%D0%BB%D1%8F%20%D0%B3%D0%BB%D0%B0%D0%B7/%D0%B1%D1%83%D1%80%D0%B0%D1%82%D0%B8%D0%BD%D0%B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B23" w:rsidRDefault="000C5B23" w:rsidP="00CD161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161D" w:rsidRPr="00E87E8D" w:rsidRDefault="00616D22" w:rsidP="00CD161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87E8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Занятия физкультурой </w:t>
      </w:r>
    </w:p>
    <w:p w:rsidR="00CD161D" w:rsidRDefault="00616D22" w:rsidP="00CD161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Помимо мер, направленных на стимулирование работы иммунитета, в него входят и элементы обучения малышей тому, как должен поддерживаться здоровый образ жизни. Особое внимание отводится занятиям физической культурой. Главной задачей этих занятий является формирование необходимых двигательных навыков и умений у малышей, развитие физических качеств. </w:t>
      </w:r>
    </w:p>
    <w:p w:rsidR="00855F9E" w:rsidRDefault="00855F9E" w:rsidP="00CD161D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55F9E" w:rsidRDefault="0082244B" w:rsidP="00CD161D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BC82F3F" wp14:editId="1C39644A">
            <wp:extent cx="5456582" cy="2286000"/>
            <wp:effectExtent l="0" t="0" r="0" b="0"/>
            <wp:docPr id="13" name="Рисунок 13" descr="http://dnz-kalynka.at.ua/_si/0/46476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nz-kalynka.at.ua/_si/0/464767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668" cy="228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44B" w:rsidRDefault="0082244B" w:rsidP="00CD161D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87E8D" w:rsidRDefault="00E87E8D" w:rsidP="00E87E8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D161D" w:rsidRPr="00E87E8D" w:rsidRDefault="00616D22" w:rsidP="00CD161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87E8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Самомассаж </w:t>
      </w:r>
    </w:p>
    <w:p w:rsidR="00CD161D" w:rsidRDefault="00CD161D" w:rsidP="00CD161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616D22" w:rsidRPr="00616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омогает не только расслабить мышцы, снять напряжение, но и улучшить координацию. Специально разработанные упражнения способны помочь научиться переключать движения – тормозить лишние и активизировать необходимые. Деток учат массировать ладони, предплечья, кисти рук. Для этого используются такие движения, как поглаживания, вдавливание, растирание, похлопывание,  разгибание/сгибание пальчиков. Для такого массажа могут использовать и подручные предметы: карандаши, мячи, шарики. </w:t>
      </w:r>
    </w:p>
    <w:p w:rsidR="0032282B" w:rsidRDefault="0032282B" w:rsidP="00CD161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F9E" w:rsidRDefault="00855F9E" w:rsidP="00CD161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922543" wp14:editId="4503712C">
            <wp:extent cx="4999168" cy="5307495"/>
            <wp:effectExtent l="0" t="0" r="0" b="7620"/>
            <wp:docPr id="9" name="Рисунок 9" descr="http://img1.liveinternet.ru/images/attach/c/7/124/784/12478480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liveinternet.ru/images/attach/c/7/124/784/124784807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530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F9E" w:rsidRDefault="00855F9E" w:rsidP="00CD161D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2282B" w:rsidRDefault="0032282B" w:rsidP="00E87E8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2282B" w:rsidRDefault="0032282B" w:rsidP="00E87E8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87E8D" w:rsidRPr="00E87E8D" w:rsidRDefault="00E87E8D" w:rsidP="00E87E8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87E8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 xml:space="preserve">Коммуникативные и проблемно-игровые занятия </w:t>
      </w:r>
    </w:p>
    <w:p w:rsidR="00E87E8D" w:rsidRDefault="00E87E8D" w:rsidP="00E87E8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2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сберегающие технологии по ФГОС п</w:t>
      </w:r>
      <w:r w:rsidRPr="00616D22">
        <w:rPr>
          <w:rFonts w:ascii="Times New Roman" w:eastAsia="Times New Roman" w:hAnsi="Times New Roman" w:cs="Times New Roman"/>
          <w:sz w:val="24"/>
          <w:szCs w:val="24"/>
          <w:lang w:eastAsia="ru-RU"/>
        </w:rPr>
        <w:t>омимо занятий физкультурой, важно уделять внимание тому, как должно осуществляться обеспечение безопасности жизнедеятельности. Коммуникативные игры позволяют вовлечь ребенка в процесс социальной адаптации, помогают развить мимику, жестикуляцию, пантомимику. Дети учатся управлять своим телом, создают позитивное отношение к нему. Кроме того, такие игры способствуют лучше</w:t>
      </w:r>
      <w:r w:rsidR="0032282B">
        <w:rPr>
          <w:rFonts w:ascii="Times New Roman" w:eastAsia="Times New Roman" w:hAnsi="Times New Roman" w:cs="Times New Roman"/>
          <w:sz w:val="24"/>
          <w:szCs w:val="24"/>
          <w:lang w:eastAsia="ru-RU"/>
        </w:rPr>
        <w:t>му пониманию друг друга</w:t>
      </w:r>
      <w:r w:rsidRPr="00616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Это развивает их образное мышление, стимулирует невербальное воображение. </w:t>
      </w:r>
    </w:p>
    <w:p w:rsidR="0032282B" w:rsidRDefault="0032282B" w:rsidP="00E87E8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282B" w:rsidRDefault="0032282B" w:rsidP="00E87E8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7E8D" w:rsidRDefault="00E87E8D" w:rsidP="00E87E8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57777B" wp14:editId="688F7D9A">
            <wp:extent cx="4770755" cy="1271905"/>
            <wp:effectExtent l="0" t="0" r="0" b="4445"/>
            <wp:docPr id="15" name="Рисунок 15" descr="http://litterref.ru/files/116/cdc41bfafb63fea023d5449fed31f409.html_files/rI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tterref.ru/files/116/cdc41bfafb63fea023d5449fed31f409.html_files/rId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E8D" w:rsidRDefault="00E87E8D" w:rsidP="00CD161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D161D" w:rsidRPr="00E87E8D" w:rsidRDefault="00616D22" w:rsidP="00E87E8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87E8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Коррекционная работа здоровьесберегающие педагогические технологии </w:t>
      </w:r>
    </w:p>
    <w:p w:rsidR="00616D22" w:rsidRPr="00616D22" w:rsidRDefault="00616D22" w:rsidP="00CD161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2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 в работу включать не только физкультурно-оздоровительные технологии, но и методы, направленные на повышение эмоционального настроя. Для этих целей может использоваться музыка. Такую коррекционную терапию можно совмещать с занятиями физкультурой, а можно проводить отдельно</w:t>
      </w:r>
      <w:r w:rsidR="00CD16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616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Музыкальное воздействие позволяет снять напряжение, улучшить настроение детей, дать им заряд бодрости.  Занятия также могут включать в себя изотерапию. Рисование пальчиками или ладошками способно отвлечь ребенка, вызвать у него радость, снять напряжение, преодолеть страх и неуверенность. </w:t>
      </w:r>
    </w:p>
    <w:p w:rsidR="00A61746" w:rsidRDefault="00A61746"/>
    <w:sectPr w:rsidR="00A61746" w:rsidSect="00E87E8D">
      <w:pgSz w:w="11906" w:h="16838"/>
      <w:pgMar w:top="568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CC9"/>
    <w:rsid w:val="00064CC9"/>
    <w:rsid w:val="00092BFA"/>
    <w:rsid w:val="000C5B23"/>
    <w:rsid w:val="00273DB0"/>
    <w:rsid w:val="0032282B"/>
    <w:rsid w:val="003746AD"/>
    <w:rsid w:val="00445CA7"/>
    <w:rsid w:val="00616D22"/>
    <w:rsid w:val="00705D25"/>
    <w:rsid w:val="0082244B"/>
    <w:rsid w:val="00855F9E"/>
    <w:rsid w:val="00910107"/>
    <w:rsid w:val="009F302B"/>
    <w:rsid w:val="00A61746"/>
    <w:rsid w:val="00B66FA7"/>
    <w:rsid w:val="00B90977"/>
    <w:rsid w:val="00C23E54"/>
    <w:rsid w:val="00C36D84"/>
    <w:rsid w:val="00CD161D"/>
    <w:rsid w:val="00D245E9"/>
    <w:rsid w:val="00E87E8D"/>
    <w:rsid w:val="00F144CF"/>
    <w:rsid w:val="00F576B2"/>
    <w:rsid w:val="00FF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9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9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0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6</Pages>
  <Words>792</Words>
  <Characters>4520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Леночка</dc:creator>
  <cp:keywords/>
  <dc:description/>
  <cp:lastModifiedBy>Леночка</cp:lastModifiedBy>
  <cp:revision>8</cp:revision>
  <dcterms:created xsi:type="dcterms:W3CDTF">2015-12-10T17:40:00Z</dcterms:created>
  <dcterms:modified xsi:type="dcterms:W3CDTF">2015-12-13T16:05:00Z</dcterms:modified>
</cp:coreProperties>
</file>