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83" w:rsidRPr="001C3B36" w:rsidRDefault="007E1150" w:rsidP="001C3B3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B36">
        <w:rPr>
          <w:rFonts w:ascii="Times New Roman" w:hAnsi="Times New Roman" w:cs="Times New Roman"/>
          <w:b/>
          <w:sz w:val="32"/>
          <w:szCs w:val="32"/>
        </w:rPr>
        <w:t>Проект учебного занятия по окружающему миру в 1 классе МОУ Павловской СОШ № 1.</w:t>
      </w:r>
    </w:p>
    <w:p w:rsidR="007E1150" w:rsidRDefault="007E1150" w:rsidP="001C3B3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B36">
        <w:rPr>
          <w:rFonts w:ascii="Times New Roman" w:hAnsi="Times New Roman" w:cs="Times New Roman"/>
          <w:b/>
          <w:sz w:val="32"/>
          <w:szCs w:val="32"/>
        </w:rPr>
        <w:t>Васильева Лидия Николаевна, учитель высшей категории</w:t>
      </w:r>
    </w:p>
    <w:p w:rsidR="001C3B36" w:rsidRPr="001C3B36" w:rsidRDefault="001C3B36" w:rsidP="001C3B3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150" w:rsidRDefault="007E1150" w:rsidP="001C3B3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B36">
        <w:rPr>
          <w:rFonts w:ascii="Times New Roman" w:hAnsi="Times New Roman" w:cs="Times New Roman"/>
          <w:b/>
          <w:sz w:val="32"/>
          <w:szCs w:val="32"/>
        </w:rPr>
        <w:t>Тема: Вода. Свойства воды</w:t>
      </w:r>
    </w:p>
    <w:p w:rsidR="001C3B36" w:rsidRPr="001C3B36" w:rsidRDefault="001C3B36" w:rsidP="001C3B3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150" w:rsidRDefault="007E1150" w:rsidP="007E1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150">
        <w:rPr>
          <w:rFonts w:ascii="Times New Roman" w:hAnsi="Times New Roman" w:cs="Times New Roman"/>
          <w:b/>
          <w:sz w:val="28"/>
          <w:szCs w:val="28"/>
        </w:rPr>
        <w:t>Обучающая: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представление о свойствах воды; учить работать с гипотезой (через деятельностный метод и практический подход).</w:t>
      </w:r>
    </w:p>
    <w:p w:rsidR="007E1150" w:rsidRDefault="007E1150" w:rsidP="007E1150">
      <w:pPr>
        <w:rPr>
          <w:rFonts w:ascii="Times New Roman" w:hAnsi="Times New Roman" w:cs="Times New Roman"/>
          <w:sz w:val="28"/>
          <w:szCs w:val="28"/>
        </w:rPr>
      </w:pPr>
      <w:r w:rsidRPr="007E1150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 Развивать приёмы умственной деятельности: сравнение, классификация, анализ и синтез; развивать умение получать информацию.</w:t>
      </w:r>
    </w:p>
    <w:p w:rsidR="007E1150" w:rsidRDefault="007E1150" w:rsidP="007E1150">
      <w:pPr>
        <w:rPr>
          <w:rFonts w:ascii="Times New Roman" w:hAnsi="Times New Roman" w:cs="Times New Roman"/>
          <w:sz w:val="28"/>
          <w:szCs w:val="28"/>
        </w:rPr>
      </w:pPr>
      <w:r w:rsidRPr="007E1150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чувство сотрудничества</w:t>
      </w:r>
      <w:r w:rsidR="00813B29">
        <w:rPr>
          <w:rFonts w:ascii="Times New Roman" w:hAnsi="Times New Roman" w:cs="Times New Roman"/>
          <w:sz w:val="28"/>
          <w:szCs w:val="28"/>
        </w:rPr>
        <w:t xml:space="preserve"> и взаимопомощи.</w:t>
      </w:r>
    </w:p>
    <w:p w:rsidR="004B7597" w:rsidRPr="004B7597" w:rsidRDefault="004B7597" w:rsidP="007E1150">
      <w:pPr>
        <w:rPr>
          <w:rFonts w:ascii="Times New Roman" w:hAnsi="Times New Roman" w:cs="Times New Roman"/>
          <w:b/>
          <w:sz w:val="32"/>
          <w:szCs w:val="32"/>
        </w:rPr>
      </w:pPr>
      <w:r w:rsidRPr="004B7597">
        <w:rPr>
          <w:rFonts w:ascii="Times New Roman" w:hAnsi="Times New Roman" w:cs="Times New Roman"/>
          <w:b/>
          <w:sz w:val="32"/>
          <w:szCs w:val="32"/>
        </w:rPr>
        <w:t xml:space="preserve">Личностные : </w:t>
      </w:r>
    </w:p>
    <w:p w:rsidR="004B7597" w:rsidRDefault="004B7597" w:rsidP="004B75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доброжелательности, понимания и сопереживания чувствами других людей</w:t>
      </w:r>
    </w:p>
    <w:p w:rsidR="004B7597" w:rsidRDefault="004B7597" w:rsidP="004B75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</w:t>
      </w:r>
    </w:p>
    <w:p w:rsidR="004B7597" w:rsidRPr="004B7597" w:rsidRDefault="004B7597" w:rsidP="004B7597">
      <w:pPr>
        <w:rPr>
          <w:rFonts w:ascii="Times New Roman" w:hAnsi="Times New Roman" w:cs="Times New Roman"/>
          <w:b/>
          <w:sz w:val="32"/>
          <w:szCs w:val="32"/>
        </w:rPr>
      </w:pPr>
      <w:r w:rsidRPr="004B7597">
        <w:rPr>
          <w:rFonts w:ascii="Times New Roman" w:hAnsi="Times New Roman" w:cs="Times New Roman"/>
          <w:b/>
          <w:sz w:val="32"/>
          <w:szCs w:val="32"/>
        </w:rPr>
        <w:t>Регулятивные:</w:t>
      </w:r>
    </w:p>
    <w:p w:rsidR="004B7597" w:rsidRDefault="004B7597" w:rsidP="004B75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уроке</w:t>
      </w:r>
    </w:p>
    <w:p w:rsidR="004B7597" w:rsidRPr="004B7597" w:rsidRDefault="004B7597" w:rsidP="004B7597">
      <w:pPr>
        <w:rPr>
          <w:rFonts w:ascii="Times New Roman" w:hAnsi="Times New Roman" w:cs="Times New Roman"/>
          <w:b/>
          <w:sz w:val="32"/>
          <w:szCs w:val="32"/>
        </w:rPr>
      </w:pPr>
      <w:r w:rsidRPr="004B7597">
        <w:rPr>
          <w:rFonts w:ascii="Times New Roman" w:hAnsi="Times New Roman" w:cs="Times New Roman"/>
          <w:b/>
          <w:sz w:val="32"/>
          <w:szCs w:val="32"/>
        </w:rPr>
        <w:t>Познавательные:</w:t>
      </w:r>
    </w:p>
    <w:p w:rsidR="004B7597" w:rsidRDefault="004B7597" w:rsidP="004B759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 в результате совместной работы класса и учителя</w:t>
      </w:r>
    </w:p>
    <w:p w:rsidR="004B7597" w:rsidRPr="004B7597" w:rsidRDefault="004B7597" w:rsidP="004B7597">
      <w:pPr>
        <w:rPr>
          <w:rFonts w:ascii="Times New Roman" w:hAnsi="Times New Roman" w:cs="Times New Roman"/>
          <w:b/>
          <w:sz w:val="32"/>
          <w:szCs w:val="32"/>
        </w:rPr>
      </w:pPr>
      <w:r w:rsidRPr="004B7597">
        <w:rPr>
          <w:rFonts w:ascii="Times New Roman" w:hAnsi="Times New Roman" w:cs="Times New Roman"/>
          <w:b/>
          <w:sz w:val="32"/>
          <w:szCs w:val="32"/>
        </w:rPr>
        <w:t>Коммуникативные:</w:t>
      </w:r>
    </w:p>
    <w:p w:rsidR="004B7597" w:rsidRDefault="004B7597" w:rsidP="004B759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группе, слушать и понимать речь других</w:t>
      </w:r>
    </w:p>
    <w:p w:rsidR="004B7597" w:rsidRPr="004B7597" w:rsidRDefault="004B7597" w:rsidP="004B759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и готовность, выполнять совместно установленные договорённости и правила</w:t>
      </w:r>
      <w:r w:rsidRPr="004B7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B29" w:rsidRDefault="00813B29" w:rsidP="007E1150">
      <w:pPr>
        <w:rPr>
          <w:rFonts w:ascii="Times New Roman" w:hAnsi="Times New Roman" w:cs="Times New Roman"/>
          <w:sz w:val="28"/>
          <w:szCs w:val="28"/>
        </w:rPr>
      </w:pPr>
      <w:r w:rsidRPr="00813B29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597">
        <w:rPr>
          <w:rFonts w:ascii="Times New Roman" w:hAnsi="Times New Roman" w:cs="Times New Roman"/>
          <w:sz w:val="28"/>
          <w:szCs w:val="28"/>
        </w:rPr>
        <w:t>4 стакана</w:t>
      </w:r>
      <w:r w:rsidR="00A779D5">
        <w:rPr>
          <w:rFonts w:ascii="Times New Roman" w:hAnsi="Times New Roman" w:cs="Times New Roman"/>
          <w:sz w:val="28"/>
          <w:szCs w:val="28"/>
        </w:rPr>
        <w:t xml:space="preserve"> </w:t>
      </w:r>
      <w:r w:rsidR="004B7597">
        <w:rPr>
          <w:rFonts w:ascii="Times New Roman" w:hAnsi="Times New Roman" w:cs="Times New Roman"/>
          <w:sz w:val="28"/>
          <w:szCs w:val="28"/>
        </w:rPr>
        <w:t>, 4 колбы</w:t>
      </w:r>
      <w:r w:rsidR="00A779D5">
        <w:rPr>
          <w:rFonts w:ascii="Times New Roman" w:hAnsi="Times New Roman" w:cs="Times New Roman"/>
          <w:sz w:val="28"/>
          <w:szCs w:val="28"/>
        </w:rPr>
        <w:t xml:space="preserve"> </w:t>
      </w:r>
      <w:r w:rsidR="004B7597">
        <w:rPr>
          <w:rFonts w:ascii="Times New Roman" w:hAnsi="Times New Roman" w:cs="Times New Roman"/>
          <w:sz w:val="28"/>
          <w:szCs w:val="28"/>
        </w:rPr>
        <w:t>, 4 банки, полоски цветные,  монеты, ракушки, вода, салфетки, презентация, «капельки»</w:t>
      </w:r>
    </w:p>
    <w:p w:rsidR="00813B29" w:rsidRDefault="00813B29" w:rsidP="007E1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Учебник. «Окружающий мир</w:t>
      </w:r>
      <w:r w:rsidR="000135DC">
        <w:rPr>
          <w:rFonts w:ascii="Times New Roman" w:hAnsi="Times New Roman" w:cs="Times New Roman"/>
          <w:sz w:val="28"/>
          <w:szCs w:val="28"/>
        </w:rPr>
        <w:t>» 1 класс. Планета знаний Г.Г. Ив</w:t>
      </w:r>
      <w:r>
        <w:rPr>
          <w:rFonts w:ascii="Times New Roman" w:hAnsi="Times New Roman" w:cs="Times New Roman"/>
          <w:sz w:val="28"/>
          <w:szCs w:val="28"/>
        </w:rPr>
        <w:t>ченкова</w:t>
      </w:r>
    </w:p>
    <w:tbl>
      <w:tblPr>
        <w:tblStyle w:val="a3"/>
        <w:tblW w:w="0" w:type="auto"/>
        <w:tblLook w:val="04A0"/>
      </w:tblPr>
      <w:tblGrid>
        <w:gridCol w:w="2854"/>
        <w:gridCol w:w="2838"/>
        <w:gridCol w:w="3368"/>
        <w:gridCol w:w="2863"/>
        <w:gridCol w:w="2863"/>
      </w:tblGrid>
      <w:tr w:rsidR="001F4337" w:rsidTr="001C3B36">
        <w:tc>
          <w:tcPr>
            <w:tcW w:w="2854" w:type="dxa"/>
          </w:tcPr>
          <w:p w:rsidR="00813B29" w:rsidRDefault="00813B29" w:rsidP="007E1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2838" w:type="dxa"/>
          </w:tcPr>
          <w:p w:rsidR="00813B29" w:rsidRDefault="00813B29" w:rsidP="007E1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368" w:type="dxa"/>
          </w:tcPr>
          <w:p w:rsidR="00813B29" w:rsidRDefault="00813B29" w:rsidP="007E1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63" w:type="dxa"/>
          </w:tcPr>
          <w:p w:rsidR="00813B29" w:rsidRDefault="00813B29" w:rsidP="00813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 w:rsidR="008937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2863" w:type="dxa"/>
          </w:tcPr>
          <w:p w:rsidR="00813B29" w:rsidRDefault="00813B29" w:rsidP="007E1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F4337" w:rsidTr="001C3B36">
        <w:tc>
          <w:tcPr>
            <w:tcW w:w="2854" w:type="dxa"/>
          </w:tcPr>
          <w:p w:rsidR="00813B29" w:rsidRDefault="00813B29" w:rsidP="0081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29" w:rsidRPr="00813B29" w:rsidRDefault="00813B29" w:rsidP="0081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29">
              <w:rPr>
                <w:rFonts w:ascii="Times New Roman" w:hAnsi="Times New Roman" w:cs="Times New Roman"/>
                <w:sz w:val="28"/>
                <w:szCs w:val="28"/>
              </w:rPr>
              <w:t>1. Организационный</w:t>
            </w:r>
          </w:p>
        </w:tc>
        <w:tc>
          <w:tcPr>
            <w:tcW w:w="2838" w:type="dxa"/>
          </w:tcPr>
          <w:p w:rsidR="00813B29" w:rsidRPr="00813B29" w:rsidRDefault="00813B29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29">
              <w:rPr>
                <w:rFonts w:ascii="Times New Roman" w:hAnsi="Times New Roman" w:cs="Times New Roman"/>
                <w:sz w:val="28"/>
                <w:szCs w:val="28"/>
              </w:rPr>
              <w:t>Обеспечить комфорт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обстановки для работы на уроке</w:t>
            </w:r>
          </w:p>
        </w:tc>
        <w:tc>
          <w:tcPr>
            <w:tcW w:w="3368" w:type="dxa"/>
          </w:tcPr>
          <w:p w:rsidR="00813B29" w:rsidRDefault="00813B29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  <w:r w:rsidR="008937BA">
              <w:rPr>
                <w:rFonts w:ascii="Times New Roman" w:hAnsi="Times New Roman" w:cs="Times New Roman"/>
                <w:sz w:val="28"/>
                <w:szCs w:val="28"/>
              </w:rPr>
              <w:t>Пожелание плодотворной работы</w:t>
            </w:r>
          </w:p>
          <w:p w:rsidR="00813B29" w:rsidRDefault="00813B29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готовности к уроку.</w:t>
            </w:r>
          </w:p>
          <w:p w:rsidR="00813B29" w:rsidRPr="00813B29" w:rsidRDefault="008937BA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групп</w:t>
            </w:r>
          </w:p>
        </w:tc>
        <w:tc>
          <w:tcPr>
            <w:tcW w:w="2863" w:type="dxa"/>
          </w:tcPr>
          <w:p w:rsidR="00813B29" w:rsidRPr="00813B29" w:rsidRDefault="008937BA" w:rsidP="0081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 –эмоциональный настрой учащихся на урок</w:t>
            </w:r>
          </w:p>
        </w:tc>
        <w:tc>
          <w:tcPr>
            <w:tcW w:w="2863" w:type="dxa"/>
          </w:tcPr>
          <w:p w:rsidR="00813B29" w:rsidRPr="00813B29" w:rsidRDefault="008937BA" w:rsidP="001C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доброжелательной атмосферы</w:t>
            </w:r>
            <w:r w:rsidR="001F4337">
              <w:rPr>
                <w:rFonts w:ascii="Times New Roman" w:hAnsi="Times New Roman" w:cs="Times New Roman"/>
                <w:sz w:val="28"/>
                <w:szCs w:val="28"/>
              </w:rPr>
              <w:t xml:space="preserve"> и делового</w:t>
            </w:r>
            <w:r w:rsidR="001C3B36">
              <w:rPr>
                <w:rFonts w:ascii="Times New Roman" w:hAnsi="Times New Roman" w:cs="Times New Roman"/>
                <w:sz w:val="28"/>
                <w:szCs w:val="28"/>
              </w:rPr>
              <w:t xml:space="preserve"> настроя.</w:t>
            </w:r>
          </w:p>
        </w:tc>
      </w:tr>
      <w:tr w:rsidR="001F4337" w:rsidTr="001C3B36">
        <w:tc>
          <w:tcPr>
            <w:tcW w:w="2854" w:type="dxa"/>
          </w:tcPr>
          <w:p w:rsidR="00813B29" w:rsidRPr="001F4337" w:rsidRDefault="001F4337" w:rsidP="001F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основному этапу урока</w:t>
            </w:r>
          </w:p>
        </w:tc>
        <w:tc>
          <w:tcPr>
            <w:tcW w:w="2838" w:type="dxa"/>
          </w:tcPr>
          <w:p w:rsidR="00813B29" w:rsidRPr="001F4337" w:rsidRDefault="00345285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мо</w:t>
            </w:r>
            <w:r w:rsidR="001F4337">
              <w:rPr>
                <w:rFonts w:ascii="Times New Roman" w:hAnsi="Times New Roman" w:cs="Times New Roman"/>
                <w:sz w:val="28"/>
                <w:szCs w:val="28"/>
              </w:rPr>
              <w:t>тивацию учения первоклассников, принятия ими целей урока</w:t>
            </w:r>
          </w:p>
        </w:tc>
        <w:tc>
          <w:tcPr>
            <w:tcW w:w="3368" w:type="dxa"/>
          </w:tcPr>
          <w:p w:rsidR="00813B29" w:rsidRDefault="001F4337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 тему учебного занятия.</w:t>
            </w:r>
          </w:p>
          <w:p w:rsidR="001F4337" w:rsidRPr="001F4337" w:rsidRDefault="001F4337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 цели урока вместе с учащимися, посредством опоры на последовательность изучения материала, знакомлю со свойствами воды</w:t>
            </w:r>
          </w:p>
        </w:tc>
        <w:tc>
          <w:tcPr>
            <w:tcW w:w="2863" w:type="dxa"/>
          </w:tcPr>
          <w:p w:rsidR="00813B29" w:rsidRPr="00813B29" w:rsidRDefault="001F4337" w:rsidP="0081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над определением целей урока. Знакомятся со свойствами воды.</w:t>
            </w:r>
          </w:p>
        </w:tc>
        <w:tc>
          <w:tcPr>
            <w:tcW w:w="2863" w:type="dxa"/>
          </w:tcPr>
          <w:p w:rsidR="00813B29" w:rsidRPr="00813B29" w:rsidRDefault="006D744D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сформированы, учащиеся готовы к работе</w:t>
            </w:r>
          </w:p>
        </w:tc>
      </w:tr>
      <w:tr w:rsidR="001F4337" w:rsidTr="001C3B36">
        <w:tc>
          <w:tcPr>
            <w:tcW w:w="2854" w:type="dxa"/>
          </w:tcPr>
          <w:p w:rsidR="00813B29" w:rsidRPr="001F4337" w:rsidRDefault="006D744D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Этап усвоения новых знаний и способов действий</w:t>
            </w:r>
          </w:p>
        </w:tc>
        <w:tc>
          <w:tcPr>
            <w:tcW w:w="2838" w:type="dxa"/>
          </w:tcPr>
          <w:p w:rsidR="00813B29" w:rsidRDefault="006D744D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1.Обеспечить восприятие и первичное запоминание учащегося изучаемого материала.</w:t>
            </w:r>
          </w:p>
          <w:p w:rsidR="006D744D" w:rsidRDefault="006D744D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Содействовать умению определению свойства воды.</w:t>
            </w:r>
          </w:p>
          <w:p w:rsidR="006D744D" w:rsidRPr="001F4337" w:rsidRDefault="006D744D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Учить учащегося делать вывод.</w:t>
            </w:r>
          </w:p>
        </w:tc>
        <w:tc>
          <w:tcPr>
            <w:tcW w:w="3368" w:type="dxa"/>
          </w:tcPr>
          <w:p w:rsidR="00813B29" w:rsidRDefault="006D744D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нужно сделать чтобы доказать свойства воды?</w:t>
            </w:r>
          </w:p>
          <w:p w:rsidR="006D744D" w:rsidRPr="001F4337" w:rsidRDefault="006D744D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-Даю чёткие инструкции показа опытов (5)</w:t>
            </w:r>
          </w:p>
        </w:tc>
        <w:tc>
          <w:tcPr>
            <w:tcW w:w="2863" w:type="dxa"/>
          </w:tcPr>
          <w:p w:rsidR="006D744D" w:rsidRDefault="006D744D" w:rsidP="0081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Описываю ход проделывания опытов с последовательным проговариванием вывода.</w:t>
            </w:r>
          </w:p>
          <w:p w:rsidR="00813B29" w:rsidRDefault="00345285" w:rsidP="006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принимают участие</w:t>
            </w:r>
            <w:r w:rsidR="006D744D">
              <w:rPr>
                <w:rFonts w:ascii="Times New Roman" w:hAnsi="Times New Roman" w:cs="Times New Roman"/>
                <w:sz w:val="28"/>
                <w:szCs w:val="28"/>
              </w:rPr>
              <w:t xml:space="preserve"> в беседе и выполняют практические задания </w:t>
            </w:r>
            <w:r w:rsidR="006D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ходу.</w:t>
            </w:r>
          </w:p>
          <w:p w:rsidR="006D744D" w:rsidRPr="006D744D" w:rsidRDefault="006D744D" w:rsidP="006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группах.</w:t>
            </w:r>
          </w:p>
        </w:tc>
        <w:tc>
          <w:tcPr>
            <w:tcW w:w="2863" w:type="dxa"/>
          </w:tcPr>
          <w:p w:rsidR="00813B29" w:rsidRPr="00813B29" w:rsidRDefault="006D744D" w:rsidP="006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внимательно слушать, принимать участие в обсуждении, делать выводы.</w:t>
            </w:r>
          </w:p>
        </w:tc>
      </w:tr>
      <w:tr w:rsidR="001F4337" w:rsidTr="001C3B36">
        <w:tc>
          <w:tcPr>
            <w:tcW w:w="2854" w:type="dxa"/>
          </w:tcPr>
          <w:p w:rsidR="00813B29" w:rsidRPr="001F4337" w:rsidRDefault="006D744D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Этап закрепления новых знаний и способов</w:t>
            </w:r>
            <w:r w:rsidR="005D00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  <w:r w:rsidR="00081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8" w:type="dxa"/>
          </w:tcPr>
          <w:p w:rsidR="00813B29" w:rsidRDefault="00081D53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Обеспечить закрепление в памяти учащ</w:t>
            </w:r>
            <w:r w:rsidR="001C3B36">
              <w:rPr>
                <w:rFonts w:ascii="Times New Roman" w:hAnsi="Times New Roman" w:cs="Times New Roman"/>
                <w:sz w:val="28"/>
                <w:szCs w:val="28"/>
              </w:rPr>
              <w:t>егося знаний и способов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им необходимы.</w:t>
            </w:r>
          </w:p>
          <w:p w:rsidR="00081D53" w:rsidRPr="001F4337" w:rsidRDefault="00081D53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Обеспечить в хоте закрепления повышение уровня осмысления изучаемого материала, глубины его познания</w:t>
            </w:r>
          </w:p>
        </w:tc>
        <w:tc>
          <w:tcPr>
            <w:tcW w:w="3368" w:type="dxa"/>
          </w:tcPr>
          <w:p w:rsidR="00813B29" w:rsidRDefault="00081D53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Проверим, запомнили ли Вы  свойства воды.</w:t>
            </w:r>
          </w:p>
          <w:p w:rsidR="00081D53" w:rsidRPr="001F4337" w:rsidRDefault="00081D53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коллективно, отвечаем устно на вопросы (учитель демонстрирует слайд презентации)</w:t>
            </w:r>
          </w:p>
        </w:tc>
        <w:tc>
          <w:tcPr>
            <w:tcW w:w="2863" w:type="dxa"/>
          </w:tcPr>
          <w:p w:rsidR="00813B29" w:rsidRPr="00813B29" w:rsidRDefault="00081D53" w:rsidP="0081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коллективно, устно отвечают на вопросы.</w:t>
            </w:r>
          </w:p>
        </w:tc>
        <w:tc>
          <w:tcPr>
            <w:tcW w:w="2863" w:type="dxa"/>
          </w:tcPr>
          <w:p w:rsidR="00813B29" w:rsidRPr="00813B29" w:rsidRDefault="00081D53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чётко проговаривают результаты опытов: свойства воды.</w:t>
            </w:r>
          </w:p>
        </w:tc>
      </w:tr>
      <w:tr w:rsidR="001F4337" w:rsidTr="001C3B36">
        <w:tc>
          <w:tcPr>
            <w:tcW w:w="2854" w:type="dxa"/>
          </w:tcPr>
          <w:p w:rsidR="00813B29" w:rsidRPr="001F4337" w:rsidRDefault="005D0065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Подведение итогов урока.</w:t>
            </w:r>
          </w:p>
        </w:tc>
        <w:tc>
          <w:tcPr>
            <w:tcW w:w="2838" w:type="dxa"/>
          </w:tcPr>
          <w:p w:rsidR="00813B29" w:rsidRPr="001F4337" w:rsidRDefault="005D0065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качественную оценку работы класса, групп и отдельных учеников.</w:t>
            </w:r>
          </w:p>
        </w:tc>
        <w:tc>
          <w:tcPr>
            <w:tcW w:w="3368" w:type="dxa"/>
          </w:tcPr>
          <w:p w:rsidR="00813B29" w:rsidRDefault="005D0065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что нового Вы узнали про воду?</w:t>
            </w:r>
          </w:p>
          <w:p w:rsidR="005D0065" w:rsidRPr="001F4337" w:rsidRDefault="005D0065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характеризует работу в группах.</w:t>
            </w:r>
          </w:p>
        </w:tc>
        <w:tc>
          <w:tcPr>
            <w:tcW w:w="2863" w:type="dxa"/>
          </w:tcPr>
          <w:p w:rsidR="00813B29" w:rsidRDefault="005D0065" w:rsidP="0081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определяют достижение поставленных целей.</w:t>
            </w:r>
          </w:p>
          <w:p w:rsidR="005D0065" w:rsidRPr="00813B29" w:rsidRDefault="005D0065" w:rsidP="0081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работы класса в целом и  своей работы на уроке.</w:t>
            </w:r>
          </w:p>
        </w:tc>
        <w:tc>
          <w:tcPr>
            <w:tcW w:w="2863" w:type="dxa"/>
          </w:tcPr>
          <w:p w:rsidR="005D0065" w:rsidRDefault="005D0065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65" w:rsidRDefault="005D0065" w:rsidP="005D0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B29" w:rsidRPr="005D0065" w:rsidRDefault="005D0065" w:rsidP="005D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Объективность оценки</w:t>
            </w:r>
          </w:p>
        </w:tc>
      </w:tr>
      <w:tr w:rsidR="001F4337" w:rsidTr="001C3B36">
        <w:tc>
          <w:tcPr>
            <w:tcW w:w="2854" w:type="dxa"/>
          </w:tcPr>
          <w:p w:rsidR="00813B29" w:rsidRPr="001F4337" w:rsidRDefault="005D0065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Рефлексия.</w:t>
            </w:r>
          </w:p>
        </w:tc>
        <w:tc>
          <w:tcPr>
            <w:tcW w:w="2838" w:type="dxa"/>
          </w:tcPr>
          <w:p w:rsidR="00813B29" w:rsidRPr="001F4337" w:rsidRDefault="005D0065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у учащихся оценить свою деятельность и её результат.</w:t>
            </w:r>
          </w:p>
        </w:tc>
        <w:tc>
          <w:tcPr>
            <w:tcW w:w="3368" w:type="dxa"/>
          </w:tcPr>
          <w:p w:rsidR="00813B29" w:rsidRPr="001F4337" w:rsidRDefault="005D0065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рефлексивное задание</w:t>
            </w:r>
          </w:p>
        </w:tc>
        <w:tc>
          <w:tcPr>
            <w:tcW w:w="2863" w:type="dxa"/>
          </w:tcPr>
          <w:p w:rsidR="00813B29" w:rsidRPr="00813B29" w:rsidRDefault="005D0065" w:rsidP="0081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своей работы на уроке.</w:t>
            </w:r>
          </w:p>
        </w:tc>
        <w:tc>
          <w:tcPr>
            <w:tcW w:w="2863" w:type="dxa"/>
          </w:tcPr>
          <w:p w:rsidR="00813B29" w:rsidRPr="00813B29" w:rsidRDefault="005D0065" w:rsidP="007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Мобилизация учащихся на рефлексию своей деятельности на уроке.</w:t>
            </w:r>
          </w:p>
        </w:tc>
      </w:tr>
    </w:tbl>
    <w:p w:rsidR="00813B29" w:rsidRPr="00813B29" w:rsidRDefault="00813B29" w:rsidP="007E1150">
      <w:pPr>
        <w:rPr>
          <w:rFonts w:ascii="Times New Roman" w:hAnsi="Times New Roman" w:cs="Times New Roman"/>
          <w:b/>
          <w:sz w:val="28"/>
          <w:szCs w:val="28"/>
        </w:rPr>
      </w:pPr>
    </w:p>
    <w:sectPr w:rsidR="00813B29" w:rsidRPr="00813B29" w:rsidSect="001C3B36">
      <w:pgSz w:w="16838" w:h="11906" w:orient="landscape"/>
      <w:pgMar w:top="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DFA" w:rsidRDefault="004D4DFA" w:rsidP="001C3B36">
      <w:pPr>
        <w:spacing w:after="0" w:line="240" w:lineRule="auto"/>
      </w:pPr>
      <w:r>
        <w:separator/>
      </w:r>
    </w:p>
  </w:endnote>
  <w:endnote w:type="continuationSeparator" w:id="1">
    <w:p w:rsidR="004D4DFA" w:rsidRDefault="004D4DFA" w:rsidP="001C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DFA" w:rsidRDefault="004D4DFA" w:rsidP="001C3B36">
      <w:pPr>
        <w:spacing w:after="0" w:line="240" w:lineRule="auto"/>
      </w:pPr>
      <w:r>
        <w:separator/>
      </w:r>
    </w:p>
  </w:footnote>
  <w:footnote w:type="continuationSeparator" w:id="1">
    <w:p w:rsidR="004D4DFA" w:rsidRDefault="004D4DFA" w:rsidP="001C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6F3"/>
    <w:multiLevelType w:val="hybridMultilevel"/>
    <w:tmpl w:val="D2885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18BD"/>
    <w:multiLevelType w:val="hybridMultilevel"/>
    <w:tmpl w:val="DC926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F641B"/>
    <w:multiLevelType w:val="hybridMultilevel"/>
    <w:tmpl w:val="D1FC5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6202"/>
    <w:multiLevelType w:val="hybridMultilevel"/>
    <w:tmpl w:val="5F26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4ABF"/>
    <w:multiLevelType w:val="hybridMultilevel"/>
    <w:tmpl w:val="A2701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150"/>
    <w:rsid w:val="000135DC"/>
    <w:rsid w:val="00081D53"/>
    <w:rsid w:val="00114E31"/>
    <w:rsid w:val="001C3B36"/>
    <w:rsid w:val="001F4337"/>
    <w:rsid w:val="00345285"/>
    <w:rsid w:val="004B7597"/>
    <w:rsid w:val="004D4DFA"/>
    <w:rsid w:val="005D0065"/>
    <w:rsid w:val="00697383"/>
    <w:rsid w:val="006D744D"/>
    <w:rsid w:val="007E1150"/>
    <w:rsid w:val="00813B29"/>
    <w:rsid w:val="008937BA"/>
    <w:rsid w:val="00A779D5"/>
    <w:rsid w:val="00D928BA"/>
    <w:rsid w:val="00E60D9C"/>
    <w:rsid w:val="00F3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B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C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B36"/>
  </w:style>
  <w:style w:type="paragraph" w:styleId="a7">
    <w:name w:val="footer"/>
    <w:basedOn w:val="a"/>
    <w:link w:val="a8"/>
    <w:uiPriority w:val="99"/>
    <w:semiHidden/>
    <w:unhideWhenUsed/>
    <w:rsid w:val="001C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B36"/>
  </w:style>
  <w:style w:type="paragraph" w:styleId="a9">
    <w:name w:val="No Spacing"/>
    <w:uiPriority w:val="1"/>
    <w:qFormat/>
    <w:rsid w:val="001C3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мастерком</dc:creator>
  <cp:keywords/>
  <dc:description/>
  <cp:lastModifiedBy>Александр</cp:lastModifiedBy>
  <cp:revision>8</cp:revision>
  <cp:lastPrinted>2012-12-14T04:53:00Z</cp:lastPrinted>
  <dcterms:created xsi:type="dcterms:W3CDTF">2012-12-11T04:21:00Z</dcterms:created>
  <dcterms:modified xsi:type="dcterms:W3CDTF">2012-12-27T06:30:00Z</dcterms:modified>
</cp:coreProperties>
</file>