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2040"/>
        <w:tblW w:w="149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7"/>
        <w:gridCol w:w="2535"/>
        <w:gridCol w:w="7780"/>
        <w:gridCol w:w="3274"/>
      </w:tblGrid>
      <w:tr w:rsidR="00095790" w:rsidTr="00095790">
        <w:trPr>
          <w:trHeight w:hRule="exact" w:val="97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48"/>
              <w:jc w:val="center"/>
              <w:rPr>
                <w:color w:val="C00000"/>
                <w:sz w:val="27"/>
                <w:szCs w:val="27"/>
              </w:rPr>
            </w:pPr>
            <w:r w:rsidRPr="00095790">
              <w:rPr>
                <w:color w:val="C00000"/>
                <w:sz w:val="27"/>
                <w:szCs w:val="27"/>
              </w:rPr>
              <w:t xml:space="preserve">Месяц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4"/>
              <w:jc w:val="center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Мероприятия 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Программные задачи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Пути реализации </w:t>
            </w:r>
          </w:p>
        </w:tc>
      </w:tr>
      <w:tr w:rsidR="00095790" w:rsidTr="00095790">
        <w:trPr>
          <w:trHeight w:hRule="exact" w:val="36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115"/>
              <w:rPr>
                <w:color w:val="C00000"/>
                <w:sz w:val="27"/>
                <w:szCs w:val="27"/>
              </w:rPr>
            </w:pPr>
            <w:r w:rsidRPr="00095790">
              <w:rPr>
                <w:color w:val="C00000"/>
                <w:sz w:val="27"/>
                <w:szCs w:val="27"/>
              </w:rPr>
              <w:t xml:space="preserve">Сентябрь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4"/>
              <w:jc w:val="center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«Береза - символ 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Продолжать знакомить детей с понятиями «Родина»,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На участке с участием </w:t>
            </w:r>
          </w:p>
        </w:tc>
      </w:tr>
      <w:tr w:rsidR="00095790" w:rsidTr="00095790">
        <w:trPr>
          <w:trHeight w:hRule="exact" w:val="321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4"/>
              <w:jc w:val="center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России» 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«Отечества». Вызвать интерес к своей малой родине. Создать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музыкального </w:t>
            </w:r>
          </w:p>
        </w:tc>
      </w:tr>
      <w:tr w:rsidR="00095790" w:rsidTr="00095790">
        <w:trPr>
          <w:trHeight w:hRule="exact" w:val="552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C5" w:rsidRDefault="00095790" w:rsidP="00095790">
            <w:pPr>
              <w:pStyle w:val="a3"/>
              <w:ind w:left="24"/>
              <w:jc w:val="center"/>
              <w:rPr>
                <w:color w:val="0070C0"/>
                <w:sz w:val="27"/>
                <w:szCs w:val="27"/>
                <w:lang w:val="en-US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игра </w:t>
            </w:r>
            <w:r w:rsidR="00C679C5">
              <w:rPr>
                <w:color w:val="0070C0"/>
                <w:sz w:val="27"/>
                <w:szCs w:val="27"/>
              </w:rPr>
              <w:t>–</w:t>
            </w:r>
            <w:r w:rsidRPr="00095790">
              <w:rPr>
                <w:color w:val="0070C0"/>
                <w:sz w:val="27"/>
                <w:szCs w:val="27"/>
              </w:rPr>
              <w:t xml:space="preserve"> путешествие</w:t>
            </w:r>
          </w:p>
          <w:p w:rsidR="00095790" w:rsidRPr="00095790" w:rsidRDefault="00095790" w:rsidP="00095790">
            <w:pPr>
              <w:pStyle w:val="a3"/>
              <w:ind w:left="24"/>
              <w:jc w:val="center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C679C5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в воображении детей образ Родины. </w:t>
            </w:r>
          </w:p>
          <w:p w:rsidR="00C679C5" w:rsidRDefault="00C679C5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  <w:lang w:val="en-US"/>
              </w:rPr>
            </w:pPr>
          </w:p>
          <w:p w:rsidR="00C679C5" w:rsidRPr="00C679C5" w:rsidRDefault="00C679C5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  <w:lang w:val="en-US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  <w:lang w:val="en-US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руководителя. </w:t>
            </w:r>
          </w:p>
          <w:p w:rsidR="00C679C5" w:rsidRDefault="00C679C5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  <w:lang w:val="en-US"/>
              </w:rPr>
            </w:pPr>
          </w:p>
          <w:p w:rsidR="00C679C5" w:rsidRPr="00C679C5" w:rsidRDefault="00C679C5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  <w:lang w:val="en-US"/>
              </w:rPr>
            </w:pPr>
          </w:p>
        </w:tc>
      </w:tr>
      <w:tr w:rsidR="00095790" w:rsidTr="00095790">
        <w:trPr>
          <w:trHeight w:hRule="exact" w:val="36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115"/>
              <w:rPr>
                <w:color w:val="C00000"/>
                <w:sz w:val="27"/>
                <w:szCs w:val="27"/>
              </w:rPr>
            </w:pPr>
            <w:r w:rsidRPr="00095790">
              <w:rPr>
                <w:color w:val="C00000"/>
                <w:sz w:val="27"/>
                <w:szCs w:val="27"/>
              </w:rPr>
              <w:t xml:space="preserve">Октябрь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4"/>
              <w:jc w:val="center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Развлечение 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Формировать представления о мире семьи. Актуализировать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С родителями. </w:t>
            </w:r>
          </w:p>
        </w:tc>
      </w:tr>
      <w:tr w:rsidR="00095790" w:rsidTr="00095790">
        <w:trPr>
          <w:trHeight w:hRule="exact" w:val="316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4"/>
              <w:jc w:val="center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«Семь Я» 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эмоциональный опыт детей о семейных взаимоотношениях.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Оформление стенда </w:t>
            </w:r>
          </w:p>
        </w:tc>
      </w:tr>
      <w:tr w:rsidR="00095790" w:rsidTr="00095790">
        <w:trPr>
          <w:trHeight w:hRule="exact" w:val="336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Способствовать развитию доброжелательности, терпимости,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«Герб моей семьи». </w:t>
            </w:r>
          </w:p>
        </w:tc>
      </w:tr>
      <w:tr w:rsidR="00095790" w:rsidTr="00095790">
        <w:trPr>
          <w:trHeight w:hRule="exact" w:val="552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  <w:lang w:val="en-US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понимания в семейной жизни. </w:t>
            </w:r>
          </w:p>
          <w:p w:rsidR="00C679C5" w:rsidRPr="00C679C5" w:rsidRDefault="00C679C5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  <w:lang w:val="en-US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color w:val="7030A0"/>
                <w:sz w:val="27"/>
                <w:szCs w:val="27"/>
              </w:rPr>
            </w:pPr>
          </w:p>
        </w:tc>
      </w:tr>
      <w:tr w:rsidR="00095790" w:rsidTr="00095790">
        <w:trPr>
          <w:trHeight w:hRule="exact" w:val="36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115"/>
              <w:rPr>
                <w:color w:val="C00000"/>
                <w:sz w:val="27"/>
                <w:szCs w:val="27"/>
              </w:rPr>
            </w:pPr>
            <w:r w:rsidRPr="00095790">
              <w:rPr>
                <w:color w:val="C00000"/>
                <w:sz w:val="27"/>
                <w:szCs w:val="27"/>
              </w:rPr>
              <w:t xml:space="preserve">Ноябрь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4"/>
              <w:jc w:val="center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«День пожилого 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Расширить представления о семье, учить ориентироваться </w:t>
            </w:r>
            <w:proofErr w:type="gramStart"/>
            <w:r w:rsidRPr="00D26C19">
              <w:rPr>
                <w:color w:val="17365D" w:themeColor="text2" w:themeShade="BF"/>
                <w:sz w:val="27"/>
                <w:szCs w:val="27"/>
              </w:rPr>
              <w:t>в</w:t>
            </w:r>
            <w:proofErr w:type="gramEnd"/>
            <w:r w:rsidRPr="00D26C19">
              <w:rPr>
                <w:color w:val="17365D" w:themeColor="text2" w:themeShade="BF"/>
                <w:sz w:val="27"/>
                <w:szCs w:val="27"/>
              </w:rPr>
              <w:t xml:space="preserve">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В группе с участием </w:t>
            </w:r>
          </w:p>
        </w:tc>
      </w:tr>
      <w:tr w:rsidR="00095790" w:rsidTr="00095790">
        <w:trPr>
          <w:trHeight w:hRule="exact" w:val="326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4"/>
              <w:jc w:val="center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человека» 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родственных </w:t>
            </w:r>
            <w:proofErr w:type="gramStart"/>
            <w:r w:rsidRPr="00D26C19">
              <w:rPr>
                <w:color w:val="17365D" w:themeColor="text2" w:themeShade="BF"/>
                <w:sz w:val="27"/>
                <w:szCs w:val="27"/>
              </w:rPr>
              <w:t>отношениях</w:t>
            </w:r>
            <w:proofErr w:type="gramEnd"/>
            <w:r w:rsidRPr="00D26C19">
              <w:rPr>
                <w:color w:val="17365D" w:themeColor="text2" w:themeShade="BF"/>
                <w:sz w:val="27"/>
                <w:szCs w:val="27"/>
              </w:rPr>
              <w:t xml:space="preserve">. Воспитывать у детей любовь и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музыкального </w:t>
            </w:r>
          </w:p>
        </w:tc>
      </w:tr>
      <w:tr w:rsidR="00095790" w:rsidTr="00095790">
        <w:trPr>
          <w:trHeight w:hRule="exact" w:val="297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уважение к пожилым людям. Показать важность присутствия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руководителя, </w:t>
            </w:r>
          </w:p>
        </w:tc>
      </w:tr>
      <w:tr w:rsidR="00095790" w:rsidTr="00095790">
        <w:trPr>
          <w:trHeight w:hRule="exact" w:val="374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124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«День матери» 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бабушки и дедушки в семье, их значимость в воспитании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родителями, бабушками </w:t>
            </w:r>
          </w:p>
        </w:tc>
      </w:tr>
      <w:tr w:rsidR="00095790" w:rsidTr="00095790">
        <w:trPr>
          <w:trHeight w:hRule="exact" w:val="532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  <w:lang w:val="en-US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внуков. </w:t>
            </w:r>
          </w:p>
          <w:p w:rsidR="00C679C5" w:rsidRPr="00C679C5" w:rsidRDefault="00C679C5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  <w:lang w:val="en-US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  <w:lang w:val="en-US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и дедушками. </w:t>
            </w:r>
          </w:p>
          <w:p w:rsidR="00C679C5" w:rsidRPr="00C679C5" w:rsidRDefault="00C679C5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  <w:lang w:val="en-US"/>
              </w:rPr>
            </w:pPr>
          </w:p>
        </w:tc>
      </w:tr>
      <w:tr w:rsidR="00095790" w:rsidTr="00095790">
        <w:trPr>
          <w:trHeight w:hRule="exact" w:val="369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115"/>
              <w:rPr>
                <w:color w:val="C00000"/>
                <w:sz w:val="27"/>
                <w:szCs w:val="27"/>
              </w:rPr>
            </w:pPr>
            <w:r w:rsidRPr="00095790">
              <w:rPr>
                <w:color w:val="C00000"/>
                <w:sz w:val="27"/>
                <w:szCs w:val="27"/>
              </w:rPr>
              <w:t xml:space="preserve">Декабрь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4"/>
              <w:jc w:val="center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«Новый год у 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Познакомить с новогодними традициями России и других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>В музыкальном зале</w:t>
            </w:r>
            <w:r>
              <w:rPr>
                <w:color w:val="7030A0"/>
                <w:sz w:val="27"/>
                <w:szCs w:val="27"/>
              </w:rPr>
              <w:t>,</w:t>
            </w:r>
            <w:r w:rsidRPr="00095790">
              <w:rPr>
                <w:color w:val="7030A0"/>
                <w:sz w:val="27"/>
                <w:szCs w:val="27"/>
              </w:rPr>
              <w:t xml:space="preserve"> </w:t>
            </w:r>
            <w:proofErr w:type="gramStart"/>
            <w:r w:rsidRPr="00095790">
              <w:rPr>
                <w:color w:val="7030A0"/>
                <w:sz w:val="27"/>
                <w:szCs w:val="27"/>
              </w:rPr>
              <w:t>с</w:t>
            </w:r>
            <w:proofErr w:type="gramEnd"/>
            <w:r w:rsidRPr="00095790">
              <w:rPr>
                <w:color w:val="7030A0"/>
                <w:sz w:val="27"/>
                <w:szCs w:val="27"/>
              </w:rPr>
              <w:t xml:space="preserve"> </w:t>
            </w:r>
          </w:p>
        </w:tc>
      </w:tr>
      <w:tr w:rsidR="00095790" w:rsidTr="00095790">
        <w:trPr>
          <w:trHeight w:hRule="exact" w:val="316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4"/>
              <w:jc w:val="center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ворот» 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стран. Подвести к выводу о том, как важно уметь приносить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участием </w:t>
            </w:r>
            <w:proofErr w:type="gramStart"/>
            <w:r w:rsidRPr="00095790">
              <w:rPr>
                <w:color w:val="7030A0"/>
                <w:sz w:val="27"/>
                <w:szCs w:val="27"/>
              </w:rPr>
              <w:t>музыкального</w:t>
            </w:r>
            <w:proofErr w:type="gramEnd"/>
            <w:r w:rsidRPr="00095790">
              <w:rPr>
                <w:color w:val="7030A0"/>
                <w:sz w:val="27"/>
                <w:szCs w:val="27"/>
              </w:rPr>
              <w:t xml:space="preserve"> </w:t>
            </w:r>
          </w:p>
        </w:tc>
      </w:tr>
      <w:tr w:rsidR="00095790" w:rsidTr="00095790">
        <w:trPr>
          <w:trHeight w:hRule="exact" w:val="321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Default="00095790" w:rsidP="0009579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Default="00095790" w:rsidP="0009579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ind w:left="19"/>
              <w:jc w:val="center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радость другим людям. Научить делать пожелания. 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руководителя. </w:t>
            </w:r>
          </w:p>
        </w:tc>
      </w:tr>
      <w:tr w:rsidR="00095790" w:rsidTr="00095790">
        <w:trPr>
          <w:trHeight w:hRule="exact" w:val="283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09579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09579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D26C19" w:rsidRDefault="00095790" w:rsidP="00095790">
            <w:pPr>
              <w:pStyle w:val="a3"/>
              <w:jc w:val="center"/>
              <w:rPr>
                <w:rFonts w:ascii="Arial" w:hAnsi="Arial" w:cs="Arial"/>
                <w:color w:val="0F243E" w:themeColor="text2" w:themeShade="80"/>
                <w:sz w:val="26"/>
                <w:szCs w:val="26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095790">
            <w:pPr>
              <w:pStyle w:val="a3"/>
              <w:ind w:left="28"/>
              <w:jc w:val="center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Просмотр видео, слайды. </w:t>
            </w:r>
          </w:p>
        </w:tc>
      </w:tr>
    </w:tbl>
    <w:p w:rsidR="00E30C9E" w:rsidRPr="00095790" w:rsidRDefault="00095790" w:rsidP="00095790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095790">
        <w:rPr>
          <w:rFonts w:ascii="Times New Roman" w:hAnsi="Times New Roman" w:cs="Times New Roman"/>
          <w:color w:val="C00000"/>
          <w:sz w:val="32"/>
          <w:szCs w:val="32"/>
        </w:rPr>
        <w:t>Перспективный план интегрированных занятий с детьми по теме «Ознакомление детей с окружающей действительностью, как средство воспитания патриотизма у детей дошкольного возраста», для детей старшего дошкольного возраста.</w:t>
      </w:r>
    </w:p>
    <w:p w:rsidR="00095790" w:rsidRPr="00095790" w:rsidRDefault="00095790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2534"/>
        <w:gridCol w:w="7781"/>
        <w:gridCol w:w="3269"/>
      </w:tblGrid>
      <w:tr w:rsidR="00095790" w:rsidTr="00861FBD">
        <w:trPr>
          <w:trHeight w:hRule="exact" w:val="36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C00000"/>
                <w:sz w:val="27"/>
                <w:szCs w:val="27"/>
              </w:rPr>
            </w:pPr>
            <w:r w:rsidRPr="00095790">
              <w:rPr>
                <w:color w:val="C00000"/>
                <w:sz w:val="27"/>
                <w:szCs w:val="27"/>
              </w:rPr>
              <w:lastRenderedPageBreak/>
              <w:t xml:space="preserve">Январь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«Народные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Знакомить детей с русскими народными традициями,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На территории </w:t>
            </w:r>
            <w:proofErr w:type="gramStart"/>
            <w:r w:rsidRPr="00095790">
              <w:rPr>
                <w:color w:val="7030A0"/>
                <w:sz w:val="27"/>
                <w:szCs w:val="27"/>
              </w:rPr>
              <w:t>детского</w:t>
            </w:r>
            <w:proofErr w:type="gramEnd"/>
            <w:r w:rsidRPr="00095790">
              <w:rPr>
                <w:color w:val="7030A0"/>
                <w:sz w:val="27"/>
                <w:szCs w:val="27"/>
              </w:rPr>
              <w:t xml:space="preserve"> </w:t>
            </w:r>
          </w:p>
        </w:tc>
      </w:tr>
      <w:tr w:rsidR="00095790" w:rsidTr="00861FBD">
        <w:trPr>
          <w:trHeight w:hRule="exact" w:val="316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>
              <w:rPr>
                <w:color w:val="0070C0"/>
                <w:sz w:val="27"/>
                <w:szCs w:val="27"/>
              </w:rPr>
              <w:t>традиции»</w:t>
            </w:r>
            <w:r w:rsidRPr="00095790">
              <w:rPr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гостеприимством. Воспитывать интерес к обычаям и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сада с участием </w:t>
            </w:r>
          </w:p>
        </w:tc>
      </w:tr>
      <w:tr w:rsidR="00095790" w:rsidTr="00C679C5">
        <w:trPr>
          <w:trHeight w:hRule="exact" w:val="596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  <w:lang w:val="en-US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(колядки) </w:t>
            </w:r>
          </w:p>
          <w:p w:rsidR="00C679C5" w:rsidRPr="00C679C5" w:rsidRDefault="00C679C5" w:rsidP="00861FBD">
            <w:pPr>
              <w:pStyle w:val="a3"/>
              <w:ind w:left="105"/>
              <w:rPr>
                <w:color w:val="0070C0"/>
                <w:sz w:val="27"/>
                <w:szCs w:val="27"/>
                <w:lang w:val="en-US"/>
              </w:rPr>
            </w:pP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  <w:lang w:val="en-US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традициям русского народа. </w:t>
            </w:r>
          </w:p>
          <w:p w:rsidR="00C679C5" w:rsidRDefault="00C679C5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  <w:lang w:val="en-US"/>
              </w:rPr>
            </w:pPr>
          </w:p>
          <w:p w:rsidR="00C679C5" w:rsidRPr="00C679C5" w:rsidRDefault="00C679C5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  <w:lang w:val="en-US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  <w:lang w:val="en-US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администрации. </w:t>
            </w:r>
          </w:p>
          <w:p w:rsidR="00C679C5" w:rsidRPr="00C679C5" w:rsidRDefault="00C679C5" w:rsidP="00861FBD">
            <w:pPr>
              <w:pStyle w:val="a3"/>
              <w:ind w:left="110"/>
              <w:rPr>
                <w:color w:val="7030A0"/>
                <w:sz w:val="27"/>
                <w:szCs w:val="27"/>
                <w:lang w:val="en-US"/>
              </w:rPr>
            </w:pPr>
          </w:p>
        </w:tc>
      </w:tr>
      <w:tr w:rsidR="00095790" w:rsidTr="00861FBD">
        <w:trPr>
          <w:trHeight w:hRule="exact" w:val="36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C00000"/>
                <w:sz w:val="27"/>
                <w:szCs w:val="27"/>
              </w:rPr>
            </w:pPr>
            <w:r w:rsidRPr="00095790">
              <w:rPr>
                <w:color w:val="C00000"/>
                <w:sz w:val="27"/>
                <w:szCs w:val="27"/>
              </w:rPr>
              <w:t xml:space="preserve">Февраль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«Мы с папой -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Расширить представления о символах государства, округа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В группе. Стихи и песни </w:t>
            </w:r>
          </w:p>
        </w:tc>
      </w:tr>
      <w:tr w:rsidR="00095790" w:rsidTr="00861FBD">
        <w:trPr>
          <w:trHeight w:hRule="exact" w:val="326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патриоты» </w:t>
            </w: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(Анапа, Краснодарский край), </w:t>
            </w:r>
            <w:proofErr w:type="gramStart"/>
            <w:r w:rsidRPr="00D26C19">
              <w:rPr>
                <w:color w:val="17365D" w:themeColor="text2" w:themeShade="BF"/>
                <w:sz w:val="27"/>
                <w:szCs w:val="27"/>
              </w:rPr>
              <w:t>достопримечательностях</w:t>
            </w:r>
            <w:proofErr w:type="gramEnd"/>
            <w:r w:rsidRPr="00D26C19">
              <w:rPr>
                <w:color w:val="17365D" w:themeColor="text2" w:themeShade="BF"/>
                <w:sz w:val="27"/>
                <w:szCs w:val="27"/>
              </w:rPr>
              <w:t xml:space="preserve">.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об Анапе. Выставка </w:t>
            </w:r>
          </w:p>
        </w:tc>
      </w:tr>
      <w:tr w:rsidR="00095790" w:rsidTr="00861FBD">
        <w:trPr>
          <w:trHeight w:hRule="exact" w:val="321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D26C19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>
              <w:rPr>
                <w:color w:val="0070C0"/>
                <w:sz w:val="27"/>
                <w:szCs w:val="27"/>
              </w:rPr>
              <w:t>и</w:t>
            </w:r>
            <w:r w:rsidR="00095790" w:rsidRPr="00095790">
              <w:rPr>
                <w:color w:val="0070C0"/>
                <w:sz w:val="27"/>
                <w:szCs w:val="27"/>
              </w:rPr>
              <w:t xml:space="preserve">нтеллектуальная </w:t>
            </w: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Закрепить знания об особенностях животного мира России.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работ «Я живу в Анапе». </w:t>
            </w:r>
          </w:p>
        </w:tc>
      </w:tr>
      <w:tr w:rsidR="00095790" w:rsidTr="00861FBD">
        <w:trPr>
          <w:trHeight w:hRule="exact" w:val="321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игра </w:t>
            </w: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Воспитывать интерес к истории своей малой родины и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color w:val="7030A0"/>
                <w:sz w:val="27"/>
                <w:szCs w:val="27"/>
              </w:rPr>
            </w:pPr>
          </w:p>
        </w:tc>
      </w:tr>
      <w:tr w:rsidR="00095790" w:rsidTr="00C679C5">
        <w:trPr>
          <w:trHeight w:hRule="exact" w:val="651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  <w:lang w:val="en-US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страны, чувство любви и патриотизма. </w:t>
            </w:r>
          </w:p>
          <w:p w:rsidR="00C679C5" w:rsidRPr="00C679C5" w:rsidRDefault="00C679C5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  <w:lang w:val="en-US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color w:val="7030A0"/>
                <w:sz w:val="27"/>
                <w:szCs w:val="27"/>
              </w:rPr>
            </w:pPr>
          </w:p>
        </w:tc>
      </w:tr>
      <w:tr w:rsidR="00095790" w:rsidTr="00861FBD">
        <w:trPr>
          <w:trHeight w:hRule="exact" w:val="33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C00000"/>
                <w:sz w:val="27"/>
                <w:szCs w:val="27"/>
              </w:rPr>
            </w:pPr>
            <w:r w:rsidRPr="00095790">
              <w:rPr>
                <w:color w:val="C00000"/>
                <w:sz w:val="27"/>
                <w:szCs w:val="27"/>
              </w:rPr>
              <w:t xml:space="preserve">Март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Беседа - досуг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Воспитывать доброе, внимательное, уважительное отношение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В группе с участием </w:t>
            </w:r>
          </w:p>
        </w:tc>
      </w:tr>
      <w:tr w:rsidR="00095790" w:rsidTr="00861FBD">
        <w:trPr>
          <w:trHeight w:hRule="exact" w:val="312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«Моя мама лучше </w:t>
            </w: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к маме, стремление заботиться и помогать ей.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мам. Рассказы о </w:t>
            </w:r>
          </w:p>
        </w:tc>
      </w:tr>
      <w:tr w:rsidR="00095790" w:rsidTr="00861FBD">
        <w:trPr>
          <w:trHeight w:hRule="exact" w:val="321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всех» </w:t>
            </w: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jc w:val="center"/>
              <w:rPr>
                <w:color w:val="17365D" w:themeColor="text2" w:themeShade="BF"/>
                <w:sz w:val="27"/>
                <w:szCs w:val="27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proofErr w:type="gramStart"/>
            <w:r w:rsidRPr="00095790">
              <w:rPr>
                <w:color w:val="7030A0"/>
                <w:sz w:val="27"/>
                <w:szCs w:val="27"/>
              </w:rPr>
              <w:t>профессиях</w:t>
            </w:r>
            <w:proofErr w:type="gramEnd"/>
            <w:r w:rsidRPr="00095790">
              <w:rPr>
                <w:color w:val="7030A0"/>
                <w:sz w:val="27"/>
                <w:szCs w:val="27"/>
              </w:rPr>
              <w:t xml:space="preserve"> мам. </w:t>
            </w:r>
          </w:p>
        </w:tc>
      </w:tr>
      <w:tr w:rsidR="00095790" w:rsidTr="00861FBD">
        <w:trPr>
          <w:trHeight w:hRule="exact" w:val="288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jc w:val="center"/>
              <w:rPr>
                <w:rFonts w:ascii="Arial" w:hAnsi="Arial" w:cs="Arial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Изготовление </w:t>
            </w:r>
          </w:p>
        </w:tc>
      </w:tr>
      <w:tr w:rsidR="00095790" w:rsidTr="00861FBD">
        <w:trPr>
          <w:trHeight w:hRule="exact" w:val="3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jc w:val="center"/>
              <w:rPr>
                <w:rFonts w:ascii="Arial" w:hAnsi="Arial" w:cs="Arial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творческих работ. </w:t>
            </w:r>
          </w:p>
        </w:tc>
      </w:tr>
      <w:tr w:rsidR="00095790" w:rsidTr="00861FBD">
        <w:trPr>
          <w:trHeight w:hRule="exact" w:val="288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075"/>
              <w:rPr>
                <w:rFonts w:ascii="Arial" w:hAnsi="Arial" w:cs="Arial"/>
                <w:color w:val="17365D" w:themeColor="text2" w:themeShade="BF"/>
                <w:sz w:val="50"/>
                <w:szCs w:val="50"/>
              </w:rPr>
            </w:pPr>
            <w:r w:rsidRPr="00D26C19">
              <w:rPr>
                <w:rFonts w:ascii="Arial" w:hAnsi="Arial" w:cs="Arial"/>
                <w:color w:val="17365D" w:themeColor="text2" w:themeShade="BF"/>
                <w:sz w:val="50"/>
                <w:szCs w:val="50"/>
              </w:rPr>
              <w:t xml:space="preserve">.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D26C19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Чаепитие. </w:t>
            </w:r>
          </w:p>
        </w:tc>
      </w:tr>
      <w:tr w:rsidR="00095790" w:rsidTr="00861FBD">
        <w:trPr>
          <w:trHeight w:hRule="exact" w:val="36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C00000"/>
                <w:sz w:val="27"/>
                <w:szCs w:val="27"/>
              </w:rPr>
            </w:pPr>
            <w:r w:rsidRPr="00095790">
              <w:rPr>
                <w:color w:val="C00000"/>
                <w:sz w:val="27"/>
                <w:szCs w:val="27"/>
              </w:rPr>
              <w:t xml:space="preserve">Апрель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«О правах играя»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Дать детям общее представление о правах человека.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С воспитателем в группе </w:t>
            </w:r>
          </w:p>
        </w:tc>
      </w:tr>
      <w:tr w:rsidR="00095790" w:rsidTr="00861FBD">
        <w:trPr>
          <w:trHeight w:hRule="exact" w:val="326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Способствовать развитию правового мировоззрения и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с участием П.Д.Д. </w:t>
            </w:r>
          </w:p>
        </w:tc>
      </w:tr>
      <w:tr w:rsidR="00095790" w:rsidTr="00861FBD">
        <w:trPr>
          <w:trHeight w:hRule="exact" w:val="331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нравственных представлений. Воспитывать чувство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color w:val="7030A0"/>
                <w:sz w:val="27"/>
                <w:szCs w:val="27"/>
              </w:rPr>
            </w:pPr>
          </w:p>
        </w:tc>
      </w:tr>
      <w:tr w:rsidR="00095790" w:rsidTr="00C679C5">
        <w:trPr>
          <w:trHeight w:hRule="exact" w:val="617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  <w:lang w:val="en-US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самоуважения и уважения к другим. </w:t>
            </w:r>
          </w:p>
          <w:p w:rsidR="00C679C5" w:rsidRPr="00C679C5" w:rsidRDefault="00C679C5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  <w:lang w:val="en-US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color w:val="7030A0"/>
                <w:sz w:val="27"/>
                <w:szCs w:val="27"/>
              </w:rPr>
            </w:pPr>
          </w:p>
        </w:tc>
      </w:tr>
      <w:tr w:rsidR="00095790" w:rsidTr="00861FBD">
        <w:trPr>
          <w:trHeight w:hRule="exact" w:val="36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C00000"/>
                <w:sz w:val="27"/>
                <w:szCs w:val="27"/>
              </w:rPr>
            </w:pPr>
            <w:r w:rsidRPr="00095790">
              <w:rPr>
                <w:color w:val="C00000"/>
                <w:sz w:val="27"/>
                <w:szCs w:val="27"/>
              </w:rPr>
              <w:t xml:space="preserve">Май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«Праздник День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>Формировать представления о В.О.</w:t>
            </w:r>
            <w:r w:rsidR="00D26C19" w:rsidRPr="00D26C19">
              <w:rPr>
                <w:color w:val="17365D" w:themeColor="text2" w:themeShade="BF"/>
                <w:sz w:val="27"/>
                <w:szCs w:val="27"/>
              </w:rPr>
              <w:t>В.</w:t>
            </w: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 Донести мысль о том,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С музыкальным </w:t>
            </w:r>
          </w:p>
        </w:tc>
      </w:tr>
      <w:tr w:rsidR="00095790" w:rsidTr="00861FBD">
        <w:trPr>
          <w:trHeight w:hRule="exact" w:val="331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Победы» </w:t>
            </w: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как тяжело приходилось защитникам русской земли в те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руководителем </w:t>
            </w:r>
            <w:proofErr w:type="gramStart"/>
            <w:r w:rsidRPr="00095790">
              <w:rPr>
                <w:color w:val="7030A0"/>
                <w:sz w:val="27"/>
                <w:szCs w:val="27"/>
              </w:rPr>
              <w:t>в</w:t>
            </w:r>
            <w:proofErr w:type="gramEnd"/>
            <w:r w:rsidRPr="00095790">
              <w:rPr>
                <w:color w:val="7030A0"/>
                <w:sz w:val="27"/>
                <w:szCs w:val="27"/>
              </w:rPr>
              <w:t xml:space="preserve"> </w:t>
            </w:r>
          </w:p>
        </w:tc>
      </w:tr>
      <w:tr w:rsidR="00095790" w:rsidTr="00861FBD">
        <w:trPr>
          <w:trHeight w:hRule="exact" w:val="34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торжественное </w:t>
            </w: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суровые военные годы. Воспитывать уважение </w:t>
            </w:r>
            <w:proofErr w:type="gramStart"/>
            <w:r w:rsidRPr="00D26C19">
              <w:rPr>
                <w:color w:val="17365D" w:themeColor="text2" w:themeShade="BF"/>
                <w:sz w:val="27"/>
                <w:szCs w:val="27"/>
              </w:rPr>
              <w:t>к</w:t>
            </w:r>
            <w:proofErr w:type="gramEnd"/>
            <w:r w:rsidRPr="00D26C19">
              <w:rPr>
                <w:color w:val="17365D" w:themeColor="text2" w:themeShade="BF"/>
                <w:sz w:val="27"/>
                <w:szCs w:val="27"/>
              </w:rPr>
              <w:t xml:space="preserve">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>музыкальном зале</w:t>
            </w:r>
            <w:r w:rsidR="00D26C19">
              <w:rPr>
                <w:color w:val="7030A0"/>
                <w:sz w:val="27"/>
                <w:szCs w:val="27"/>
              </w:rPr>
              <w:t>,</w:t>
            </w:r>
            <w:r w:rsidRPr="00095790">
              <w:rPr>
                <w:color w:val="7030A0"/>
                <w:sz w:val="27"/>
                <w:szCs w:val="27"/>
              </w:rPr>
              <w:t xml:space="preserve"> </w:t>
            </w:r>
            <w:proofErr w:type="gramStart"/>
            <w:r w:rsidRPr="00095790">
              <w:rPr>
                <w:color w:val="7030A0"/>
                <w:sz w:val="27"/>
                <w:szCs w:val="27"/>
              </w:rPr>
              <w:t>с</w:t>
            </w:r>
            <w:proofErr w:type="gramEnd"/>
            <w:r w:rsidRPr="00095790">
              <w:rPr>
                <w:color w:val="7030A0"/>
                <w:sz w:val="27"/>
                <w:szCs w:val="27"/>
              </w:rPr>
              <w:t xml:space="preserve"> </w:t>
            </w:r>
          </w:p>
        </w:tc>
      </w:tr>
      <w:tr w:rsidR="00095790" w:rsidTr="00861FBD">
        <w:trPr>
          <w:trHeight w:hRule="exact" w:val="292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мероприятие </w:t>
            </w:r>
            <w:proofErr w:type="gramStart"/>
            <w:r w:rsidRPr="00095790">
              <w:rPr>
                <w:color w:val="0070C0"/>
                <w:sz w:val="27"/>
                <w:szCs w:val="27"/>
              </w:rPr>
              <w:t>ко</w:t>
            </w:r>
            <w:proofErr w:type="gramEnd"/>
            <w:r w:rsidRPr="00095790">
              <w:rPr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ind w:left="124"/>
              <w:rPr>
                <w:color w:val="17365D" w:themeColor="text2" w:themeShade="BF"/>
                <w:sz w:val="27"/>
                <w:szCs w:val="27"/>
              </w:rPr>
            </w:pPr>
            <w:r w:rsidRPr="00D26C19">
              <w:rPr>
                <w:color w:val="17365D" w:themeColor="text2" w:themeShade="BF"/>
                <w:sz w:val="27"/>
                <w:szCs w:val="27"/>
              </w:rPr>
              <w:t xml:space="preserve">героическому прошлому своего народа.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участием ветеранов </w:t>
            </w:r>
          </w:p>
        </w:tc>
      </w:tr>
      <w:tr w:rsidR="00095790" w:rsidTr="00861FBD">
        <w:trPr>
          <w:trHeight w:hRule="exact" w:val="307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C00000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05"/>
              <w:rPr>
                <w:color w:val="0070C0"/>
                <w:sz w:val="27"/>
                <w:szCs w:val="27"/>
              </w:rPr>
            </w:pPr>
            <w:r w:rsidRPr="00095790">
              <w:rPr>
                <w:color w:val="0070C0"/>
                <w:sz w:val="27"/>
                <w:szCs w:val="27"/>
              </w:rPr>
              <w:t xml:space="preserve">Дню Победы. </w:t>
            </w: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D26C19" w:rsidRDefault="00095790" w:rsidP="00861FBD">
            <w:pPr>
              <w:pStyle w:val="a3"/>
              <w:jc w:val="center"/>
              <w:rPr>
                <w:color w:val="17365D" w:themeColor="text2" w:themeShade="BF"/>
                <w:sz w:val="27"/>
                <w:szCs w:val="27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В.О.В. </w:t>
            </w:r>
          </w:p>
        </w:tc>
      </w:tr>
      <w:tr w:rsidR="00095790" w:rsidTr="00861FBD">
        <w:trPr>
          <w:trHeight w:hRule="exact" w:val="3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Default="00095790" w:rsidP="00861FB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Default="00095790" w:rsidP="00861FB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 w:rsidRPr="00095790">
              <w:rPr>
                <w:color w:val="7030A0"/>
                <w:sz w:val="27"/>
                <w:szCs w:val="27"/>
              </w:rPr>
              <w:t xml:space="preserve">Экскурсия к </w:t>
            </w:r>
            <w:proofErr w:type="gramStart"/>
            <w:r w:rsidRPr="00095790">
              <w:rPr>
                <w:color w:val="7030A0"/>
                <w:sz w:val="27"/>
                <w:szCs w:val="27"/>
              </w:rPr>
              <w:t>вечному</w:t>
            </w:r>
            <w:proofErr w:type="gramEnd"/>
            <w:r w:rsidRPr="00095790">
              <w:rPr>
                <w:color w:val="7030A0"/>
                <w:sz w:val="27"/>
                <w:szCs w:val="27"/>
              </w:rPr>
              <w:t xml:space="preserve"> </w:t>
            </w:r>
          </w:p>
        </w:tc>
      </w:tr>
      <w:tr w:rsidR="00095790" w:rsidTr="00861FBD">
        <w:trPr>
          <w:trHeight w:hRule="exact" w:val="259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861FB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095790" w:rsidP="00861FBD">
            <w:pPr>
              <w:pStyle w:val="a3"/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Default="00095790" w:rsidP="00861FB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90" w:rsidRPr="00095790" w:rsidRDefault="00D26C19" w:rsidP="00861FBD">
            <w:pPr>
              <w:pStyle w:val="a3"/>
              <w:ind w:left="110"/>
              <w:rPr>
                <w:color w:val="7030A0"/>
                <w:sz w:val="27"/>
                <w:szCs w:val="27"/>
              </w:rPr>
            </w:pPr>
            <w:r>
              <w:rPr>
                <w:color w:val="7030A0"/>
                <w:sz w:val="27"/>
                <w:szCs w:val="27"/>
              </w:rPr>
              <w:t>огню</w:t>
            </w:r>
            <w:r w:rsidR="00095790" w:rsidRPr="00095790">
              <w:rPr>
                <w:color w:val="7030A0"/>
                <w:sz w:val="27"/>
                <w:szCs w:val="27"/>
              </w:rPr>
              <w:t xml:space="preserve">. </w:t>
            </w:r>
          </w:p>
        </w:tc>
      </w:tr>
    </w:tbl>
    <w:p w:rsidR="00095790" w:rsidRPr="00095790" w:rsidRDefault="00095790">
      <w:pPr>
        <w:rPr>
          <w:lang w:val="en-US"/>
        </w:rPr>
      </w:pPr>
    </w:p>
    <w:sectPr w:rsidR="00095790" w:rsidRPr="00095790" w:rsidSect="00095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790"/>
    <w:rsid w:val="00095790"/>
    <w:rsid w:val="00C679C5"/>
    <w:rsid w:val="00D26C19"/>
    <w:rsid w:val="00E30C9E"/>
    <w:rsid w:val="00EC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9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2014-03-24T10:59:00Z</dcterms:created>
  <dcterms:modified xsi:type="dcterms:W3CDTF">2014-03-30T15:50:00Z</dcterms:modified>
</cp:coreProperties>
</file>