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68" w:rsidRPr="00FB57D3" w:rsidRDefault="00F14668" w:rsidP="00F14668">
      <w:pPr>
        <w:pStyle w:val="a3"/>
        <w:shd w:val="clear" w:color="auto" w:fill="FFFFFF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Карта  </w:t>
      </w:r>
      <w:r w:rsidRPr="00FB57D3">
        <w:rPr>
          <w:b/>
          <w:color w:val="000000" w:themeColor="text1"/>
          <w:sz w:val="32"/>
          <w:szCs w:val="32"/>
        </w:rPr>
        <w:t xml:space="preserve">контроля для детей подготовительной к школе группе </w:t>
      </w:r>
    </w:p>
    <w:p w:rsidR="00F14668" w:rsidRDefault="00F14668" w:rsidP="00F1466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B57D3">
        <w:rPr>
          <w:color w:val="000000" w:themeColor="text1"/>
          <w:sz w:val="28"/>
          <w:szCs w:val="28"/>
        </w:rPr>
        <w:t xml:space="preserve">Цель: Выявить знания у детей о здоровье и здоровом образе жизни. </w:t>
      </w:r>
    </w:p>
    <w:p w:rsidR="00F14668" w:rsidRDefault="00F14668" w:rsidP="00F1466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Ф.И. ребёнка----------------------------------------------------------------------------------------возраст--------</w:t>
      </w:r>
    </w:p>
    <w:tbl>
      <w:tblPr>
        <w:tblStyle w:val="a4"/>
        <w:tblW w:w="0" w:type="auto"/>
        <w:tblLook w:val="04A0"/>
      </w:tblPr>
      <w:tblGrid>
        <w:gridCol w:w="4786"/>
        <w:gridCol w:w="10000"/>
      </w:tblGrid>
      <w:tr w:rsidR="00F14668" w:rsidTr="00F14668">
        <w:tc>
          <w:tcPr>
            <w:tcW w:w="4786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 xml:space="preserve">Вопрос для ребёнка </w:t>
            </w: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 xml:space="preserve">Ответ ребёнка </w:t>
            </w:r>
          </w:p>
        </w:tc>
      </w:tr>
      <w:tr w:rsidR="00F14668" w:rsidTr="00F14668">
        <w:tc>
          <w:tcPr>
            <w:tcW w:w="4786" w:type="dxa"/>
          </w:tcPr>
          <w:p w:rsidR="00F14668" w:rsidRPr="00614838" w:rsidRDefault="00F14668" w:rsidP="00614838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>1)</w:t>
            </w:r>
            <w:r w:rsidRPr="00614838">
              <w:rPr>
                <w:rStyle w:val="10"/>
                <w:color w:val="000000" w:themeColor="text1"/>
                <w:sz w:val="24"/>
                <w:szCs w:val="24"/>
              </w:rPr>
              <w:t xml:space="preserve"> Что такое здоровье?</w:t>
            </w: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F14668" w:rsidP="00614838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614838">
              <w:rPr>
                <w:rStyle w:val="10"/>
                <w:color w:val="000000" w:themeColor="text1"/>
                <w:sz w:val="24"/>
                <w:szCs w:val="24"/>
              </w:rPr>
              <w:t>2.) Как вы дома занимаетесь здоровьем?</w:t>
            </w: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F14668" w:rsidP="00614838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614838">
              <w:rPr>
                <w:rStyle w:val="10"/>
                <w:color w:val="000000" w:themeColor="text1"/>
                <w:sz w:val="24"/>
                <w:szCs w:val="24"/>
              </w:rPr>
              <w:t xml:space="preserve">3.) </w:t>
            </w:r>
            <w:r w:rsidRPr="00614838">
              <w:rPr>
                <w:bCs/>
                <w:color w:val="000000" w:themeColor="text1"/>
              </w:rPr>
              <w:t>Чтобы быть здоровым, обязательно надо</w:t>
            </w: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614838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614838">
              <w:rPr>
                <w:rFonts w:eastAsiaTheme="minorHAnsi"/>
                <w:bCs/>
                <w:color w:val="000000" w:themeColor="text1"/>
                <w:lang w:eastAsia="en-US"/>
              </w:rPr>
              <w:t>4.)  Продолжите пословицу:</w:t>
            </w:r>
            <w:r w:rsidRPr="00614838">
              <w:rPr>
                <w:rFonts w:eastAsiaTheme="minorHAnsi"/>
                <w:color w:val="000000" w:themeColor="text1"/>
                <w:lang w:eastAsia="en-US"/>
              </w:rPr>
              <w:br/>
            </w:r>
            <w:proofErr w:type="gramStart"/>
            <w:r w:rsidRPr="00614838">
              <w:rPr>
                <w:rFonts w:eastAsiaTheme="minorHAnsi"/>
                <w:color w:val="000000" w:themeColor="text1"/>
                <w:lang w:eastAsia="en-US"/>
              </w:rPr>
              <w:t>«Когда я ем, я (глух и нем)»</w:t>
            </w:r>
            <w:r w:rsidRPr="00614838">
              <w:rPr>
                <w:rFonts w:eastAsiaTheme="minorHAnsi"/>
                <w:color w:val="000000" w:themeColor="text1"/>
                <w:lang w:eastAsia="en-US"/>
              </w:rPr>
              <w:br/>
              <w:t>«Чистота – залог (здоровья)»</w:t>
            </w:r>
            <w:r w:rsidRPr="00614838">
              <w:rPr>
                <w:rFonts w:eastAsiaTheme="minorHAnsi"/>
                <w:color w:val="000000" w:themeColor="text1"/>
                <w:lang w:eastAsia="en-US"/>
              </w:rPr>
              <w:br/>
              <w:t>«Здоровье в аптеке (не купишь)»</w:t>
            </w:r>
            <w:proofErr w:type="gramEnd"/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61483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>5.) Какие фрукты, овощи полезные для здоровья?</w:t>
            </w: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61483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>6.) Кто такие «моржи»? (Люди, купающиеся зимой в проруби)</w:t>
            </w:r>
            <w:proofErr w:type="gramStart"/>
            <w:r w:rsidRPr="00614838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61483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>7.) Почему нельзя грызть ногти? (Это некрасиво и под ногтями – микробы, можно заболеть)</w:t>
            </w:r>
            <w:proofErr w:type="gramStart"/>
            <w:r w:rsidRPr="00614838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61483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lastRenderedPageBreak/>
              <w:t xml:space="preserve">8.) Назовите зимние виды спорта? </w:t>
            </w: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61483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 xml:space="preserve">9.) Назовите летние виды спорта? </w:t>
            </w: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61483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>10.) Можно ли давать свою расческу другим людям? (Нет, т. к. можно подхватить вшей, кожные заболевания)</w:t>
            </w:r>
            <w:proofErr w:type="gramStart"/>
            <w:r w:rsidRPr="00614838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61483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>11.) Почему нельзя пить воду из реки или лужи? (В грязной воде находятся различные микробы, которые переносят опасные заболевания)</w:t>
            </w:r>
            <w:proofErr w:type="gramStart"/>
            <w:r w:rsidRPr="00614838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5749D7" w:rsidP="00F14668">
            <w:pPr>
              <w:pStyle w:val="a3"/>
              <w:rPr>
                <w:color w:val="000000" w:themeColor="text1"/>
              </w:rPr>
            </w:pPr>
            <w:r w:rsidRPr="00614838">
              <w:rPr>
                <w:color w:val="000000" w:themeColor="text1"/>
              </w:rPr>
              <w:t>12.) Почему нельзя гладить бездомных и чужих кошек и собак? (Можно подхватить блох, клещей, лишай)</w:t>
            </w:r>
            <w:proofErr w:type="gramStart"/>
            <w:r w:rsidRPr="00614838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  <w:tr w:rsidR="00F14668" w:rsidTr="00F14668">
        <w:tc>
          <w:tcPr>
            <w:tcW w:w="4786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000" w:type="dxa"/>
          </w:tcPr>
          <w:p w:rsidR="00F14668" w:rsidRPr="00614838" w:rsidRDefault="00F14668" w:rsidP="00F14668">
            <w:pPr>
              <w:pStyle w:val="a3"/>
              <w:rPr>
                <w:color w:val="000000" w:themeColor="text1"/>
              </w:rPr>
            </w:pPr>
          </w:p>
        </w:tc>
      </w:tr>
    </w:tbl>
    <w:p w:rsidR="00F14668" w:rsidRDefault="00F14668" w:rsidP="00F1466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F14668" w:rsidRPr="00FB57D3" w:rsidRDefault="00F14668" w:rsidP="00F1466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F14668" w:rsidRPr="00FB57D3" w:rsidRDefault="00F14668" w:rsidP="00F14668">
      <w:pPr>
        <w:pStyle w:val="a3"/>
        <w:rPr>
          <w:color w:val="000000" w:themeColor="text1"/>
          <w:sz w:val="28"/>
          <w:szCs w:val="28"/>
        </w:rPr>
      </w:pPr>
    </w:p>
    <w:p w:rsidR="00F14668" w:rsidRPr="007B6B33" w:rsidRDefault="00F14668" w:rsidP="00F14668">
      <w:pPr>
        <w:pBdr>
          <w:bottom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6B3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4668" w:rsidRPr="007B6B33" w:rsidRDefault="00F14668" w:rsidP="00F14668">
      <w:pPr>
        <w:spacing w:after="0" w:line="301" w:lineRule="atLeast"/>
        <w:ind w:firstLine="0"/>
        <w:rPr>
          <w:rFonts w:ascii="Tahoma" w:eastAsia="Times New Roman" w:hAnsi="Tahoma" w:cs="Tahoma"/>
          <w:color w:val="414042"/>
          <w:sz w:val="23"/>
          <w:szCs w:val="23"/>
          <w:lang w:eastAsia="ru-RU"/>
        </w:rPr>
      </w:pPr>
    </w:p>
    <w:p w:rsidR="00F727F7" w:rsidRDefault="00F727F7"/>
    <w:sectPr w:rsidR="00F727F7" w:rsidSect="005749D7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07F"/>
    <w:rsid w:val="002F1C5E"/>
    <w:rsid w:val="00403333"/>
    <w:rsid w:val="00425342"/>
    <w:rsid w:val="004D07EF"/>
    <w:rsid w:val="005749D7"/>
    <w:rsid w:val="005B007F"/>
    <w:rsid w:val="00614838"/>
    <w:rsid w:val="00962D73"/>
    <w:rsid w:val="00A500F8"/>
    <w:rsid w:val="00AD23A4"/>
    <w:rsid w:val="00CD3C43"/>
    <w:rsid w:val="00F14668"/>
    <w:rsid w:val="00F3357B"/>
    <w:rsid w:val="00F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68"/>
  </w:style>
  <w:style w:type="paragraph" w:styleId="1">
    <w:name w:val="heading 1"/>
    <w:basedOn w:val="a"/>
    <w:link w:val="10"/>
    <w:uiPriority w:val="9"/>
    <w:qFormat/>
    <w:rsid w:val="00F14668"/>
    <w:pPr>
      <w:spacing w:after="0" w:line="240" w:lineRule="auto"/>
      <w:ind w:firstLine="0"/>
      <w:outlineLvl w:val="0"/>
    </w:pPr>
    <w:rPr>
      <w:rFonts w:eastAsia="Times New Roman"/>
      <w:color w:val="E34F00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68"/>
    <w:rPr>
      <w:rFonts w:eastAsia="Times New Roman"/>
      <w:color w:val="E34F00"/>
      <w:kern w:val="36"/>
      <w:sz w:val="50"/>
      <w:szCs w:val="50"/>
      <w:lang w:eastAsia="ru-RU"/>
    </w:rPr>
  </w:style>
  <w:style w:type="paragraph" w:styleId="a3">
    <w:name w:val="Normal (Web)"/>
    <w:basedOn w:val="a"/>
    <w:uiPriority w:val="99"/>
    <w:unhideWhenUsed/>
    <w:rsid w:val="00F14668"/>
    <w:pPr>
      <w:spacing w:before="251" w:after="251" w:line="240" w:lineRule="auto"/>
      <w:ind w:firstLine="0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F1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2C2316-998D-4990-818B-64518D28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2015-11-17T04:44:00Z</dcterms:created>
  <dcterms:modified xsi:type="dcterms:W3CDTF">2015-11-17T04:50:00Z</dcterms:modified>
</cp:coreProperties>
</file>