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AD" w:rsidRDefault="006261AD" w:rsidP="006261AD">
      <w:pPr>
        <w:shd w:val="clear" w:color="auto" w:fill="FFFFFF"/>
        <w:spacing w:line="312" w:lineRule="atLeast"/>
        <w:jc w:val="center"/>
        <w:outlineLvl w:val="0"/>
        <w:rPr>
          <w:rFonts w:ascii="Yanone Kaffeesatz Regular" w:hAnsi="Yanone Kaffeesatz Regular"/>
          <w:color w:val="444444"/>
          <w:kern w:val="36"/>
          <w:sz w:val="51"/>
          <w:szCs w:val="51"/>
        </w:rPr>
      </w:pPr>
      <w:r>
        <w:rPr>
          <w:rFonts w:ascii="Yanone Kaffeesatz Regular" w:hAnsi="Yanone Kaffeesatz Regular"/>
          <w:color w:val="444444"/>
          <w:kern w:val="36"/>
          <w:sz w:val="51"/>
          <w:szCs w:val="51"/>
        </w:rPr>
        <w:t>Наблюдения</w:t>
      </w:r>
      <w:r w:rsidRPr="006261AD">
        <w:rPr>
          <w:rFonts w:ascii="Yanone Kaffeesatz Regular" w:hAnsi="Yanone Kaffeesatz Regular"/>
          <w:color w:val="444444"/>
          <w:kern w:val="36"/>
          <w:sz w:val="51"/>
          <w:szCs w:val="51"/>
        </w:rPr>
        <w:t xml:space="preserve"> во время прогулки</w:t>
      </w:r>
    </w:p>
    <w:p w:rsidR="006261AD" w:rsidRPr="006261AD" w:rsidRDefault="006261AD" w:rsidP="006261AD">
      <w:pPr>
        <w:shd w:val="clear" w:color="auto" w:fill="FFFFFF"/>
        <w:spacing w:line="312" w:lineRule="atLeast"/>
        <w:jc w:val="center"/>
        <w:outlineLvl w:val="0"/>
        <w:rPr>
          <w:rFonts w:ascii="Yanone Kaffeesatz Regular" w:hAnsi="Yanone Kaffeesatz Regular"/>
          <w:b/>
          <w:color w:val="0070C0"/>
          <w:kern w:val="36"/>
          <w:sz w:val="51"/>
          <w:szCs w:val="51"/>
          <w:u w:val="single"/>
        </w:rPr>
      </w:pPr>
      <w:r w:rsidRPr="006261AD">
        <w:rPr>
          <w:rFonts w:ascii="Yanone Kaffeesatz Regular" w:hAnsi="Yanone Kaffeesatz Regular"/>
          <w:b/>
          <w:color w:val="0070C0"/>
          <w:kern w:val="36"/>
          <w:sz w:val="51"/>
          <w:szCs w:val="51"/>
          <w:u w:val="single"/>
        </w:rPr>
        <w:t>Декабрь</w:t>
      </w:r>
    </w:p>
    <w:p w:rsidR="006261AD" w:rsidRPr="006261AD" w:rsidRDefault="006261AD" w:rsidP="006261AD">
      <w:pPr>
        <w:shd w:val="clear" w:color="auto" w:fill="FFFFFF"/>
        <w:spacing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b/>
          <w:bCs/>
          <w:color w:val="444444"/>
          <w:sz w:val="23"/>
          <w:szCs w:val="23"/>
          <w:bdr w:val="none" w:sz="0" w:space="0" w:color="auto" w:frame="1"/>
        </w:rPr>
        <w:t>Наблюдения во время прогулки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noProof/>
          <w:color w:val="444444"/>
          <w:sz w:val="23"/>
          <w:szCs w:val="23"/>
        </w:rPr>
        <w:drawing>
          <wp:inline distT="0" distB="0" distL="0" distR="0" wp14:anchorId="5D56BF13" wp14:editId="63ED2923">
            <wp:extent cx="1979930" cy="2858135"/>
            <wp:effectExtent l="0" t="0" r="1270" b="0"/>
            <wp:docPr id="1" name="Рисунок 1" descr="nablud dec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blud decemb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AD" w:rsidRPr="006261AD" w:rsidRDefault="006261AD" w:rsidP="006261AD">
      <w:pPr>
        <w:shd w:val="clear" w:color="auto" w:fill="FFFFFF"/>
        <w:spacing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b/>
          <w:bCs/>
          <w:color w:val="FF0000"/>
          <w:sz w:val="23"/>
          <w:szCs w:val="23"/>
          <w:bdr w:val="none" w:sz="0" w:space="0" w:color="auto" w:frame="1"/>
        </w:rPr>
        <w:t>«Снежная прогулка»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b/>
          <w:color w:val="444444"/>
          <w:sz w:val="23"/>
          <w:szCs w:val="23"/>
        </w:rPr>
        <w:t>Цель</w:t>
      </w:r>
      <w:r w:rsidRPr="006261AD">
        <w:rPr>
          <w:rFonts w:ascii="Ubuntu" w:hAnsi="Ubuntu"/>
          <w:color w:val="444444"/>
          <w:sz w:val="23"/>
          <w:szCs w:val="23"/>
        </w:rPr>
        <w:t>: Закреплять знания детей о времени года. Формировать представления о снеге (</w:t>
      </w:r>
      <w:proofErr w:type="gramStart"/>
      <w:r w:rsidRPr="006261AD">
        <w:rPr>
          <w:rFonts w:ascii="Ubuntu" w:hAnsi="Ubuntu"/>
          <w:color w:val="444444"/>
          <w:sz w:val="23"/>
          <w:szCs w:val="23"/>
        </w:rPr>
        <w:t>белый</w:t>
      </w:r>
      <w:proofErr w:type="gramEnd"/>
      <w:r w:rsidRPr="006261AD">
        <w:rPr>
          <w:rFonts w:ascii="Ubuntu" w:hAnsi="Ubuntu"/>
          <w:color w:val="444444"/>
          <w:sz w:val="23"/>
          <w:szCs w:val="23"/>
        </w:rPr>
        <w:t>, холодный, пушистый, мягкий, чистый, снежинка). Закреплять представления детей о свойствах снежинок (кружатся, летят, подают, таят). Воспитывать желание играть вместе. Учить ребят рисовать снежинку на снегу. Закреплять умение рисовать прямые линии в разных направлениях, пересекая их в одной точке. Приучать детей к посильному труду. Закреплять умение держать правильно карандаш (фломастер). Развивать желание играть вместе.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Интеграция областей: конструирование, художественное творчество.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Оборудование: Бумажные снежинки, фломастеры, плюшевая игрушка зайца, лопаты для уборки снега.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b/>
          <w:color w:val="444444"/>
          <w:sz w:val="23"/>
          <w:szCs w:val="23"/>
        </w:rPr>
      </w:pPr>
      <w:r w:rsidRPr="006261AD">
        <w:rPr>
          <w:rFonts w:ascii="Ubuntu" w:hAnsi="Ubuntu"/>
          <w:b/>
          <w:color w:val="444444"/>
          <w:sz w:val="23"/>
          <w:szCs w:val="23"/>
        </w:rPr>
        <w:t>Ход прогулки: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Снег пушистый стелиться, улица бела,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И летит метелица, к нам пришла… (зима).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Ребята, сегодня мы поговорим о времени года, стоящем на улице. Это зима. На улице холодно, мы одеты в шубы, куртки, теплые шапки, шарфы, варежки.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- А кто скажет, что за белое покрывало укрыло землю? (снег).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lastRenderedPageBreak/>
        <w:t>- А какой он по цвету? (белый).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- А давайте возьмем снег в руку. Что вы чувствуете? (холод).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- А снег чистый или грязный? (чистый).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 xml:space="preserve">- Снег </w:t>
      </w:r>
      <w:proofErr w:type="gramStart"/>
      <w:r w:rsidRPr="006261AD">
        <w:rPr>
          <w:rFonts w:ascii="Ubuntu" w:hAnsi="Ubuntu"/>
          <w:color w:val="444444"/>
          <w:sz w:val="23"/>
          <w:szCs w:val="23"/>
        </w:rPr>
        <w:t>падает</w:t>
      </w:r>
      <w:proofErr w:type="gramEnd"/>
      <w:r w:rsidRPr="006261AD">
        <w:rPr>
          <w:rFonts w:ascii="Ubuntu" w:hAnsi="Ubuntu"/>
          <w:color w:val="444444"/>
          <w:sz w:val="23"/>
          <w:szCs w:val="23"/>
        </w:rPr>
        <w:t xml:space="preserve"> и большая куча снега называется сугроб. А на нашей игровой площадке есть сугроб? (есть).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- Так давайте мы поиграем. Прыгаем в сугроб. Кто дальше? (прыжки).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- Ребята, обратите внимание, снег в сугробе пушистый, мягкий.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С неба падают зимой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И кружатся надо мной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Легкие пушинки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Белые… (снежинки).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 xml:space="preserve">Давайте попробуем поймать снежинку на ладошку. Кто поймал, тот превращается в снежинку (воспитатель раздает бумажные снежинки). Играющие гурьбой двигаются вокруг снежной постройки, </w:t>
      </w:r>
      <w:proofErr w:type="spellStart"/>
      <w:r w:rsidRPr="006261AD">
        <w:rPr>
          <w:rFonts w:ascii="Ubuntu" w:hAnsi="Ubuntu"/>
          <w:color w:val="444444"/>
          <w:sz w:val="23"/>
          <w:szCs w:val="23"/>
        </w:rPr>
        <w:t>раскруживаясь</w:t>
      </w:r>
      <w:proofErr w:type="spellEnd"/>
      <w:r w:rsidRPr="006261AD">
        <w:rPr>
          <w:rFonts w:ascii="Ubuntu" w:hAnsi="Ubuntu"/>
          <w:color w:val="444444"/>
          <w:sz w:val="23"/>
          <w:szCs w:val="23"/>
        </w:rPr>
        <w:t>, вокруг себя. Через некоторое время направление движения меняется, хоровод кружится в другую сторону.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proofErr w:type="spellStart"/>
      <w:r w:rsidRPr="006261AD">
        <w:rPr>
          <w:rFonts w:ascii="Ubuntu" w:hAnsi="Ubuntu"/>
          <w:color w:val="444444"/>
          <w:sz w:val="23"/>
          <w:szCs w:val="23"/>
        </w:rPr>
        <w:t>Снежиночки</w:t>
      </w:r>
      <w:proofErr w:type="spellEnd"/>
      <w:r w:rsidRPr="006261AD">
        <w:rPr>
          <w:rFonts w:ascii="Ubuntu" w:hAnsi="Ubuntu"/>
          <w:color w:val="444444"/>
          <w:sz w:val="23"/>
          <w:szCs w:val="23"/>
        </w:rPr>
        <w:t xml:space="preserve"> – </w:t>
      </w:r>
      <w:proofErr w:type="spellStart"/>
      <w:r w:rsidRPr="006261AD">
        <w:rPr>
          <w:rFonts w:ascii="Ubuntu" w:hAnsi="Ubuntu"/>
          <w:color w:val="444444"/>
          <w:sz w:val="23"/>
          <w:szCs w:val="23"/>
        </w:rPr>
        <w:t>пушиночки</w:t>
      </w:r>
      <w:proofErr w:type="spellEnd"/>
      <w:r w:rsidRPr="006261AD">
        <w:rPr>
          <w:rFonts w:ascii="Ubuntu" w:hAnsi="Ubuntu"/>
          <w:color w:val="444444"/>
          <w:sz w:val="23"/>
          <w:szCs w:val="23"/>
        </w:rPr>
        <w:t xml:space="preserve"> устали на лету –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proofErr w:type="gramStart"/>
      <w:r w:rsidRPr="006261AD">
        <w:rPr>
          <w:rFonts w:ascii="Ubuntu" w:hAnsi="Ubuntu"/>
          <w:color w:val="444444"/>
          <w:sz w:val="23"/>
          <w:szCs w:val="23"/>
        </w:rPr>
        <w:t>Кружится</w:t>
      </w:r>
      <w:proofErr w:type="gramEnd"/>
      <w:r w:rsidRPr="006261AD">
        <w:rPr>
          <w:rFonts w:ascii="Ubuntu" w:hAnsi="Ubuntu"/>
          <w:color w:val="444444"/>
          <w:sz w:val="23"/>
          <w:szCs w:val="23"/>
        </w:rPr>
        <w:t xml:space="preserve"> перестали , присели отдохнуть.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proofErr w:type="gramStart"/>
      <w:r w:rsidRPr="006261AD">
        <w:rPr>
          <w:rFonts w:ascii="Ubuntu" w:hAnsi="Ubuntu"/>
          <w:color w:val="444444"/>
          <w:sz w:val="23"/>
          <w:szCs w:val="23"/>
        </w:rPr>
        <w:t>Играющие</w:t>
      </w:r>
      <w:proofErr w:type="gramEnd"/>
      <w:r w:rsidRPr="006261AD">
        <w:rPr>
          <w:rFonts w:ascii="Ubuntu" w:hAnsi="Ubuntu"/>
          <w:color w:val="444444"/>
          <w:sz w:val="23"/>
          <w:szCs w:val="23"/>
        </w:rPr>
        <w:t xml:space="preserve"> останавливаются, приседают и снова возобновляют игру. Мы немного поиграли, а сейчас попробуем рисовать. У меня есть волшебные фломастеры, они не рисуют на листе бумаги, но рисуют на снегу. Попробуем? Воспитатель показывает, как можно нарисовать снежинку на снегу (индивидуальная работа). Я нарисовала одну большую снежинку, а сколько снежинок нарисовали вы? (много).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 xml:space="preserve">- Ой, </w:t>
      </w:r>
      <w:proofErr w:type="gramStart"/>
      <w:r w:rsidRPr="006261AD">
        <w:rPr>
          <w:rFonts w:ascii="Ubuntu" w:hAnsi="Ubuntu"/>
          <w:color w:val="444444"/>
          <w:sz w:val="23"/>
          <w:szCs w:val="23"/>
        </w:rPr>
        <w:t>посмотрите</w:t>
      </w:r>
      <w:proofErr w:type="gramEnd"/>
      <w:r w:rsidRPr="006261AD">
        <w:rPr>
          <w:rFonts w:ascii="Ubuntu" w:hAnsi="Ubuntu"/>
          <w:color w:val="444444"/>
          <w:sz w:val="23"/>
          <w:szCs w:val="23"/>
        </w:rPr>
        <w:t xml:space="preserve"> сколько много снежинок упало на нашу игровую площадку, а вот под кустом сидит заяц, он не может попасть к нам на площадку потому что здесь много снега. Я предлагаю взять лопаты и собрать снег, сделать </w:t>
      </w:r>
      <w:proofErr w:type="gramStart"/>
      <w:r w:rsidRPr="006261AD">
        <w:rPr>
          <w:rFonts w:ascii="Ubuntu" w:hAnsi="Ubuntu"/>
          <w:color w:val="444444"/>
          <w:sz w:val="23"/>
          <w:szCs w:val="23"/>
        </w:rPr>
        <w:t>дорожки</w:t>
      </w:r>
      <w:proofErr w:type="gramEnd"/>
      <w:r w:rsidRPr="006261AD">
        <w:rPr>
          <w:rFonts w:ascii="Ubuntu" w:hAnsi="Ubuntu"/>
          <w:color w:val="444444"/>
          <w:sz w:val="23"/>
          <w:szCs w:val="23"/>
        </w:rPr>
        <w:t xml:space="preserve"> по которой зайчик найдет нашу площадку и поиграет с нами. (Трудовая деятельность детей).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lastRenderedPageBreak/>
        <w:t>Как хорошо мы потрудились, а вот и зайка, соберем вместе рабочий инвентарь и поиграем с нашим другом на площадке.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b/>
          <w:color w:val="444444"/>
          <w:sz w:val="23"/>
          <w:szCs w:val="23"/>
        </w:rPr>
      </w:pPr>
      <w:r w:rsidRPr="006261AD">
        <w:rPr>
          <w:rFonts w:ascii="Ubuntu" w:hAnsi="Ubuntu"/>
          <w:b/>
          <w:color w:val="444444"/>
          <w:sz w:val="23"/>
          <w:szCs w:val="23"/>
        </w:rPr>
        <w:t>(Подвижная игра.)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«Зайка беленький сидит»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Зайка беленький сидит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И ушами шевелит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Вот так, вот так.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Зайке холодно сидеть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Надо лапочки погреть.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Вот так, вот так.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Зайке холодно стоять,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Надо зайке поскакать.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Вот так, вот так.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Пришла пора прощаться, пора нам в группу собираться.</w:t>
      </w:r>
    </w:p>
    <w:p w:rsidR="006261AD" w:rsidRPr="006261AD" w:rsidRDefault="006261AD" w:rsidP="006261AD">
      <w:pPr>
        <w:shd w:val="clear" w:color="auto" w:fill="FFFFFF"/>
        <w:spacing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b/>
          <w:bCs/>
          <w:color w:val="FF0000"/>
          <w:sz w:val="23"/>
          <w:szCs w:val="23"/>
          <w:bdr w:val="none" w:sz="0" w:space="0" w:color="auto" w:frame="1"/>
        </w:rPr>
        <w:t>Наблюдение за сезонным явлением — инеем, заморозками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Цель: формировать представление об инее как об одном из состояний воды.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Ход   наблюдения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Обратить внимание на иней. Иней — это капельки водяного пара, только замерзшие, как снежинки. Пусть дети внимательно рассмотрят иней на деревьях и кустарниках, прикоснутся ладошкой к ветке, покрытой инеем. Что произошло с веткой и ладошкой? Куда исчез иней?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И не снег, и не лед,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А серебром деревья уберет.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Стоят деревья в инее —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То белые, то синие.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lastRenderedPageBreak/>
        <w:t>Столбами синеватыми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Стоят дымки над хатами.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И все на свете в инее —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То белое, то синее.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Трудовая деятельность: Сооружение снежной клумбы.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Цель: побуждать оказывать помощь взрослым.</w:t>
      </w:r>
    </w:p>
    <w:p w:rsidR="006261AD" w:rsidRPr="006261AD" w:rsidRDefault="006261AD" w:rsidP="006261AD">
      <w:pPr>
        <w:shd w:val="clear" w:color="auto" w:fill="FFFFFF"/>
        <w:spacing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b/>
          <w:bCs/>
          <w:color w:val="FF0000"/>
          <w:sz w:val="23"/>
          <w:szCs w:val="23"/>
          <w:bdr w:val="none" w:sz="0" w:space="0" w:color="auto" w:frame="1"/>
        </w:rPr>
        <w:t>Наблюдение за деревьями</w:t>
      </w:r>
      <w:r w:rsidRPr="006261AD">
        <w:rPr>
          <w:rFonts w:ascii="Ubuntu" w:hAnsi="Ubuntu"/>
          <w:color w:val="FF0000"/>
          <w:sz w:val="23"/>
          <w:szCs w:val="23"/>
          <w:bdr w:val="none" w:sz="0" w:space="0" w:color="auto" w:frame="1"/>
        </w:rPr>
        <w:t>.</w:t>
      </w:r>
    </w:p>
    <w:p w:rsidR="006261AD" w:rsidRPr="006261AD" w:rsidRDefault="006261AD" w:rsidP="006261AD">
      <w:pPr>
        <w:shd w:val="clear" w:color="auto" w:fill="FFFFFF"/>
        <w:spacing w:after="24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color w:val="444444"/>
          <w:sz w:val="23"/>
          <w:szCs w:val="23"/>
        </w:rPr>
        <w:t>Посмотреть, все ли ветки целы. Сказать, что во время сильного ветра могут сломаться даже большие ветви, а, иногда, и деревья.</w:t>
      </w:r>
    </w:p>
    <w:p w:rsidR="006261AD" w:rsidRDefault="006261AD" w:rsidP="006261AD">
      <w:pPr>
        <w:shd w:val="clear" w:color="auto" w:fill="FFFFFF"/>
        <w:spacing w:line="312" w:lineRule="atLeast"/>
        <w:jc w:val="center"/>
        <w:outlineLvl w:val="0"/>
        <w:rPr>
          <w:rFonts w:ascii="Yanone Kaffeesatz Regular" w:hAnsi="Yanone Kaffeesatz Regular"/>
          <w:b/>
          <w:color w:val="0070C0"/>
          <w:kern w:val="36"/>
          <w:sz w:val="51"/>
          <w:szCs w:val="51"/>
          <w:u w:val="single"/>
        </w:rPr>
      </w:pPr>
      <w:bookmarkStart w:id="0" w:name="_GoBack"/>
      <w:bookmarkEnd w:id="0"/>
      <w:r>
        <w:rPr>
          <w:rFonts w:ascii="Yanone Kaffeesatz Regular" w:hAnsi="Yanone Kaffeesatz Regular"/>
          <w:b/>
          <w:color w:val="0070C0"/>
          <w:kern w:val="36"/>
          <w:sz w:val="51"/>
          <w:szCs w:val="51"/>
          <w:u w:val="single"/>
        </w:rPr>
        <w:t>Речевая игра</w:t>
      </w:r>
    </w:p>
    <w:p w:rsidR="006261AD" w:rsidRPr="006261AD" w:rsidRDefault="006261AD" w:rsidP="006261AD">
      <w:pPr>
        <w:shd w:val="clear" w:color="auto" w:fill="FFFFFF"/>
        <w:spacing w:line="312" w:lineRule="atLeast"/>
        <w:jc w:val="center"/>
        <w:outlineLvl w:val="0"/>
        <w:rPr>
          <w:rFonts w:ascii="Yanone Kaffeesatz Regular" w:hAnsi="Yanone Kaffeesatz Regular"/>
          <w:b/>
          <w:color w:val="0070C0"/>
          <w:kern w:val="36"/>
          <w:sz w:val="51"/>
          <w:szCs w:val="51"/>
          <w:u w:val="single"/>
        </w:rPr>
      </w:pPr>
      <w:r>
        <w:rPr>
          <w:rFonts w:ascii="Yanone Kaffeesatz Regular" w:hAnsi="Yanone Kaffeesatz Regular"/>
          <w:b/>
          <w:color w:val="0070C0"/>
          <w:kern w:val="36"/>
          <w:sz w:val="51"/>
          <w:szCs w:val="51"/>
          <w:u w:val="single"/>
        </w:rPr>
        <w:t>«Зимняя прогулка»</w:t>
      </w:r>
    </w:p>
    <w:p w:rsidR="003D17D5" w:rsidRDefault="003D17D5" w:rsidP="006261AD">
      <w:pPr>
        <w:jc w:val="center"/>
      </w:pPr>
    </w:p>
    <w:p w:rsidR="006261AD" w:rsidRDefault="006261AD" w:rsidP="006261AD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>
        <w:rPr>
          <w:rStyle w:val="a6"/>
          <w:rFonts w:ascii="Ubuntu" w:hAnsi="Ubuntu"/>
          <w:color w:val="FF0000"/>
          <w:sz w:val="23"/>
          <w:szCs w:val="23"/>
          <w:bdr w:val="none" w:sz="0" w:space="0" w:color="auto" w:frame="1"/>
        </w:rPr>
        <w:t>Зимняя прогулка</w:t>
      </w:r>
    </w:p>
    <w:p w:rsid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>
        <w:rPr>
          <w:rFonts w:ascii="Ubuntu" w:hAnsi="Ubuntu"/>
          <w:color w:val="444444"/>
          <w:sz w:val="23"/>
          <w:szCs w:val="23"/>
        </w:rPr>
        <w:t>(Загибаем пальчики по одному)</w:t>
      </w:r>
    </w:p>
    <w:p w:rsidR="006261AD" w:rsidRP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b/>
          <w:color w:val="444444"/>
          <w:sz w:val="23"/>
          <w:szCs w:val="23"/>
        </w:rPr>
      </w:pPr>
      <w:r w:rsidRPr="006261AD">
        <w:rPr>
          <w:rFonts w:ascii="Ubuntu" w:hAnsi="Ubuntu"/>
          <w:b/>
          <w:color w:val="444444"/>
          <w:sz w:val="23"/>
          <w:szCs w:val="23"/>
        </w:rPr>
        <w:t>Раз, два, три, четыре, пять</w:t>
      </w:r>
    </w:p>
    <w:p w:rsid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>
        <w:rPr>
          <w:rFonts w:ascii="Ubuntu" w:hAnsi="Ubuntu"/>
          <w:color w:val="444444"/>
          <w:sz w:val="23"/>
          <w:szCs w:val="23"/>
        </w:rPr>
        <w:t>(“Идём” по столу указательным и средним пальчиками)</w:t>
      </w:r>
    </w:p>
    <w:p w:rsid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 w:rsidRPr="006261AD">
        <w:rPr>
          <w:rFonts w:ascii="Ubuntu" w:hAnsi="Ubuntu"/>
          <w:b/>
          <w:color w:val="444444"/>
          <w:sz w:val="23"/>
          <w:szCs w:val="23"/>
        </w:rPr>
        <w:t>Мы во двор пришли гулять</w:t>
      </w:r>
      <w:r>
        <w:rPr>
          <w:rFonts w:ascii="Ubuntu" w:hAnsi="Ubuntu"/>
          <w:color w:val="444444"/>
          <w:sz w:val="23"/>
          <w:szCs w:val="23"/>
        </w:rPr>
        <w:t>.</w:t>
      </w:r>
    </w:p>
    <w:p w:rsid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>
        <w:rPr>
          <w:rFonts w:ascii="Ubuntu" w:hAnsi="Ubuntu"/>
          <w:color w:val="444444"/>
          <w:sz w:val="23"/>
          <w:szCs w:val="23"/>
        </w:rPr>
        <w:t>(“Лепим” комочек двумя ладонями)</w:t>
      </w:r>
    </w:p>
    <w:p w:rsidR="006261AD" w:rsidRP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b/>
          <w:color w:val="444444"/>
          <w:sz w:val="23"/>
          <w:szCs w:val="23"/>
        </w:rPr>
      </w:pPr>
      <w:r w:rsidRPr="006261AD">
        <w:rPr>
          <w:rFonts w:ascii="Ubuntu" w:hAnsi="Ubuntu"/>
          <w:b/>
          <w:color w:val="444444"/>
          <w:sz w:val="23"/>
          <w:szCs w:val="23"/>
        </w:rPr>
        <w:t>Бабу снежную лепили,</w:t>
      </w:r>
    </w:p>
    <w:p w:rsid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>
        <w:rPr>
          <w:rFonts w:ascii="Ubuntu" w:hAnsi="Ubuntu"/>
          <w:color w:val="444444"/>
          <w:sz w:val="23"/>
          <w:szCs w:val="23"/>
        </w:rPr>
        <w:t>(Крошащие движения всеми пальцами)</w:t>
      </w:r>
    </w:p>
    <w:p w:rsidR="006261AD" w:rsidRP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b/>
          <w:color w:val="444444"/>
          <w:sz w:val="23"/>
          <w:szCs w:val="23"/>
        </w:rPr>
      </w:pPr>
      <w:r w:rsidRPr="006261AD">
        <w:rPr>
          <w:rFonts w:ascii="Ubuntu" w:hAnsi="Ubuntu"/>
          <w:b/>
          <w:color w:val="444444"/>
          <w:sz w:val="23"/>
          <w:szCs w:val="23"/>
        </w:rPr>
        <w:t>Птичек крошками кормили,</w:t>
      </w:r>
    </w:p>
    <w:p w:rsid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>
        <w:rPr>
          <w:rFonts w:ascii="Ubuntu" w:hAnsi="Ubuntu"/>
          <w:color w:val="444444"/>
          <w:sz w:val="23"/>
          <w:szCs w:val="23"/>
        </w:rPr>
        <w:t>(Ведём указательным пальцем правой руки по ладони левой руки)</w:t>
      </w:r>
    </w:p>
    <w:p w:rsidR="006261AD" w:rsidRP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b/>
          <w:color w:val="444444"/>
          <w:sz w:val="23"/>
          <w:szCs w:val="23"/>
        </w:rPr>
      </w:pPr>
      <w:r w:rsidRPr="006261AD">
        <w:rPr>
          <w:rFonts w:ascii="Ubuntu" w:hAnsi="Ubuntu"/>
          <w:b/>
          <w:color w:val="444444"/>
          <w:sz w:val="23"/>
          <w:szCs w:val="23"/>
        </w:rPr>
        <w:t>С горки мы потом катались,</w:t>
      </w:r>
    </w:p>
    <w:p w:rsid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>
        <w:rPr>
          <w:rFonts w:ascii="Ubuntu" w:hAnsi="Ubuntu"/>
          <w:color w:val="444444"/>
          <w:sz w:val="23"/>
          <w:szCs w:val="23"/>
        </w:rPr>
        <w:t>(Кладём ладошки на стол то одной стороной, то другой)</w:t>
      </w:r>
    </w:p>
    <w:p w:rsidR="006261AD" w:rsidRP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b/>
          <w:color w:val="444444"/>
          <w:sz w:val="23"/>
          <w:szCs w:val="23"/>
        </w:rPr>
      </w:pPr>
      <w:r w:rsidRPr="006261AD">
        <w:rPr>
          <w:rFonts w:ascii="Ubuntu" w:hAnsi="Ubuntu"/>
          <w:b/>
          <w:color w:val="444444"/>
          <w:sz w:val="23"/>
          <w:szCs w:val="23"/>
        </w:rPr>
        <w:lastRenderedPageBreak/>
        <w:t>А ещё в снегу валялись.</w:t>
      </w:r>
    </w:p>
    <w:p w:rsid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>
        <w:rPr>
          <w:rFonts w:ascii="Ubuntu" w:hAnsi="Ubuntu"/>
          <w:color w:val="444444"/>
          <w:sz w:val="23"/>
          <w:szCs w:val="23"/>
        </w:rPr>
        <w:t>(Отряхиваем ладошки)</w:t>
      </w:r>
    </w:p>
    <w:p w:rsidR="006261AD" w:rsidRP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b/>
          <w:color w:val="444444"/>
          <w:sz w:val="23"/>
          <w:szCs w:val="23"/>
        </w:rPr>
      </w:pPr>
      <w:r w:rsidRPr="006261AD">
        <w:rPr>
          <w:rFonts w:ascii="Ubuntu" w:hAnsi="Ubuntu"/>
          <w:b/>
          <w:color w:val="444444"/>
          <w:sz w:val="23"/>
          <w:szCs w:val="23"/>
        </w:rPr>
        <w:t>Все в снегу домой пришли.</w:t>
      </w:r>
    </w:p>
    <w:p w:rsid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color w:val="444444"/>
          <w:sz w:val="23"/>
          <w:szCs w:val="23"/>
        </w:rPr>
      </w:pPr>
      <w:r>
        <w:rPr>
          <w:rFonts w:ascii="Ubuntu" w:hAnsi="Ubuntu"/>
          <w:color w:val="444444"/>
          <w:sz w:val="23"/>
          <w:szCs w:val="23"/>
        </w:rPr>
        <w:t>(Движения воображаемой ложкой, руки под щёки)</w:t>
      </w:r>
    </w:p>
    <w:p w:rsidR="006261AD" w:rsidRPr="006261AD" w:rsidRDefault="006261AD" w:rsidP="006261AD">
      <w:pPr>
        <w:pStyle w:val="a5"/>
        <w:shd w:val="clear" w:color="auto" w:fill="FFFFFF"/>
        <w:spacing w:before="0" w:beforeAutospacing="0" w:after="240" w:afterAutospacing="0" w:line="408" w:lineRule="atLeast"/>
        <w:jc w:val="center"/>
        <w:rPr>
          <w:rFonts w:ascii="Ubuntu" w:hAnsi="Ubuntu"/>
          <w:b/>
          <w:color w:val="444444"/>
          <w:sz w:val="23"/>
          <w:szCs w:val="23"/>
        </w:rPr>
      </w:pPr>
      <w:r w:rsidRPr="006261AD">
        <w:rPr>
          <w:rFonts w:ascii="Ubuntu" w:hAnsi="Ubuntu"/>
          <w:b/>
          <w:color w:val="444444"/>
          <w:sz w:val="23"/>
          <w:szCs w:val="23"/>
        </w:rPr>
        <w:t xml:space="preserve">Съели </w:t>
      </w:r>
      <w:proofErr w:type="gramStart"/>
      <w:r w:rsidRPr="006261AD">
        <w:rPr>
          <w:rFonts w:ascii="Ubuntu" w:hAnsi="Ubuntu"/>
          <w:b/>
          <w:color w:val="444444"/>
          <w:sz w:val="23"/>
          <w:szCs w:val="23"/>
        </w:rPr>
        <w:t>суп</w:t>
      </w:r>
      <w:proofErr w:type="gramEnd"/>
      <w:r w:rsidRPr="006261AD">
        <w:rPr>
          <w:rFonts w:ascii="Ubuntu" w:hAnsi="Ubuntu"/>
          <w:b/>
          <w:color w:val="444444"/>
          <w:sz w:val="23"/>
          <w:szCs w:val="23"/>
        </w:rPr>
        <w:t xml:space="preserve"> и спать легли</w:t>
      </w:r>
    </w:p>
    <w:p w:rsidR="006261AD" w:rsidRDefault="006261AD" w:rsidP="006261AD">
      <w:pPr>
        <w:jc w:val="center"/>
      </w:pPr>
    </w:p>
    <w:sectPr w:rsidR="0062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one Kaffeesatz Regular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8C"/>
    <w:rsid w:val="003D17D5"/>
    <w:rsid w:val="006261AD"/>
    <w:rsid w:val="00B4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6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61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61A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261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6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61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61A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26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2015-12-14T15:45:00Z</dcterms:created>
  <dcterms:modified xsi:type="dcterms:W3CDTF">2015-12-14T15:45:00Z</dcterms:modified>
</cp:coreProperties>
</file>