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0BD" w:rsidRPr="00504D59" w:rsidRDefault="00D370BD" w:rsidP="00D370BD">
      <w:pPr>
        <w:spacing w:line="48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Родительское собрание в старшей группе « Формирование познавательной активности детей в экспериментальную деятельность. С использованием интерактивных технологий</w:t>
      </w:r>
      <w:r w:rsidRPr="00504D59">
        <w:rPr>
          <w:sz w:val="28"/>
          <w:szCs w:val="28"/>
        </w:rPr>
        <w:t xml:space="preserve"> </w:t>
      </w:r>
      <w:r w:rsidRPr="00504D59">
        <w:rPr>
          <w:b/>
          <w:sz w:val="28"/>
          <w:szCs w:val="28"/>
        </w:rPr>
        <w:t xml:space="preserve">как средство вовлечения семей </w:t>
      </w:r>
      <w:r>
        <w:rPr>
          <w:b/>
          <w:sz w:val="28"/>
          <w:szCs w:val="28"/>
        </w:rPr>
        <w:t>(</w:t>
      </w:r>
      <w:r w:rsidRPr="00504D59">
        <w:rPr>
          <w:b/>
          <w:sz w:val="28"/>
          <w:szCs w:val="28"/>
        </w:rPr>
        <w:t>старшей группы) в образовательную деятельность</w:t>
      </w:r>
      <w:r>
        <w:rPr>
          <w:b/>
          <w:sz w:val="28"/>
          <w:szCs w:val="28"/>
        </w:rPr>
        <w:t xml:space="preserve"> ДОУ</w:t>
      </w:r>
      <w:r w:rsidRPr="00504D59">
        <w:rPr>
          <w:b/>
          <w:sz w:val="28"/>
          <w:szCs w:val="28"/>
        </w:rPr>
        <w:t>».</w:t>
      </w:r>
    </w:p>
    <w:p w:rsidR="00D370BD" w:rsidRPr="00C219E8" w:rsidRDefault="00D370BD" w:rsidP="00D370BD">
      <w:pPr>
        <w:spacing w:line="360" w:lineRule="auto"/>
        <w:ind w:left="5245"/>
        <w:rPr>
          <w:sz w:val="28"/>
          <w:szCs w:val="28"/>
        </w:rPr>
      </w:pPr>
    </w:p>
    <w:p w:rsidR="00D370BD" w:rsidRPr="00C219E8" w:rsidRDefault="00D370BD" w:rsidP="00D370BD">
      <w:pPr>
        <w:spacing w:line="360" w:lineRule="auto"/>
        <w:ind w:left="5245"/>
        <w:rPr>
          <w:sz w:val="28"/>
          <w:szCs w:val="28"/>
        </w:rPr>
      </w:pPr>
    </w:p>
    <w:p w:rsidR="00D370BD" w:rsidRPr="00C219E8" w:rsidRDefault="00D370BD" w:rsidP="00D370BD">
      <w:pPr>
        <w:spacing w:line="360" w:lineRule="auto"/>
        <w:ind w:left="5245"/>
        <w:rPr>
          <w:sz w:val="28"/>
          <w:szCs w:val="28"/>
        </w:rPr>
      </w:pPr>
    </w:p>
    <w:p w:rsidR="00D370BD" w:rsidRDefault="00D370BD" w:rsidP="00D370BD">
      <w:pPr>
        <w:ind w:left="5245"/>
        <w:rPr>
          <w:sz w:val="28"/>
          <w:szCs w:val="28"/>
        </w:rPr>
      </w:pPr>
      <w:r>
        <w:rPr>
          <w:sz w:val="28"/>
          <w:szCs w:val="28"/>
        </w:rPr>
        <w:t>Выполнила:</w:t>
      </w:r>
    </w:p>
    <w:p w:rsidR="00D370BD" w:rsidRDefault="00D370BD" w:rsidP="00D370BD">
      <w:pPr>
        <w:ind w:left="5245"/>
        <w:rPr>
          <w:sz w:val="28"/>
          <w:szCs w:val="28"/>
        </w:rPr>
      </w:pPr>
      <w:r>
        <w:rPr>
          <w:sz w:val="28"/>
          <w:szCs w:val="28"/>
        </w:rPr>
        <w:t>Клюева Анастасия Александровна.</w:t>
      </w:r>
    </w:p>
    <w:p w:rsidR="00D370BD" w:rsidRDefault="00D370BD" w:rsidP="00D370BD">
      <w:pPr>
        <w:ind w:left="5245"/>
        <w:rPr>
          <w:sz w:val="28"/>
          <w:szCs w:val="28"/>
        </w:rPr>
      </w:pPr>
      <w:r>
        <w:rPr>
          <w:sz w:val="28"/>
          <w:szCs w:val="28"/>
        </w:rPr>
        <w:t>Должность: воспитатель.</w:t>
      </w:r>
    </w:p>
    <w:p w:rsidR="00D370BD" w:rsidRPr="00910523" w:rsidRDefault="00D370BD" w:rsidP="00D370BD">
      <w:pPr>
        <w:ind w:left="5245"/>
        <w:rPr>
          <w:sz w:val="28"/>
          <w:szCs w:val="28"/>
        </w:rPr>
      </w:pPr>
      <w:r>
        <w:rPr>
          <w:sz w:val="28"/>
          <w:szCs w:val="28"/>
        </w:rPr>
        <w:t>место работы,  СП ГБОУ СОШ №8 им. С.П. Алексеева детский сад №7.</w:t>
      </w:r>
    </w:p>
    <w:p w:rsidR="00D370BD" w:rsidRDefault="00D370BD" w:rsidP="00D370BD">
      <w:pPr>
        <w:spacing w:line="360" w:lineRule="auto"/>
        <w:jc w:val="right"/>
        <w:rPr>
          <w:i/>
          <w:iCs/>
          <w:sz w:val="28"/>
          <w:szCs w:val="28"/>
        </w:rPr>
      </w:pPr>
    </w:p>
    <w:p w:rsidR="00D370BD" w:rsidRDefault="00D370BD" w:rsidP="00D370BD">
      <w:pPr>
        <w:spacing w:line="360" w:lineRule="auto"/>
        <w:jc w:val="right"/>
        <w:rPr>
          <w:i/>
          <w:iCs/>
          <w:sz w:val="28"/>
          <w:szCs w:val="28"/>
        </w:rPr>
      </w:pPr>
    </w:p>
    <w:p w:rsidR="00D370BD" w:rsidRDefault="00D370BD" w:rsidP="00D370BD">
      <w:pPr>
        <w:spacing w:line="360" w:lineRule="auto"/>
        <w:jc w:val="right"/>
        <w:rPr>
          <w:i/>
          <w:iCs/>
          <w:sz w:val="28"/>
          <w:szCs w:val="28"/>
        </w:rPr>
      </w:pPr>
    </w:p>
    <w:p w:rsidR="00D370BD" w:rsidRDefault="00D370BD" w:rsidP="00D370BD">
      <w:pPr>
        <w:spacing w:line="360" w:lineRule="auto"/>
        <w:jc w:val="center"/>
        <w:rPr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D370BD" w:rsidRPr="006642D0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642D0">
        <w:rPr>
          <w:b/>
          <w:color w:val="000000" w:themeColor="text1"/>
          <w:sz w:val="28"/>
          <w:szCs w:val="28"/>
        </w:rPr>
        <w:lastRenderedPageBreak/>
        <w:t>Форма проведения:</w:t>
      </w:r>
      <w:r w:rsidRPr="006642D0">
        <w:rPr>
          <w:color w:val="000000" w:themeColor="text1"/>
          <w:sz w:val="28"/>
          <w:szCs w:val="28"/>
        </w:rPr>
        <w:t xml:space="preserve"> родительское собрание.</w:t>
      </w:r>
    </w:p>
    <w:p w:rsidR="00D370BD" w:rsidRPr="006642D0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642D0">
        <w:rPr>
          <w:b/>
          <w:color w:val="000000" w:themeColor="text1"/>
          <w:sz w:val="28"/>
          <w:szCs w:val="28"/>
        </w:rPr>
        <w:t>Аудитория:</w:t>
      </w:r>
      <w:r w:rsidRPr="006642D0">
        <w:rPr>
          <w:color w:val="000000" w:themeColor="text1"/>
          <w:sz w:val="28"/>
          <w:szCs w:val="28"/>
        </w:rPr>
        <w:t xml:space="preserve"> родители детей старшей группы.</w:t>
      </w:r>
    </w:p>
    <w:p w:rsidR="00D370BD" w:rsidRPr="006642D0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642D0">
        <w:rPr>
          <w:b/>
          <w:color w:val="000000" w:themeColor="text1"/>
          <w:sz w:val="28"/>
          <w:szCs w:val="28"/>
        </w:rPr>
        <w:t>Количество участников:</w:t>
      </w:r>
      <w:r w:rsidRPr="006642D0">
        <w:rPr>
          <w:color w:val="000000" w:themeColor="text1"/>
          <w:sz w:val="28"/>
          <w:szCs w:val="28"/>
        </w:rPr>
        <w:t xml:space="preserve"> 15 родителей, педаго</w:t>
      </w:r>
      <w:proofErr w:type="gramStart"/>
      <w:r w:rsidRPr="006642D0">
        <w:rPr>
          <w:color w:val="000000" w:themeColor="text1"/>
          <w:sz w:val="28"/>
          <w:szCs w:val="28"/>
        </w:rPr>
        <w:t>г-</w:t>
      </w:r>
      <w:proofErr w:type="gramEnd"/>
      <w:r w:rsidRPr="006642D0">
        <w:rPr>
          <w:color w:val="000000" w:themeColor="text1"/>
          <w:sz w:val="28"/>
          <w:szCs w:val="28"/>
        </w:rPr>
        <w:t xml:space="preserve"> психолог.</w:t>
      </w:r>
    </w:p>
    <w:p w:rsidR="00D370BD" w:rsidRPr="006642D0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6642D0">
        <w:rPr>
          <w:b/>
          <w:color w:val="000000" w:themeColor="text1"/>
          <w:sz w:val="28"/>
          <w:szCs w:val="28"/>
        </w:rPr>
        <w:t>Задачи</w:t>
      </w:r>
      <w:proofErr w:type="gramStart"/>
      <w:r w:rsidRPr="006642D0">
        <w:rPr>
          <w:b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  <w:shd w:val="clear" w:color="auto" w:fill="FFFFFF"/>
        </w:rPr>
        <w:t>п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>ознакомить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родителей, как экспериментальная </w:t>
      </w:r>
      <w:r w:rsidRPr="006642D0">
        <w:rPr>
          <w:color w:val="000000" w:themeColor="text1"/>
          <w:sz w:val="28"/>
          <w:szCs w:val="28"/>
          <w:shd w:val="clear" w:color="auto" w:fill="FFFFFF"/>
        </w:rPr>
        <w:t>деятельность развивает в ребенке любознательность, познавательную деятельность, помогает ему углублять представления о живой и неживой природе, обобщать результаты опытов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D370BD" w:rsidRPr="006642D0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ф</w:t>
      </w:r>
      <w:r w:rsidRPr="006642D0">
        <w:rPr>
          <w:color w:val="000000" w:themeColor="text1"/>
          <w:sz w:val="28"/>
          <w:szCs w:val="28"/>
          <w:shd w:val="clear" w:color="auto" w:fill="FFFFFF"/>
        </w:rPr>
        <w:t>ормировать умение родителей поддерживать в ребёнке желание экспериментировать в домашних условиях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D370BD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</w:t>
      </w:r>
      <w:r w:rsidRPr="006642D0">
        <w:rPr>
          <w:color w:val="000000" w:themeColor="text1"/>
          <w:sz w:val="28"/>
          <w:szCs w:val="28"/>
          <w:shd w:val="clear" w:color="auto" w:fill="FFFFFF"/>
        </w:rPr>
        <w:t xml:space="preserve">овышение педагогической компетентности родителей в вопросах </w:t>
      </w:r>
      <w:r>
        <w:rPr>
          <w:color w:val="000000" w:themeColor="text1"/>
          <w:sz w:val="28"/>
          <w:szCs w:val="28"/>
          <w:shd w:val="clear" w:color="auto" w:fill="FFFFFF"/>
        </w:rPr>
        <w:t>познавательн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исследовательской </w:t>
      </w:r>
      <w:r w:rsidRPr="006642D0">
        <w:rPr>
          <w:color w:val="000000" w:themeColor="text1"/>
          <w:sz w:val="28"/>
          <w:szCs w:val="28"/>
          <w:shd w:val="clear" w:color="auto" w:fill="FFFFFF"/>
        </w:rPr>
        <w:t>деятельности ребенка</w:t>
      </w:r>
      <w:r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D370BD" w:rsidRPr="006642D0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Style w:val="c8"/>
          <w:bCs/>
          <w:color w:val="000000"/>
          <w:sz w:val="28"/>
          <w:szCs w:val="28"/>
          <w:shd w:val="clear" w:color="auto" w:fill="FFFFFF"/>
        </w:rPr>
        <w:t>п</w:t>
      </w:r>
      <w:r w:rsidRPr="006642D0">
        <w:rPr>
          <w:rStyle w:val="c8"/>
          <w:bCs/>
          <w:color w:val="000000"/>
          <w:sz w:val="28"/>
          <w:szCs w:val="28"/>
          <w:shd w:val="clear" w:color="auto" w:fill="FFFFFF"/>
        </w:rPr>
        <w:t>ривлечение к</w:t>
      </w:r>
      <w:r w:rsidRPr="006642D0">
        <w:rPr>
          <w:rStyle w:val="c4"/>
          <w:color w:val="000000"/>
          <w:sz w:val="28"/>
          <w:szCs w:val="28"/>
          <w:shd w:val="clear" w:color="auto" w:fill="FFFFFF"/>
        </w:rPr>
        <w:t> </w:t>
      </w:r>
      <w:r w:rsidRPr="006642D0">
        <w:rPr>
          <w:rStyle w:val="c8"/>
          <w:bCs/>
          <w:color w:val="000000"/>
          <w:sz w:val="28"/>
          <w:szCs w:val="28"/>
          <w:shd w:val="clear" w:color="auto" w:fill="FFFFFF"/>
        </w:rPr>
        <w:t>со</w:t>
      </w:r>
      <w:r>
        <w:rPr>
          <w:rStyle w:val="c8"/>
          <w:bCs/>
          <w:color w:val="000000"/>
          <w:sz w:val="28"/>
          <w:szCs w:val="28"/>
          <w:shd w:val="clear" w:color="auto" w:fill="FFFFFF"/>
        </w:rPr>
        <w:t>зданию предметн</w:t>
      </w:r>
      <w:proofErr w:type="gramStart"/>
      <w:r>
        <w:rPr>
          <w:rStyle w:val="c8"/>
          <w:bCs/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развивающей</w:t>
      </w:r>
      <w:r w:rsidRPr="006642D0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 среды</w:t>
      </w:r>
      <w:r w:rsidRPr="006642D0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6642D0">
        <w:rPr>
          <w:rStyle w:val="c4"/>
          <w:color w:val="000000"/>
          <w:sz w:val="28"/>
          <w:szCs w:val="28"/>
          <w:shd w:val="clear" w:color="auto" w:fill="FFFFFF"/>
        </w:rPr>
        <w:t>в группе. </w:t>
      </w:r>
    </w:p>
    <w:p w:rsidR="00D370BD" w:rsidRDefault="00D370BD" w:rsidP="00D370BD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642D0">
        <w:rPr>
          <w:b/>
          <w:color w:val="000000" w:themeColor="text1"/>
          <w:sz w:val="28"/>
          <w:szCs w:val="28"/>
          <w:shd w:val="clear" w:color="auto" w:fill="FFFFFF"/>
        </w:rPr>
        <w:t>Ожидаемые результаты</w:t>
      </w:r>
      <w:r w:rsidRPr="00665A5C"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665A5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882DB8">
        <w:rPr>
          <w:color w:val="000000"/>
          <w:sz w:val="28"/>
          <w:szCs w:val="28"/>
          <w:shd w:val="clear" w:color="auto" w:fill="FFFFFF"/>
        </w:rPr>
        <w:t xml:space="preserve">родители проводят с детьми эксперименты дома, родители принимают в этом активное участие, что способствует удовлетворению познавательных интересов экспериментированием в домашних условиях. Они поддерживают познавательный интерес детей, их стремление узнать новое, самостоятельно выяснять непонятное, желание вникнуть в сущность предметов, явлений, </w:t>
      </w:r>
      <w:proofErr w:type="spellStart"/>
      <w:r w:rsidRPr="00882DB8">
        <w:rPr>
          <w:color w:val="000000"/>
          <w:sz w:val="28"/>
          <w:szCs w:val="28"/>
          <w:shd w:val="clear" w:color="auto" w:fill="FFFFFF"/>
        </w:rPr>
        <w:t>действительности</w:t>
      </w:r>
      <w:proofErr w:type="gramStart"/>
      <w:r w:rsidRPr="00882DB8">
        <w:rPr>
          <w:color w:val="000000"/>
          <w:sz w:val="28"/>
          <w:szCs w:val="28"/>
          <w:shd w:val="clear" w:color="auto" w:fill="FFFFFF"/>
        </w:rPr>
        <w:t>,</w:t>
      </w:r>
      <w:r w:rsidRPr="00665A5C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665A5C">
        <w:rPr>
          <w:color w:val="000000"/>
          <w:sz w:val="28"/>
          <w:szCs w:val="28"/>
          <w:shd w:val="clear" w:color="auto" w:fill="FFFFFF"/>
        </w:rPr>
        <w:t>редоставляют</w:t>
      </w:r>
      <w:proofErr w:type="spellEnd"/>
      <w:r w:rsidRPr="00665A5C">
        <w:rPr>
          <w:color w:val="000000"/>
          <w:sz w:val="28"/>
          <w:szCs w:val="28"/>
          <w:shd w:val="clear" w:color="auto" w:fill="FFFFFF"/>
        </w:rPr>
        <w:t xml:space="preserve"> детям литературу, материалы для самостоятельного исследования, оказывают помощь воспитателю в создании и обогащении предметно-развивающей среды групп</w:t>
      </w:r>
      <w:r>
        <w:rPr>
          <w:color w:val="000000"/>
          <w:sz w:val="28"/>
          <w:szCs w:val="28"/>
          <w:shd w:val="clear" w:color="auto" w:fill="FFFFFF"/>
        </w:rPr>
        <w:t>ы.  Т</w:t>
      </w:r>
      <w:r w:rsidRPr="00665A5C">
        <w:rPr>
          <w:color w:val="000000"/>
          <w:sz w:val="28"/>
          <w:szCs w:val="28"/>
          <w:shd w:val="clear" w:color="auto" w:fill="FFFFFF"/>
        </w:rPr>
        <w:t>ематические выставки фотографий «Исследую дома», «Моя семья в ле</w:t>
      </w:r>
      <w:r>
        <w:rPr>
          <w:color w:val="000000"/>
          <w:sz w:val="28"/>
          <w:szCs w:val="28"/>
          <w:shd w:val="clear" w:color="auto" w:fill="FFFFFF"/>
        </w:rPr>
        <w:t xml:space="preserve">су», «Наши домашние питомцы», «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семя до плода».</w:t>
      </w:r>
    </w:p>
    <w:p w:rsidR="00D370BD" w:rsidRPr="008A7B21" w:rsidRDefault="00D370BD" w:rsidP="00D370BD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665A5C">
        <w:rPr>
          <w:b/>
          <w:color w:val="000000"/>
          <w:sz w:val="28"/>
          <w:szCs w:val="28"/>
          <w:shd w:val="clear" w:color="auto" w:fill="FFFFFF"/>
        </w:rPr>
        <w:t xml:space="preserve">Материалы и </w:t>
      </w:r>
      <w:proofErr w:type="spellStart"/>
      <w:r w:rsidRPr="00665A5C">
        <w:rPr>
          <w:b/>
          <w:color w:val="000000"/>
          <w:sz w:val="28"/>
          <w:szCs w:val="28"/>
          <w:shd w:val="clear" w:color="auto" w:fill="FFFFFF"/>
        </w:rPr>
        <w:t>оборудование</w:t>
      </w:r>
      <w:proofErr w:type="gramStart"/>
      <w:r w:rsidRPr="00665A5C">
        <w:rPr>
          <w:b/>
          <w:color w:val="000000"/>
          <w:sz w:val="28"/>
          <w:szCs w:val="28"/>
          <w:shd w:val="clear" w:color="auto" w:fill="FFFFFF"/>
        </w:rPr>
        <w:t>:</w:t>
      </w:r>
      <w:r w:rsidRPr="00665A5C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665A5C">
        <w:rPr>
          <w:color w:val="000000"/>
          <w:sz w:val="28"/>
          <w:szCs w:val="28"/>
          <w:shd w:val="clear" w:color="auto" w:fill="FFFFFF"/>
        </w:rPr>
        <w:t>ригласительные</w:t>
      </w:r>
      <w:proofErr w:type="spellEnd"/>
      <w:r w:rsidRPr="00665A5C">
        <w:rPr>
          <w:color w:val="000000"/>
          <w:sz w:val="28"/>
          <w:szCs w:val="28"/>
          <w:shd w:val="clear" w:color="auto" w:fill="FFFFFF"/>
        </w:rPr>
        <w:t xml:space="preserve"> для родителей, сделанные в виде открытке; </w:t>
      </w:r>
      <w:r>
        <w:rPr>
          <w:color w:val="000000"/>
          <w:sz w:val="28"/>
          <w:szCs w:val="28"/>
          <w:shd w:val="clear" w:color="auto" w:fill="FFFFFF"/>
        </w:rPr>
        <w:t>ватные палочки, чашка с молоком, средство для мытья посуды, чернила ярких цветов; пустая бутылка, сода, уксус, ложка, шарики со смайликами; стакан с подкрашенной водой, подсолнечное масло, сироп, памятка для родителей «</w:t>
      </w:r>
      <w:r>
        <w:rPr>
          <w:bCs/>
          <w:sz w:val="28"/>
          <w:szCs w:val="28"/>
        </w:rPr>
        <w:t>Чего нельзя</w:t>
      </w:r>
      <w:r w:rsidRPr="006143AF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 xml:space="preserve">что нужно делать </w:t>
      </w:r>
      <w:r w:rsidRPr="006143AF">
        <w:rPr>
          <w:bCs/>
          <w:sz w:val="28"/>
          <w:szCs w:val="28"/>
        </w:rPr>
        <w:t>для поддержания интереса детей к познавательному экспериментированию</w:t>
      </w:r>
      <w:r>
        <w:rPr>
          <w:color w:val="000000"/>
          <w:sz w:val="28"/>
          <w:szCs w:val="28"/>
          <w:shd w:val="clear" w:color="auto" w:fill="FFFFFF"/>
        </w:rPr>
        <w:t>» см. Приложение 1.</w:t>
      </w:r>
    </w:p>
    <w:p w:rsidR="00D370BD" w:rsidRDefault="00D370BD" w:rsidP="00D370BD">
      <w:pPr>
        <w:spacing w:line="360" w:lineRule="auto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B2CB0">
        <w:rPr>
          <w:b/>
          <w:color w:val="000000"/>
          <w:sz w:val="28"/>
          <w:szCs w:val="28"/>
          <w:shd w:val="clear" w:color="auto" w:fill="FFFFFF"/>
        </w:rPr>
        <w:lastRenderedPageBreak/>
        <w:t>Логика проведения:</w:t>
      </w:r>
    </w:p>
    <w:p w:rsidR="00D370BD" w:rsidRPr="004A7DD9" w:rsidRDefault="00D370BD" w:rsidP="00D370BD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4A7DD9">
        <w:rPr>
          <w:color w:val="000000" w:themeColor="text1"/>
          <w:sz w:val="28"/>
          <w:szCs w:val="28"/>
        </w:rPr>
        <w:t>одготовлены  стол</w:t>
      </w:r>
      <w:r>
        <w:rPr>
          <w:color w:val="000000" w:themeColor="text1"/>
          <w:sz w:val="28"/>
          <w:szCs w:val="28"/>
        </w:rPr>
        <w:t>ы</w:t>
      </w:r>
      <w:r w:rsidRPr="004A7DD9">
        <w:rPr>
          <w:color w:val="000000" w:themeColor="text1"/>
          <w:sz w:val="28"/>
          <w:szCs w:val="28"/>
        </w:rPr>
        <w:t>  и оборудование  для пр</w:t>
      </w:r>
      <w:r>
        <w:rPr>
          <w:color w:val="000000" w:themeColor="text1"/>
          <w:sz w:val="28"/>
          <w:szCs w:val="28"/>
        </w:rPr>
        <w:t>оведения опытов и экспериментов.</w:t>
      </w:r>
    </w:p>
    <w:p w:rsidR="00D370BD" w:rsidRPr="004A7DD9" w:rsidRDefault="00D370BD" w:rsidP="00D370BD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Родители воспитанников располагаются за столы</w:t>
      </w:r>
      <w:r w:rsidRPr="004A7DD9">
        <w:rPr>
          <w:color w:val="000000" w:themeColor="text1"/>
          <w:sz w:val="28"/>
          <w:szCs w:val="28"/>
        </w:rPr>
        <w:t>.</w:t>
      </w:r>
    </w:p>
    <w:p w:rsidR="00D370BD" w:rsidRDefault="00D370BD" w:rsidP="00D370BD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96216">
        <w:rPr>
          <w:b/>
          <w:color w:val="000000"/>
          <w:sz w:val="28"/>
          <w:szCs w:val="28"/>
          <w:shd w:val="clear" w:color="auto" w:fill="FFFFFF"/>
        </w:rPr>
        <w:t>1 этап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FB2CB0">
        <w:rPr>
          <w:color w:val="000000"/>
          <w:sz w:val="28"/>
          <w:szCs w:val="28"/>
          <w:shd w:val="clear" w:color="auto" w:fill="FFFFFF"/>
        </w:rPr>
        <w:t>Выступление педагог</w:t>
      </w:r>
      <w:proofErr w:type="gramStart"/>
      <w:r w:rsidRPr="00FB2CB0">
        <w:rPr>
          <w:color w:val="000000"/>
          <w:sz w:val="28"/>
          <w:szCs w:val="28"/>
          <w:shd w:val="clear" w:color="auto" w:fill="FFFFFF"/>
        </w:rPr>
        <w:t>а-</w:t>
      </w:r>
      <w:proofErr w:type="gramEnd"/>
      <w:r w:rsidRPr="00FB2CB0">
        <w:rPr>
          <w:color w:val="000000"/>
          <w:sz w:val="28"/>
          <w:szCs w:val="28"/>
          <w:shd w:val="clear" w:color="auto" w:fill="FFFFFF"/>
        </w:rPr>
        <w:t xml:space="preserve"> психолога Каюк С.В. на тему </w:t>
      </w:r>
      <w:r w:rsidRPr="00FB2CB0">
        <w:rPr>
          <w:color w:val="000000" w:themeColor="text1"/>
          <w:sz w:val="28"/>
          <w:szCs w:val="28"/>
          <w:shd w:val="clear" w:color="auto" w:fill="FFFFFF"/>
        </w:rPr>
        <w:t>«</w:t>
      </w:r>
      <w:r w:rsidRPr="00FB2CB0">
        <w:rPr>
          <w:color w:val="000000" w:themeColor="text1"/>
          <w:sz w:val="28"/>
          <w:szCs w:val="28"/>
        </w:rPr>
        <w:t>Роль семьи в разви</w:t>
      </w:r>
      <w:r>
        <w:rPr>
          <w:color w:val="000000" w:themeColor="text1"/>
          <w:sz w:val="28"/>
          <w:szCs w:val="28"/>
        </w:rPr>
        <w:t xml:space="preserve">тии интереса ребенка к </w:t>
      </w:r>
      <w:r w:rsidRPr="00FB2CB0">
        <w:rPr>
          <w:color w:val="000000" w:themeColor="text1"/>
          <w:sz w:val="28"/>
          <w:szCs w:val="28"/>
        </w:rPr>
        <w:t>экспериментальной деятельности».</w:t>
      </w:r>
    </w:p>
    <w:p w:rsidR="00D370BD" w:rsidRDefault="00D370BD" w:rsidP="00D370B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2 </w:t>
      </w:r>
      <w:r w:rsidRPr="00A96216">
        <w:rPr>
          <w:b/>
          <w:color w:val="000000" w:themeColor="text1"/>
          <w:sz w:val="28"/>
          <w:szCs w:val="28"/>
        </w:rPr>
        <w:t>этап.</w:t>
      </w:r>
      <w:r w:rsidR="00900527">
        <w:rPr>
          <w:b/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К</w:t>
      </w:r>
      <w:proofErr w:type="gramEnd"/>
      <w:r>
        <w:rPr>
          <w:color w:val="000000" w:themeColor="text1"/>
          <w:sz w:val="28"/>
          <w:szCs w:val="28"/>
        </w:rPr>
        <w:t xml:space="preserve">онсультация воспитателя Клюевой А.А. «Детское экспериментирование. </w:t>
      </w:r>
      <w:r w:rsidRPr="00CF1B7C">
        <w:rPr>
          <w:color w:val="000000" w:themeColor="text1"/>
          <w:sz w:val="28"/>
          <w:szCs w:val="28"/>
        </w:rPr>
        <w:t>Чего нельзя и что нужно делать   для поддержания интереса детей к познавательному экспериментированию</w:t>
      </w:r>
      <w:r>
        <w:rPr>
          <w:color w:val="000000" w:themeColor="text1"/>
          <w:sz w:val="28"/>
          <w:szCs w:val="28"/>
        </w:rPr>
        <w:t>».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96216">
        <w:rPr>
          <w:b/>
          <w:color w:val="000000"/>
          <w:sz w:val="28"/>
          <w:szCs w:val="28"/>
        </w:rPr>
        <w:t>3 этап.</w:t>
      </w:r>
      <w:r w:rsidR="00900527">
        <w:rPr>
          <w:b/>
          <w:color w:val="000000"/>
          <w:sz w:val="28"/>
          <w:szCs w:val="28"/>
        </w:rPr>
        <w:t xml:space="preserve"> </w:t>
      </w:r>
      <w:r w:rsidRPr="00464050">
        <w:rPr>
          <w:color w:val="000000"/>
          <w:sz w:val="28"/>
          <w:szCs w:val="28"/>
        </w:rPr>
        <w:t xml:space="preserve">Родители </w:t>
      </w:r>
      <w:r>
        <w:rPr>
          <w:color w:val="000000"/>
          <w:sz w:val="28"/>
          <w:szCs w:val="28"/>
        </w:rPr>
        <w:t xml:space="preserve"> разделены на группы. Первая группа проводит эксперимент «Цветное молоко»;</w:t>
      </w:r>
      <w:r w:rsidR="00900527">
        <w:rPr>
          <w:color w:val="00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вторая группа проводит эксперимент</w:t>
      </w:r>
      <w:r w:rsidRPr="00F80C4F">
        <w:rPr>
          <w:color w:val="000000" w:themeColor="text1"/>
          <w:sz w:val="28"/>
          <w:szCs w:val="28"/>
          <w:shd w:val="clear" w:color="auto" w:fill="FFFFFF"/>
        </w:rPr>
        <w:t xml:space="preserve"> «Надуем шарик»</w:t>
      </w:r>
      <w:r>
        <w:rPr>
          <w:color w:val="000000" w:themeColor="text1"/>
          <w:sz w:val="28"/>
          <w:szCs w:val="28"/>
          <w:shd w:val="clear" w:color="auto" w:fill="FFFFFF"/>
        </w:rPr>
        <w:t>; третья группа проводит эксперимент</w:t>
      </w:r>
      <w:r w:rsidR="0090052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«Удивительная жидкость».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17F0E">
        <w:rPr>
          <w:b/>
          <w:color w:val="000000" w:themeColor="text1"/>
          <w:sz w:val="28"/>
          <w:szCs w:val="28"/>
        </w:rPr>
        <w:t>4 этап.</w:t>
      </w:r>
      <w:r>
        <w:rPr>
          <w:color w:val="000000" w:themeColor="text1"/>
          <w:sz w:val="28"/>
          <w:szCs w:val="28"/>
        </w:rPr>
        <w:t xml:space="preserve"> Рефлексия. Воспитатель раздает родителям альбомы с фотографиями детского экспериментирования в группе на занятиях и в режимных моментах (см. Приложение 2).</w:t>
      </w:r>
    </w:p>
    <w:p w:rsidR="00D370BD" w:rsidRPr="00633CE0" w:rsidRDefault="00D370BD" w:rsidP="00D370B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633CE0">
        <w:rPr>
          <w:b/>
          <w:color w:val="000000" w:themeColor="text1"/>
          <w:sz w:val="28"/>
          <w:szCs w:val="28"/>
        </w:rPr>
        <w:t>Основная часть.</w:t>
      </w:r>
    </w:p>
    <w:p w:rsidR="00D370BD" w:rsidRPr="00633CE0" w:rsidRDefault="00D370BD" w:rsidP="00D370BD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</w:t>
      </w:r>
      <w:r w:rsidRPr="00633CE0">
        <w:rPr>
          <w:b/>
          <w:color w:val="000000"/>
          <w:sz w:val="28"/>
          <w:szCs w:val="28"/>
          <w:shd w:val="clear" w:color="auto" w:fill="FFFFFF"/>
        </w:rPr>
        <w:t>1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33CE0">
        <w:rPr>
          <w:color w:val="000000"/>
          <w:sz w:val="28"/>
          <w:szCs w:val="28"/>
          <w:shd w:val="clear" w:color="auto" w:fill="FFFFFF"/>
        </w:rPr>
        <w:t xml:space="preserve">Выступление педагога - психолога </w:t>
      </w:r>
      <w:proofErr w:type="gramStart"/>
      <w:r w:rsidRPr="00633CE0">
        <w:rPr>
          <w:color w:val="000000"/>
          <w:sz w:val="28"/>
          <w:szCs w:val="28"/>
          <w:shd w:val="clear" w:color="auto" w:fill="FFFFFF"/>
        </w:rPr>
        <w:t>Каюк</w:t>
      </w:r>
      <w:proofErr w:type="gramEnd"/>
      <w:r w:rsidRPr="00633CE0">
        <w:rPr>
          <w:color w:val="000000"/>
          <w:sz w:val="28"/>
          <w:szCs w:val="28"/>
          <w:shd w:val="clear" w:color="auto" w:fill="FFFFFF"/>
        </w:rPr>
        <w:t xml:space="preserve"> С.В. на тему </w:t>
      </w:r>
      <w:r w:rsidRPr="00633CE0">
        <w:rPr>
          <w:color w:val="000000" w:themeColor="text1"/>
          <w:sz w:val="28"/>
          <w:szCs w:val="28"/>
          <w:shd w:val="clear" w:color="auto" w:fill="FFFFFF"/>
        </w:rPr>
        <w:t>«</w:t>
      </w:r>
      <w:r w:rsidRPr="00633CE0">
        <w:rPr>
          <w:color w:val="000000" w:themeColor="text1"/>
          <w:sz w:val="28"/>
          <w:szCs w:val="28"/>
        </w:rPr>
        <w:t>Роль семьи в разв</w:t>
      </w:r>
      <w:r>
        <w:rPr>
          <w:color w:val="000000" w:themeColor="text1"/>
          <w:sz w:val="28"/>
          <w:szCs w:val="28"/>
        </w:rPr>
        <w:t>итии интереса ребенка к</w:t>
      </w:r>
      <w:r w:rsidRPr="00633CE0">
        <w:rPr>
          <w:color w:val="000000" w:themeColor="text1"/>
          <w:sz w:val="28"/>
          <w:szCs w:val="28"/>
        </w:rPr>
        <w:t xml:space="preserve"> экспериментальной деятельности».</w:t>
      </w:r>
    </w:p>
    <w:p w:rsidR="00D370BD" w:rsidRDefault="00D370BD" w:rsidP="00D370BD">
      <w:pPr>
        <w:spacing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633CE0">
        <w:rPr>
          <w:b/>
          <w:color w:val="000000" w:themeColor="text1"/>
          <w:sz w:val="28"/>
          <w:szCs w:val="28"/>
        </w:rPr>
        <w:t xml:space="preserve">         2</w:t>
      </w:r>
      <w:r>
        <w:rPr>
          <w:color w:val="000000" w:themeColor="text1"/>
          <w:sz w:val="28"/>
          <w:szCs w:val="28"/>
        </w:rPr>
        <w:t xml:space="preserve"> Консультация воспитателя Клюевой А.А. «Детское экспериментирование. </w:t>
      </w:r>
      <w:r w:rsidRPr="00CF1B7C">
        <w:rPr>
          <w:color w:val="000000" w:themeColor="text1"/>
          <w:sz w:val="28"/>
          <w:szCs w:val="28"/>
        </w:rPr>
        <w:t>Чего нельзя и что нужно делать   для поддержания интереса детей к познавательному экспериментированию</w:t>
      </w:r>
      <w:r>
        <w:rPr>
          <w:color w:val="000000" w:themeColor="text1"/>
          <w:sz w:val="28"/>
          <w:szCs w:val="28"/>
        </w:rPr>
        <w:t>».</w:t>
      </w:r>
    </w:p>
    <w:p w:rsidR="00D370BD" w:rsidRPr="00E2469D" w:rsidRDefault="00D370BD" w:rsidP="00D370BD">
      <w:pPr>
        <w:spacing w:line="360" w:lineRule="auto"/>
        <w:jc w:val="right"/>
        <w:rPr>
          <w:color w:val="000000" w:themeColor="text1"/>
          <w:sz w:val="28"/>
          <w:szCs w:val="28"/>
          <w:shd w:val="clear" w:color="auto" w:fill="FFFFFF"/>
        </w:rPr>
      </w:pPr>
      <w:r w:rsidRPr="00E2469D">
        <w:rPr>
          <w:i/>
          <w:iCs/>
          <w:color w:val="000000" w:themeColor="text1"/>
          <w:sz w:val="28"/>
          <w:szCs w:val="28"/>
          <w:shd w:val="clear" w:color="auto" w:fill="FFFFFF"/>
        </w:rPr>
        <w:t>«Детское экспериментирование претендует</w:t>
      </w:r>
      <w:r w:rsidRPr="00E2469D">
        <w:rPr>
          <w:i/>
          <w:iCs/>
          <w:color w:val="000000" w:themeColor="text1"/>
          <w:sz w:val="28"/>
          <w:szCs w:val="28"/>
          <w:shd w:val="clear" w:color="auto" w:fill="FFFFFF"/>
        </w:rPr>
        <w:br/>
        <w:t>на роль ведущей деятельности</w:t>
      </w:r>
      <w:r w:rsidRPr="00E2469D">
        <w:rPr>
          <w:i/>
          <w:iCs/>
          <w:color w:val="000000" w:themeColor="text1"/>
          <w:sz w:val="28"/>
          <w:szCs w:val="28"/>
          <w:shd w:val="clear" w:color="auto" w:fill="FFFFFF"/>
        </w:rPr>
        <w:br/>
        <w:t>в период дошкольного развития ребёнка»</w:t>
      </w:r>
      <w:r w:rsidRPr="00E2469D">
        <w:rPr>
          <w:color w:val="000000" w:themeColor="text1"/>
          <w:sz w:val="28"/>
          <w:szCs w:val="28"/>
          <w:shd w:val="clear" w:color="auto" w:fill="FFFFFF"/>
        </w:rPr>
        <w:br/>
        <w:t xml:space="preserve">Н.Н. </w:t>
      </w:r>
      <w:proofErr w:type="spellStart"/>
      <w:r w:rsidRPr="00E2469D">
        <w:rPr>
          <w:color w:val="000000" w:themeColor="text1"/>
          <w:sz w:val="28"/>
          <w:szCs w:val="28"/>
          <w:shd w:val="clear" w:color="auto" w:fill="FFFFFF"/>
        </w:rPr>
        <w:t>Подьяков</w:t>
      </w:r>
      <w:proofErr w:type="spellEnd"/>
      <w:r w:rsidRPr="00E2469D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370BD" w:rsidRPr="00A96216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96216">
        <w:rPr>
          <w:color w:val="000000"/>
          <w:sz w:val="28"/>
          <w:szCs w:val="28"/>
        </w:rPr>
        <w:t>Деятельность экспериментирования способствует формированию у детей познавательного интереса, развивает наблюдательность, мыслительную деятельност</w:t>
      </w:r>
      <w:r>
        <w:rPr>
          <w:color w:val="000000"/>
          <w:sz w:val="28"/>
          <w:szCs w:val="28"/>
        </w:rPr>
        <w:t xml:space="preserve">ь. По мнению академика Н.Н. </w:t>
      </w:r>
      <w:proofErr w:type="spellStart"/>
      <w:r>
        <w:rPr>
          <w:color w:val="000000"/>
          <w:sz w:val="28"/>
          <w:szCs w:val="28"/>
        </w:rPr>
        <w:t>Подь</w:t>
      </w:r>
      <w:r w:rsidRPr="00A96216">
        <w:rPr>
          <w:color w:val="000000"/>
          <w:sz w:val="28"/>
          <w:szCs w:val="28"/>
        </w:rPr>
        <w:t>якова</w:t>
      </w:r>
      <w:proofErr w:type="spellEnd"/>
      <w:r w:rsidRPr="00A96216">
        <w:rPr>
          <w:color w:val="000000"/>
          <w:sz w:val="28"/>
          <w:szCs w:val="28"/>
        </w:rPr>
        <w:t xml:space="preserve"> в деятельности экспериментирования ребенок выступает как </w:t>
      </w:r>
      <w:r w:rsidRPr="00A96216">
        <w:rPr>
          <w:color w:val="000000"/>
          <w:sz w:val="28"/>
          <w:szCs w:val="28"/>
        </w:rPr>
        <w:lastRenderedPageBreak/>
        <w:t>своеобразный  исследователь, самостоятельно воздействующий различными способами на окружающие его предметы и явления с целью более полного их познания и освоения.  В ходе экспериментальной деятельности создаются ситуации, которые ребенок разрешает посредством проведения опыта и,  анализируя, делает вывод, умозаключение, самостоятельно овладевая представлением о том или ином законе или явлении.</w:t>
      </w:r>
    </w:p>
    <w:p w:rsidR="00D370BD" w:rsidRPr="00A96216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96216">
        <w:rPr>
          <w:color w:val="000000"/>
          <w:sz w:val="28"/>
          <w:szCs w:val="28"/>
        </w:rPr>
        <w:t>После 5 лет начинается этап, когда детская деятельность расходится по двум направлениям: одно направление - превращается в игру, второе  - в осознанное экспериментирование.</w:t>
      </w:r>
    </w:p>
    <w:p w:rsidR="00D370BD" w:rsidRPr="00A96216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A96216">
        <w:rPr>
          <w:color w:val="000000"/>
          <w:sz w:val="28"/>
          <w:szCs w:val="28"/>
        </w:rPr>
        <w:t>Эксперимент, самостоятельно проводимый ребенком, позволяет ему создать модель явления и обобщить полученные действенным путем результаты, сопоставить их, классифицировать и сделать выводы данных явлений для человека и самого себя.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6216">
        <w:rPr>
          <w:color w:val="000000"/>
          <w:sz w:val="28"/>
          <w:szCs w:val="28"/>
        </w:rPr>
        <w:t>Из всего вышеизложенного можно сделать вывод, что для детей дошкольного возраста экспериментирование, наравне с игрой является ведущим видом деятельности.</w:t>
      </w:r>
      <w:r>
        <w:rPr>
          <w:color w:val="000000"/>
          <w:sz w:val="28"/>
          <w:szCs w:val="28"/>
        </w:rPr>
        <w:t xml:space="preserve"> Приведем примеры детского экспериментирования в домашних условиях.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33CE0">
        <w:rPr>
          <w:b/>
          <w:color w:val="000000"/>
          <w:sz w:val="28"/>
          <w:szCs w:val="28"/>
        </w:rPr>
        <w:t xml:space="preserve">3 </w:t>
      </w:r>
      <w:r w:rsidRPr="00464050">
        <w:rPr>
          <w:color w:val="000000"/>
          <w:sz w:val="28"/>
          <w:szCs w:val="28"/>
        </w:rPr>
        <w:t xml:space="preserve">Родители </w:t>
      </w:r>
      <w:r>
        <w:rPr>
          <w:color w:val="000000"/>
          <w:sz w:val="28"/>
          <w:szCs w:val="28"/>
        </w:rPr>
        <w:t xml:space="preserve"> разделены на группы. Первая группа проводит эксперимент «Цветное молоко»:</w:t>
      </w:r>
    </w:p>
    <w:p w:rsidR="00D370BD" w:rsidRPr="00F80C4F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80C4F">
        <w:rPr>
          <w:color w:val="000000" w:themeColor="text1"/>
          <w:sz w:val="28"/>
          <w:szCs w:val="28"/>
          <w:shd w:val="clear" w:color="auto" w:fill="FFFFFF"/>
        </w:rPr>
        <w:t>немного молока, чернила (можно использовать пищевые красители) разных цветов, средство для мытья посуды, ватные палочки и столовая тарелка. Налейте в тарелку немного молока. Добавьте по капле чернил различных цветов в центр тарелки. Далее окуните ватную палочку в середину молока. Не смешивайте цвета! Поместите намыленный конец палочки в центр тарелки и подержите 10-15 секунд. Посмотрите, какой взрыв цветов и красок! Молоко по своей консистенции напоминает воду, но содержит жиры, минералы, витамины и другие вещества. Секрет симфонии цветов заключается в капле средства. Дело в том, что основное свойство средств</w:t>
      </w:r>
      <w:proofErr w:type="gramStart"/>
      <w:r w:rsidRPr="00F80C4F">
        <w:rPr>
          <w:color w:val="000000" w:themeColor="text1"/>
          <w:sz w:val="28"/>
          <w:szCs w:val="28"/>
          <w:shd w:val="clear" w:color="auto" w:fill="FFFFFF"/>
        </w:rPr>
        <w:t>а–</w:t>
      </w:r>
      <w:proofErr w:type="gramEnd"/>
      <w:r w:rsidRPr="00F80C4F">
        <w:rPr>
          <w:color w:val="000000" w:themeColor="text1"/>
          <w:sz w:val="28"/>
          <w:szCs w:val="28"/>
          <w:shd w:val="clear" w:color="auto" w:fill="FFFFFF"/>
        </w:rPr>
        <w:t xml:space="preserve"> ликвидировать жиры. Когда средство помещается в молоко, его молекулы  стараются атаковать молекулы жиров, в свою очередь, молекулы жиров </w:t>
      </w:r>
      <w:r w:rsidRPr="00F80C4F">
        <w:rPr>
          <w:color w:val="000000" w:themeColor="text1"/>
          <w:sz w:val="28"/>
          <w:szCs w:val="28"/>
          <w:shd w:val="clear" w:color="auto" w:fill="FFFFFF"/>
        </w:rPr>
        <w:lastRenderedPageBreak/>
        <w:t>стараются избежать «нападения». Именно этот процесс и отражает стремительное движение цветов.</w:t>
      </w:r>
    </w:p>
    <w:p w:rsidR="00D370BD" w:rsidRPr="00F80C4F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Вторая группа проводит эксперимент</w:t>
      </w:r>
      <w:r w:rsidRPr="00F80C4F">
        <w:rPr>
          <w:color w:val="000000" w:themeColor="text1"/>
          <w:sz w:val="28"/>
          <w:szCs w:val="28"/>
          <w:shd w:val="clear" w:color="auto" w:fill="FFFFFF"/>
        </w:rPr>
        <w:t xml:space="preserve"> «Надуем шарик»:</w:t>
      </w:r>
    </w:p>
    <w:p w:rsidR="00D370BD" w:rsidRPr="00F80C4F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80C4F">
        <w:rPr>
          <w:color w:val="000000" w:themeColor="text1"/>
          <w:sz w:val="28"/>
          <w:szCs w:val="28"/>
          <w:shd w:val="clear" w:color="auto" w:fill="FFFFFF"/>
        </w:rPr>
        <w:t>пластиковая бутылка, уксус, пищевая сода, воздушный шарик. Эксперимент начинаем с того, что наливаем в пластиковую бутылку одну и четверть чашки уксуса. Наполняем воздушный шарик тремя четвертями чашки соды и прикрепляем шарик к верху бутылки. Аккуратно позволяем соде опуститься в бутылку и следим за тем, как шарик надувается.</w:t>
      </w:r>
    </w:p>
    <w:p w:rsidR="00D370BD" w:rsidRPr="00F80C4F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Третья группа проводит эксперимент</w:t>
      </w:r>
      <w:r w:rsidR="0090052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«Удивительная жидкость»: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80C4F">
        <w:rPr>
          <w:color w:val="000000" w:themeColor="text1"/>
          <w:sz w:val="28"/>
          <w:szCs w:val="28"/>
          <w:shd w:val="clear" w:color="auto" w:fill="FFFFFF"/>
        </w:rPr>
        <w:t>четверть стакана подкрашенной воды, четверть стакана подсолнечного масла и четве</w:t>
      </w:r>
      <w:r>
        <w:rPr>
          <w:color w:val="000000" w:themeColor="text1"/>
          <w:sz w:val="28"/>
          <w:szCs w:val="28"/>
          <w:shd w:val="clear" w:color="auto" w:fill="FFFFFF"/>
        </w:rPr>
        <w:t>рть стакана сиропа. Далее предла</w:t>
      </w:r>
      <w:r w:rsidRPr="00F80C4F">
        <w:rPr>
          <w:color w:val="000000" w:themeColor="text1"/>
          <w:sz w:val="28"/>
          <w:szCs w:val="28"/>
          <w:shd w:val="clear" w:color="auto" w:fill="FFFFFF"/>
        </w:rPr>
        <w:t>гаю предположить, что произойдет, если все жидкости слить в один стакан. В итоге эксперимента получается следующая картина: сироп, как самая плотная жидкость, осядет на дно, посередине окажется вода, а масло всплывет наверх. Подвести родителей к тому, что  в результате у детей в процессе игры формируется понятие о различной плотности  жидкостей.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317F0E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Будьте предельно</w:t>
      </w:r>
      <w:r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осторожны при проведении экспериментов</w:t>
      </w:r>
      <w:r w:rsidRPr="00317F0E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, в которых используются лекарства или химические реактивы! Не оставляйте малыша наедине с ними! Следите, чт</w:t>
      </w:r>
      <w:r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>обы результаты химических экспериментов</w:t>
      </w:r>
      <w:r w:rsidRPr="00317F0E">
        <w:rPr>
          <w:rStyle w:val="a6"/>
          <w:bCs/>
          <w:i w:val="0"/>
          <w:color w:val="000000" w:themeColor="text1"/>
          <w:sz w:val="28"/>
          <w:szCs w:val="28"/>
          <w:shd w:val="clear" w:color="auto" w:fill="FFFFFF"/>
        </w:rPr>
        <w:t xml:space="preserve"> не оказались в доступности для ребенка и не попали в пищу!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4 </w:t>
      </w:r>
      <w:r>
        <w:rPr>
          <w:color w:val="000000" w:themeColor="text1"/>
          <w:sz w:val="28"/>
          <w:szCs w:val="28"/>
        </w:rPr>
        <w:t>Рефлексия:</w:t>
      </w:r>
    </w:p>
    <w:p w:rsidR="00D370BD" w:rsidRPr="002117ED" w:rsidRDefault="00D370BD" w:rsidP="00D370BD">
      <w:pPr>
        <w:pStyle w:val="a5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Взаимодействие с родителями, увеличило их интерес к исследовательской деятельности своего ребенка. Родители охотно делятся впечатлениями.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jc w:val="both"/>
        <w:rPr>
          <w:i/>
          <w:color w:val="000000" w:themeColor="text1"/>
          <w:sz w:val="28"/>
          <w:szCs w:val="28"/>
        </w:rPr>
      </w:pPr>
      <w:r w:rsidRPr="00E2469D">
        <w:rPr>
          <w:color w:val="000000" w:themeColor="text1"/>
          <w:sz w:val="28"/>
          <w:szCs w:val="28"/>
          <w:shd w:val="clear" w:color="auto" w:fill="FFFFFF"/>
        </w:rPr>
        <w:t>Известно, что ни одну воспитательную или образовательную задачу нельзя успешно решить без плодотворного контакта с вами и полного взаимопонимания между родителями и педагогами. Вы должны осознавать, что вы воспитываете своих детей собственным примером. Каждая минута общения с ребёнком обогащает его, формирует его личность. Стройт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е своё общение с ребёнком как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="0090052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E2469D">
        <w:rPr>
          <w:color w:val="000000" w:themeColor="text1"/>
          <w:sz w:val="28"/>
          <w:szCs w:val="28"/>
          <w:shd w:val="clear" w:color="auto" w:fill="FFFFFF"/>
        </w:rPr>
        <w:t>равным</w:t>
      </w:r>
      <w:proofErr w:type="gramEnd"/>
      <w:r w:rsidRPr="00E2469D">
        <w:rPr>
          <w:color w:val="000000" w:themeColor="text1"/>
          <w:sz w:val="28"/>
          <w:szCs w:val="28"/>
          <w:shd w:val="clear" w:color="auto" w:fill="FFFFFF"/>
        </w:rPr>
        <w:t xml:space="preserve">, признавая за ним право на собственную точку зрения, поддерживайте познавательный интерес детей, их стремление </w:t>
      </w:r>
      <w:r w:rsidRPr="00E2469D">
        <w:rPr>
          <w:color w:val="000000" w:themeColor="text1"/>
          <w:sz w:val="28"/>
          <w:szCs w:val="28"/>
          <w:shd w:val="clear" w:color="auto" w:fill="FFFFFF"/>
        </w:rPr>
        <w:lastRenderedPageBreak/>
        <w:t>узнавать новое, самостоятельно выяснить непонятное, желание вникнуть в сущность предметов, явлений, действительности.</w:t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раздает родителям альбомы с фотографиями детского экспериментирования в группе на занятиях и в режимных моментах.</w:t>
      </w:r>
      <w:r w:rsidRPr="00317F0E">
        <w:rPr>
          <w:i/>
          <w:color w:val="000000" w:themeColor="text1"/>
          <w:sz w:val="28"/>
          <w:szCs w:val="28"/>
        </w:rPr>
        <w:br/>
      </w: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ind w:firstLine="709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6C79A0">
        <w:rPr>
          <w:b/>
          <w:color w:val="000000" w:themeColor="text1"/>
          <w:sz w:val="28"/>
          <w:szCs w:val="28"/>
        </w:rPr>
        <w:lastRenderedPageBreak/>
        <w:t>Список использованной литературы</w:t>
      </w:r>
      <w:r>
        <w:rPr>
          <w:b/>
          <w:color w:val="000000" w:themeColor="text1"/>
          <w:sz w:val="28"/>
          <w:szCs w:val="28"/>
        </w:rPr>
        <w:t>.</w:t>
      </w:r>
    </w:p>
    <w:p w:rsidR="00D370BD" w:rsidRPr="00FF52B6" w:rsidRDefault="00D370BD" w:rsidP="00D370BD">
      <w:pPr>
        <w:spacing w:line="360" w:lineRule="auto"/>
        <w:ind w:firstLine="709"/>
        <w:jc w:val="both"/>
        <w:textAlignment w:val="baseline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1. </w:t>
      </w:r>
      <w:r w:rsidRPr="00FF52B6">
        <w:rPr>
          <w:bCs/>
          <w:color w:val="000000" w:themeColor="text1"/>
          <w:sz w:val="28"/>
          <w:szCs w:val="28"/>
          <w:bdr w:val="none" w:sz="0" w:space="0" w:color="auto" w:frame="1"/>
        </w:rPr>
        <w:t>Николаева С. Н. Ознакомление дошкольников с неживой природой. Природопользование в детском саду. – М.: Педагогическое общество России, 2003. – 80с.</w:t>
      </w:r>
    </w:p>
    <w:p w:rsidR="00D370BD" w:rsidRPr="00FF52B6" w:rsidRDefault="00D370BD" w:rsidP="00D370BD">
      <w:pPr>
        <w:spacing w:line="360" w:lineRule="auto"/>
        <w:ind w:firstLine="709"/>
        <w:jc w:val="both"/>
        <w:textAlignment w:val="baseline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28"/>
          <w:szCs w:val="28"/>
          <w:bdr w:val="none" w:sz="0" w:space="0" w:color="auto" w:frame="1"/>
        </w:rPr>
        <w:t>2</w:t>
      </w:r>
      <w:r w:rsidRPr="00FF52B6">
        <w:rPr>
          <w:bCs/>
          <w:color w:val="000000" w:themeColor="text1"/>
          <w:sz w:val="28"/>
          <w:szCs w:val="28"/>
          <w:bdr w:val="none" w:sz="0" w:space="0" w:color="auto" w:frame="1"/>
        </w:rPr>
        <w:t>. Организация экспериментальной деятельности дошкольников. / Под общ. Ред. Л. Н. Прохоровой. – М.: АРКТИ, 64с.</w:t>
      </w:r>
    </w:p>
    <w:p w:rsidR="00D370BD" w:rsidRPr="00FF52B6" w:rsidRDefault="00D370BD" w:rsidP="00D370BD">
      <w:pPr>
        <w:spacing w:line="360" w:lineRule="auto"/>
        <w:ind w:firstLine="709"/>
        <w:jc w:val="both"/>
        <w:textAlignment w:val="baseline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28"/>
          <w:szCs w:val="28"/>
          <w:bdr w:val="none" w:sz="0" w:space="0" w:color="auto" w:frame="1"/>
        </w:rPr>
        <w:t>3</w:t>
      </w:r>
      <w:r w:rsidRPr="00FF52B6">
        <w:rPr>
          <w:bCs/>
          <w:color w:val="000000" w:themeColor="text1"/>
          <w:sz w:val="28"/>
          <w:szCs w:val="28"/>
          <w:bdr w:val="none" w:sz="0" w:space="0" w:color="auto" w:frame="1"/>
        </w:rPr>
        <w:t>. Перельман Я. И. Занимательные задачи и опыты. Екатеринбург, 1995.</w:t>
      </w:r>
    </w:p>
    <w:p w:rsidR="00D370BD" w:rsidRPr="00FF52B6" w:rsidRDefault="00D370BD" w:rsidP="00D370BD">
      <w:pPr>
        <w:spacing w:line="360" w:lineRule="auto"/>
        <w:ind w:firstLine="709"/>
        <w:jc w:val="both"/>
        <w:textAlignment w:val="baseline"/>
        <w:rPr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bCs/>
          <w:color w:val="000000" w:themeColor="text1"/>
          <w:sz w:val="28"/>
          <w:szCs w:val="28"/>
          <w:bdr w:val="none" w:sz="0" w:space="0" w:color="auto" w:frame="1"/>
        </w:rPr>
        <w:t>4</w:t>
      </w:r>
      <w:r w:rsidRPr="00FF52B6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FF52B6">
        <w:rPr>
          <w:bCs/>
          <w:color w:val="000000" w:themeColor="text1"/>
          <w:sz w:val="28"/>
          <w:szCs w:val="28"/>
          <w:bdr w:val="none" w:sz="0" w:space="0" w:color="auto" w:frame="1"/>
        </w:rPr>
        <w:t>Поддьяков</w:t>
      </w:r>
      <w:proofErr w:type="spellEnd"/>
      <w:r w:rsidRPr="00FF52B6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Н. Н. Новые подходы к исследованию мышления дошкольников. // Вопросы психологии. 1985, №2.</w:t>
      </w:r>
    </w:p>
    <w:p w:rsidR="00D370BD" w:rsidRPr="006C79A0" w:rsidRDefault="00D370BD" w:rsidP="00D370BD">
      <w:pPr>
        <w:pStyle w:val="a5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rPr>
          <w:i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D370BD" w:rsidRDefault="00D370BD" w:rsidP="00D370BD">
      <w:pPr>
        <w:pStyle w:val="a5"/>
        <w:spacing w:before="0" w:beforeAutospacing="0" w:after="0" w:afterAutospacing="0" w:line="360" w:lineRule="auto"/>
        <w:jc w:val="right"/>
        <w:rPr>
          <w:b/>
          <w:color w:val="000000" w:themeColor="text1"/>
          <w:sz w:val="28"/>
          <w:szCs w:val="28"/>
        </w:rPr>
      </w:pPr>
    </w:p>
    <w:p w:rsidR="00D370BD" w:rsidRPr="00347CDC" w:rsidRDefault="00D370BD" w:rsidP="00D370BD">
      <w:pPr>
        <w:pStyle w:val="a5"/>
        <w:spacing w:before="0" w:beforeAutospacing="0" w:after="0" w:afterAutospacing="0" w:line="360" w:lineRule="auto"/>
        <w:jc w:val="right"/>
        <w:rPr>
          <w:i/>
          <w:color w:val="000000" w:themeColor="text1"/>
          <w:sz w:val="28"/>
          <w:szCs w:val="28"/>
        </w:rPr>
      </w:pPr>
      <w:r w:rsidRPr="00347CDC">
        <w:rPr>
          <w:b/>
          <w:color w:val="000000" w:themeColor="text1"/>
          <w:sz w:val="28"/>
          <w:szCs w:val="28"/>
        </w:rPr>
        <w:lastRenderedPageBreak/>
        <w:t>Приложение 1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9"/>
        <w:gridCol w:w="5423"/>
      </w:tblGrid>
      <w:tr w:rsidR="00D370BD" w:rsidRPr="00CA3FFF" w:rsidTr="0053564C">
        <w:tc>
          <w:tcPr>
            <w:tcW w:w="4749" w:type="dxa"/>
            <w:shd w:val="clear" w:color="auto" w:fill="auto"/>
          </w:tcPr>
          <w:p w:rsidR="00D370BD" w:rsidRDefault="00D370BD" w:rsidP="0053564C">
            <w:pPr>
              <w:jc w:val="center"/>
              <w:rPr>
                <w:sz w:val="40"/>
                <w:szCs w:val="40"/>
              </w:rPr>
            </w:pPr>
            <w:r w:rsidRPr="007A7EF0">
              <w:rPr>
                <w:sz w:val="40"/>
                <w:szCs w:val="40"/>
                <w:u w:val="single"/>
              </w:rPr>
              <w:t>Проведение экспериментов практиковать  можно и во время наблюдений на прогулках</w:t>
            </w:r>
            <w:r w:rsidRPr="007A7EF0">
              <w:rPr>
                <w:sz w:val="40"/>
                <w:szCs w:val="40"/>
              </w:rPr>
              <w:t>:</w:t>
            </w:r>
          </w:p>
          <w:p w:rsidR="00D370BD" w:rsidRPr="007A7EF0" w:rsidRDefault="00D370BD" w:rsidP="0053564C">
            <w:pPr>
              <w:numPr>
                <w:ilvl w:val="0"/>
                <w:numId w:val="1"/>
              </w:num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Наблюдение за погодными изменениями в осенний период</w:t>
            </w:r>
            <w:r w:rsidRPr="007A7EF0">
              <w:rPr>
                <w:i/>
                <w:sz w:val="40"/>
                <w:szCs w:val="40"/>
              </w:rPr>
              <w:t>;</w:t>
            </w:r>
          </w:p>
          <w:p w:rsidR="00D370BD" w:rsidRPr="007A7EF0" w:rsidRDefault="00D370BD" w:rsidP="0053564C">
            <w:pPr>
              <w:numPr>
                <w:ilvl w:val="0"/>
                <w:numId w:val="1"/>
              </w:num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Наблюдение за листопадом</w:t>
            </w:r>
            <w:r w:rsidRPr="007A7EF0">
              <w:rPr>
                <w:i/>
                <w:sz w:val="40"/>
                <w:szCs w:val="40"/>
              </w:rPr>
              <w:t>;</w:t>
            </w:r>
          </w:p>
          <w:p w:rsidR="00D370BD" w:rsidRPr="00CF5F0A" w:rsidRDefault="00D370BD" w:rsidP="0053564C">
            <w:pPr>
              <w:numPr>
                <w:ilvl w:val="0"/>
                <w:numId w:val="1"/>
              </w:num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Наблюдение за птицами</w:t>
            </w:r>
            <w:r w:rsidRPr="007A7EF0">
              <w:rPr>
                <w:i/>
                <w:sz w:val="40"/>
                <w:szCs w:val="40"/>
              </w:rPr>
              <w:t>;</w:t>
            </w:r>
          </w:p>
          <w:p w:rsidR="00D370BD" w:rsidRPr="007A7EF0" w:rsidRDefault="00D370BD" w:rsidP="0053564C">
            <w:pPr>
              <w:numPr>
                <w:ilvl w:val="0"/>
                <w:numId w:val="1"/>
              </w:num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изготовление поделок из природного материала</w:t>
            </w:r>
            <w:r w:rsidRPr="007A7EF0">
              <w:rPr>
                <w:i/>
                <w:sz w:val="40"/>
                <w:szCs w:val="40"/>
              </w:rPr>
              <w:t>;</w:t>
            </w:r>
          </w:p>
          <w:p w:rsidR="00D370BD" w:rsidRPr="007A7EF0" w:rsidRDefault="00D370BD" w:rsidP="0053564C">
            <w:pPr>
              <w:numPr>
                <w:ilvl w:val="0"/>
                <w:numId w:val="1"/>
              </w:numPr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сравнение природных явлений летом и осенью</w:t>
            </w:r>
            <w:r w:rsidRPr="007A7EF0">
              <w:rPr>
                <w:i/>
                <w:sz w:val="40"/>
                <w:szCs w:val="40"/>
              </w:rPr>
              <w:t>.</w:t>
            </w:r>
          </w:p>
          <w:p w:rsidR="00D370BD" w:rsidRPr="007A7EF0" w:rsidRDefault="00D370BD" w:rsidP="0053564C">
            <w:pPr>
              <w:rPr>
                <w:sz w:val="40"/>
                <w:szCs w:val="40"/>
              </w:rPr>
            </w:pPr>
          </w:p>
          <w:p w:rsidR="00D370BD" w:rsidRPr="007A7EF0" w:rsidRDefault="00D370BD" w:rsidP="0053564C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7A7EF0">
              <w:rPr>
                <w:b/>
                <w:color w:val="C00000"/>
                <w:sz w:val="40"/>
                <w:szCs w:val="40"/>
              </w:rPr>
              <w:t>Экспериментируйте!</w:t>
            </w:r>
          </w:p>
          <w:p w:rsidR="00D370BD" w:rsidRPr="00CA3FFF" w:rsidRDefault="00D370BD" w:rsidP="0053564C">
            <w:pPr>
              <w:jc w:val="center"/>
            </w:pPr>
            <w:r>
              <w:rPr>
                <w:b/>
                <w:color w:val="C00000"/>
                <w:sz w:val="40"/>
                <w:szCs w:val="40"/>
              </w:rPr>
              <w:t>Подарите ребенку</w:t>
            </w:r>
            <w:r w:rsidRPr="007A7EF0">
              <w:rPr>
                <w:b/>
                <w:color w:val="C00000"/>
                <w:sz w:val="40"/>
                <w:szCs w:val="40"/>
              </w:rPr>
              <w:t xml:space="preserve"> радость удивительных открытий!</w:t>
            </w:r>
          </w:p>
        </w:tc>
        <w:tc>
          <w:tcPr>
            <w:tcW w:w="5423" w:type="dxa"/>
            <w:shd w:val="clear" w:color="auto" w:fill="auto"/>
          </w:tcPr>
          <w:p w:rsidR="00D370BD" w:rsidRPr="00CA3FFF" w:rsidRDefault="00D370BD" w:rsidP="0053564C"/>
          <w:p w:rsidR="00D370BD" w:rsidRDefault="00D370BD" w:rsidP="0053564C">
            <w:pPr>
              <w:jc w:val="center"/>
            </w:pPr>
          </w:p>
          <w:p w:rsidR="00D370BD" w:rsidRDefault="00900527" w:rsidP="0053564C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3.5pt;height:152.25pt" fillcolor="red">
                  <v:stroke r:id="rId6" o:title=""/>
                  <v:shadow color="#868686"/>
                  <v:textpath style="font-family:&quot;Arial Black&quot;;v-text-kern:t" trim="t" fitpath="t" string="ПАМЯТКА&#10;ДЛЯ&#10;РОДИТЕЛЕЙ"/>
                </v:shape>
              </w:pict>
            </w:r>
          </w:p>
          <w:p w:rsidR="00D370BD" w:rsidRDefault="00D370BD" w:rsidP="0053564C"/>
          <w:p w:rsidR="00D370BD" w:rsidRPr="00AA26B8" w:rsidRDefault="00D370BD" w:rsidP="0053564C">
            <w:pPr>
              <w:jc w:val="center"/>
              <w:rPr>
                <w:b/>
                <w:bCs/>
              </w:rPr>
            </w:pPr>
          </w:p>
          <w:p w:rsidR="00D370BD" w:rsidRDefault="00900527" w:rsidP="00900527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наблюдения</w:t>
            </w:r>
          </w:p>
          <w:p w:rsidR="00D370BD" w:rsidRPr="00AA26B8" w:rsidRDefault="00D370BD" w:rsidP="00900527">
            <w:pPr>
              <w:jc w:val="center"/>
              <w:rPr>
                <w:sz w:val="48"/>
                <w:szCs w:val="48"/>
              </w:rPr>
            </w:pPr>
            <w:r w:rsidRPr="00AA26B8">
              <w:rPr>
                <w:b/>
                <w:bCs/>
                <w:sz w:val="48"/>
                <w:szCs w:val="48"/>
              </w:rPr>
              <w:t>для поддержания интереса детей к познавательному экспериментированию</w:t>
            </w:r>
          </w:p>
          <w:p w:rsidR="00D370BD" w:rsidRPr="00CA3FFF" w:rsidRDefault="00D370BD" w:rsidP="005356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AB568" wp14:editId="2B1E5304">
                  <wp:extent cx="2514600" cy="2095500"/>
                  <wp:effectExtent l="0" t="0" r="0" b="0"/>
                  <wp:docPr id="2" name="Рисунок 2" descr="1222615079_197424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22615079_1974245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76A41" w:rsidRDefault="00176A41"/>
    <w:p w:rsidR="00D370BD" w:rsidRDefault="00D370BD"/>
    <w:p w:rsidR="00D370BD" w:rsidRDefault="00D370BD"/>
    <w:p w:rsidR="00D370BD" w:rsidRDefault="00D370BD"/>
    <w:p w:rsidR="00D370BD" w:rsidRDefault="00D370BD"/>
    <w:p w:rsidR="00D370BD" w:rsidRDefault="00D370BD"/>
    <w:p w:rsidR="00D370BD" w:rsidRDefault="00D370BD"/>
    <w:p w:rsidR="00D370BD" w:rsidRDefault="00D370BD"/>
    <w:p w:rsidR="00D370BD" w:rsidRDefault="00D370BD"/>
    <w:p w:rsidR="00D370BD" w:rsidRDefault="00D370BD"/>
    <w:p w:rsidR="00D370BD" w:rsidRDefault="00D370BD" w:rsidP="00D370BD">
      <w:pPr>
        <w:jc w:val="right"/>
        <w:rPr>
          <w:b/>
          <w:noProof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lastRenderedPageBreak/>
        <w:t>Приложение 2</w:t>
      </w:r>
    </w:p>
    <w:p w:rsidR="00D370BD" w:rsidRDefault="00D370BD" w:rsidP="00D370BD">
      <w:pPr>
        <w:jc w:val="center"/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2DE4C048" wp14:editId="3BB16100">
            <wp:extent cx="5940425" cy="4455795"/>
            <wp:effectExtent l="0" t="0" r="3175" b="1905"/>
            <wp:docPr id="1" name="Рисунок 1" descr="C:\Users\Вадим\Desktop\ярмарка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ярмарка\IMG_4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0DA4D5D8" wp14:editId="07AC774B">
            <wp:extent cx="5940425" cy="3955415"/>
            <wp:effectExtent l="133350" t="57150" r="98425" b="159385"/>
            <wp:docPr id="3" name="Рисунок 3" descr="C:\Users\Вадим\Desktop\ярмарка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ярмарка\IMG_8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18B62A" wp14:editId="4E112F8A">
            <wp:extent cx="5940425" cy="3955415"/>
            <wp:effectExtent l="0" t="0" r="3175" b="6985"/>
            <wp:docPr id="4" name="Рисунок 4" descr="C:\Users\Вадим\Desktop\ярмарка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ярмарка\IMG_5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75BC4E2A" wp14:editId="540F91E0">
            <wp:extent cx="5940425" cy="3573145"/>
            <wp:effectExtent l="0" t="0" r="3175" b="8255"/>
            <wp:docPr id="5" name="Рисунок 5" descr="C:\Users\Вадим\Desktop\ярмарка\20151008_09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ярмарка\20151008_095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D26D2C6" wp14:editId="2570AD3B">
            <wp:extent cx="2925582" cy="2758192"/>
            <wp:effectExtent l="7620" t="0" r="0" b="0"/>
            <wp:docPr id="8" name="Рисунок 8" descr="C:\Users\Вадим\Desktop\ярмарка\P115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ярмарка\P115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0967" cy="28104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EA5C4F9" wp14:editId="78825C6B">
            <wp:extent cx="2838450" cy="2921571"/>
            <wp:effectExtent l="133350" t="57150" r="95250" b="146050"/>
            <wp:docPr id="9" name="Рисунок 9" descr="C:\Users\Вадим\Desktop\ярмарка\IMG_20150731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ярмарка\IMG_20150731_092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95" cy="29295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00977DE4" wp14:editId="4EC54069">
            <wp:extent cx="3464040" cy="4619625"/>
            <wp:effectExtent l="114300" t="57150" r="79375" b="161925"/>
            <wp:docPr id="10" name="Рисунок 10" descr="C:\Users\Вадим\Desktop\ярмарка\IMG_20150810_1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ярмарка\IMG_20150810_103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1" cy="4622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37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36DA0"/>
    <w:multiLevelType w:val="hybridMultilevel"/>
    <w:tmpl w:val="D290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0BD"/>
    <w:rsid w:val="00176A41"/>
    <w:rsid w:val="00900527"/>
    <w:rsid w:val="00D3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0BD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D370BD"/>
  </w:style>
  <w:style w:type="character" w:customStyle="1" w:styleId="c4">
    <w:name w:val="c4"/>
    <w:basedOn w:val="a0"/>
    <w:rsid w:val="00D370BD"/>
  </w:style>
  <w:style w:type="character" w:customStyle="1" w:styleId="apple-converted-space">
    <w:name w:val="apple-converted-space"/>
    <w:basedOn w:val="a0"/>
    <w:rsid w:val="00D370BD"/>
  </w:style>
  <w:style w:type="paragraph" w:styleId="a5">
    <w:name w:val="Normal (Web)"/>
    <w:basedOn w:val="a"/>
    <w:uiPriority w:val="99"/>
    <w:unhideWhenUsed/>
    <w:rsid w:val="00D370BD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D370B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0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0BD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D370BD"/>
  </w:style>
  <w:style w:type="character" w:customStyle="1" w:styleId="c4">
    <w:name w:val="c4"/>
    <w:basedOn w:val="a0"/>
    <w:rsid w:val="00D370BD"/>
  </w:style>
  <w:style w:type="character" w:customStyle="1" w:styleId="apple-converted-space">
    <w:name w:val="apple-converted-space"/>
    <w:basedOn w:val="a0"/>
    <w:rsid w:val="00D370BD"/>
  </w:style>
  <w:style w:type="paragraph" w:styleId="a5">
    <w:name w:val="Normal (Web)"/>
    <w:basedOn w:val="a"/>
    <w:uiPriority w:val="99"/>
    <w:unhideWhenUsed/>
    <w:rsid w:val="00D370BD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D370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1292</Words>
  <Characters>7371</Characters>
  <Application>Microsoft Office Word</Application>
  <DocSecurity>0</DocSecurity>
  <Lines>61</Lines>
  <Paragraphs>17</Paragraphs>
  <ScaleCrop>false</ScaleCrop>
  <Company>Krokoz™</Company>
  <LinksUpToDate>false</LinksUpToDate>
  <CharactersWithSpaces>8646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 пожаловать</dc:creator>
  <cp:lastModifiedBy>добро пожаловать</cp:lastModifiedBy>
  <cp:revision>3</cp:revision>
  <dcterms:created xsi:type="dcterms:W3CDTF">2015-11-13T15:08:00Z</dcterms:created>
  <dcterms:modified xsi:type="dcterms:W3CDTF">2015-11-26T16:13:00Z</dcterms:modified>
</cp:coreProperties>
</file>