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8" w:rsidRPr="00426649" w:rsidRDefault="00055ADF" w:rsidP="001F5785">
      <w:pPr>
        <w:spacing w:line="240" w:lineRule="auto"/>
        <w:ind w:left="-851" w:firstLine="284"/>
        <w:jc w:val="center"/>
        <w:rPr>
          <w:color w:val="262626" w:themeColor="text1" w:themeTint="D9"/>
          <w:sz w:val="36"/>
          <w:szCs w:val="36"/>
        </w:rPr>
      </w:pPr>
      <w:r>
        <w:rPr>
          <w:color w:val="262626" w:themeColor="text1" w:themeTint="D9"/>
          <w:sz w:val="36"/>
          <w:szCs w:val="36"/>
        </w:rPr>
        <w:t xml:space="preserve">Консультация </w:t>
      </w:r>
      <w:r w:rsidR="00A06548" w:rsidRPr="00426649">
        <w:rPr>
          <w:color w:val="262626" w:themeColor="text1" w:themeTint="D9"/>
          <w:sz w:val="36"/>
          <w:szCs w:val="36"/>
        </w:rPr>
        <w:t>на тему:</w:t>
      </w:r>
    </w:p>
    <w:p w:rsidR="00A06548" w:rsidRPr="00426649" w:rsidRDefault="00A06548" w:rsidP="001F5785">
      <w:pPr>
        <w:spacing w:line="240" w:lineRule="auto"/>
        <w:ind w:left="-851" w:firstLine="284"/>
        <w:jc w:val="center"/>
        <w:rPr>
          <w:color w:val="262626" w:themeColor="text1" w:themeTint="D9"/>
          <w:sz w:val="32"/>
          <w:szCs w:val="32"/>
        </w:rPr>
      </w:pPr>
      <w:r w:rsidRPr="00426649">
        <w:rPr>
          <w:color w:val="262626" w:themeColor="text1" w:themeTint="D9"/>
          <w:sz w:val="32"/>
          <w:szCs w:val="32"/>
        </w:rPr>
        <w:t>«Создание современной модели здоровьесбережения и здоровьеформирования дошкольника в условиях ДОУ</w:t>
      </w:r>
      <w:r>
        <w:rPr>
          <w:color w:val="262626" w:themeColor="text1" w:themeTint="D9"/>
          <w:sz w:val="32"/>
          <w:szCs w:val="32"/>
        </w:rPr>
        <w:t>»</w:t>
      </w:r>
      <w:r w:rsidRPr="00426649">
        <w:rPr>
          <w:color w:val="262626" w:themeColor="text1" w:themeTint="D9"/>
          <w:sz w:val="32"/>
          <w:szCs w:val="32"/>
        </w:rPr>
        <w:t>.</w:t>
      </w:r>
    </w:p>
    <w:p w:rsidR="00A06548" w:rsidRPr="00396596" w:rsidRDefault="00A06548" w:rsidP="00A065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3AC">
        <w:rPr>
          <w:rFonts w:ascii="Times New Roman" w:hAnsi="Times New Roman" w:cs="Times New Roman"/>
          <w:sz w:val="28"/>
          <w:szCs w:val="28"/>
        </w:rPr>
        <w:t xml:space="preserve">Первостепенной задачей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E63AC">
        <w:rPr>
          <w:rFonts w:ascii="Times New Roman" w:hAnsi="Times New Roman" w:cs="Times New Roman"/>
          <w:sz w:val="28"/>
          <w:szCs w:val="28"/>
        </w:rPr>
        <w:t xml:space="preserve"> является задача охраны жизни и здоровья детей, их физического развития. Здоровье определяется как жизнерадостность, устойчивость к патологическим, болезненным и экстремальным воздействиям, высокий уровень выносливости и работоспособности. Следовательно, проблема здоровья не только медицинская, но и педагогическая.</w:t>
      </w:r>
      <w:r w:rsidRPr="0039659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 на систему образования в целом как на государственную структуру, обеспечивающую социальное развитие личности, помимо специальных задач ложиться и задача сохр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физического</w:t>
      </w:r>
      <w:proofErr w:type="gramEnd"/>
      <w:r w:rsidRPr="00396596">
        <w:rPr>
          <w:rFonts w:ascii="Times New Roman" w:hAnsi="Times New Roman" w:cs="Times New Roman"/>
          <w:color w:val="000000"/>
          <w:sz w:val="28"/>
          <w:szCs w:val="28"/>
        </w:rPr>
        <w:t xml:space="preserve"> и нравственного здоровья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48" w:rsidRPr="00396596" w:rsidRDefault="00A06548" w:rsidP="00A06548">
      <w:pPr>
        <w:ind w:left="-851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современном законодательстве («Закон об образо</w:t>
      </w:r>
      <w:r w:rsidR="001C2AD6">
        <w:rPr>
          <w:rFonts w:ascii="Times New Roman" w:hAnsi="Times New Roman" w:cs="Times New Roman"/>
          <w:sz w:val="28"/>
          <w:szCs w:val="28"/>
        </w:rPr>
        <w:t xml:space="preserve">вании в РФ», «ФГОС ДО», </w:t>
      </w:r>
      <w:r>
        <w:rPr>
          <w:rFonts w:ascii="Times New Roman" w:hAnsi="Times New Roman" w:cs="Times New Roman"/>
          <w:sz w:val="28"/>
          <w:szCs w:val="28"/>
        </w:rPr>
        <w:t xml:space="preserve"> и т.д.) </w:t>
      </w:r>
      <w:r w:rsidRPr="00396596">
        <w:rPr>
          <w:rFonts w:ascii="Times New Roman" w:hAnsi="Times New Roman" w:cs="Times New Roman"/>
          <w:sz w:val="28"/>
          <w:szCs w:val="28"/>
        </w:rPr>
        <w:t xml:space="preserve">образования по вопросам оздоровления детей дошкольного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596">
        <w:rPr>
          <w:rFonts w:ascii="Times New Roman" w:hAnsi="Times New Roman" w:cs="Times New Roman"/>
          <w:sz w:val="28"/>
          <w:szCs w:val="28"/>
        </w:rPr>
        <w:t>младшего школьного возраста в образовательных учреждениях процессу формирования культуры здоро</w:t>
      </w:r>
      <w:r>
        <w:rPr>
          <w:rFonts w:ascii="Times New Roman" w:hAnsi="Times New Roman" w:cs="Times New Roman"/>
          <w:sz w:val="28"/>
          <w:szCs w:val="28"/>
        </w:rPr>
        <w:t xml:space="preserve">вого и безопасного образа жизни </w:t>
      </w:r>
      <w:r w:rsidRPr="00396596">
        <w:rPr>
          <w:rFonts w:ascii="Times New Roman" w:hAnsi="Times New Roman" w:cs="Times New Roman"/>
          <w:sz w:val="28"/>
          <w:szCs w:val="28"/>
        </w:rPr>
        <w:t xml:space="preserve">придается большое значение </w:t>
      </w:r>
    </w:p>
    <w:p w:rsidR="00A06548" w:rsidRDefault="00A06548" w:rsidP="00A06548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  </w:t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Целью вышесказанного является</w:t>
      </w:r>
      <w:r w:rsidRPr="00C865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создания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воспитательно-образовательных, коррекционно-развивающих и здоровьеформирующих условий в ДОУ, способствующих полноценному развитию и социализации дошкольника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здоровьеобогащению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 именно</w:t>
      </w:r>
      <w:r w:rsidR="007907A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64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современного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педагогического</w:t>
      </w:r>
      <w:r w:rsidRPr="00E064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064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а, направленного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на обеспечение физического, психического и социального благополучия ребенка.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Одним из средств решения обозначенных задач становятся здоровьесберегающие технологии, без которых немыслим педагогический процесс современного детского сад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«</w:t>
      </w:r>
      <w:proofErr w:type="spellStart"/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Здоровьесберегающая</w:t>
      </w:r>
      <w:proofErr w:type="spellEnd"/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     Здоровьесберегающие образовательные технологии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 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средств и подходов к решению задач и возникающих проблем. </w:t>
      </w:r>
      <w:proofErr w:type="gram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Их можно выделить в </w:t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 подгруппы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br/>
        <w:t>  ●   </w:t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организационно-педагогические технологии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дезадаптационных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состояний;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br/>
        <w:t>●      </w:t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психолого-педагогические технологии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br/>
        <w:t>●      </w:t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учебно-воспитательные технологии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, которые включают программы и методики по обучению заботе о своем здоровье и формированию культуры здоровья воспитанников.</w:t>
      </w:r>
      <w:proofErr w:type="gramEnd"/>
      <w:r w:rsidRPr="00C865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5F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  </w:t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Классификация здоровьесберегающих технологий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 в дошкольном образовании  определяется по доминированию целей и решаемых задач, а также ведущих средств здоровьесбережения и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здоровьеобогащения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педагогического процесса в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детском саду. Эти технологии занимают одно из важнейших направлений в психолого-педагогическом сопровождении педагогов в условиях реализации ФГОС. В связи с этим можно выделить следующие виды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здоровьесберегающих технологий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, которые можно использовать   в  ДОУ: </w:t>
      </w:r>
    </w:p>
    <w:p w:rsidR="00A06548" w:rsidRPr="00C865F6" w:rsidRDefault="00A06548" w:rsidP="00A06548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медико-профилактическая технология;</w:t>
      </w:r>
    </w:p>
    <w:p w:rsidR="00A06548" w:rsidRPr="00C865F6" w:rsidRDefault="00A06548" w:rsidP="00A06548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физкультурно-оздоровительные технологии (технология сохранения и стимулирования здоровья);</w:t>
      </w:r>
    </w:p>
    <w:p w:rsidR="00A06548" w:rsidRPr="00C865F6" w:rsidRDefault="00A06548" w:rsidP="00A06548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технология обучения </w:t>
      </w:r>
      <w:r w:rsidRPr="00C8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здоровому образу жизни;</w:t>
      </w:r>
    </w:p>
    <w:p w:rsidR="00A06548" w:rsidRPr="0072466B" w:rsidRDefault="00A06548" w:rsidP="00A06548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коррекционные технологии;</w:t>
      </w:r>
    </w:p>
    <w:p w:rsidR="00A06548" w:rsidRPr="00C865F6" w:rsidRDefault="00A06548" w:rsidP="00A06548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технология просвещения родителей по </w:t>
      </w:r>
      <w:proofErr w:type="spellStart"/>
      <w:r w:rsidRPr="00C8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здоровьесбережению</w:t>
      </w:r>
      <w:proofErr w:type="spellEnd"/>
      <w:r w:rsidRPr="00C8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A06548" w:rsidRPr="00C865F6" w:rsidRDefault="00A06548" w:rsidP="00A06548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технологии обеспечения социально-психологического благополучия ребенка.</w:t>
      </w:r>
    </w:p>
    <w:p w:rsidR="00A06548" w:rsidRPr="00632EA6" w:rsidRDefault="00A06548" w:rsidP="00A06548">
      <w:pPr>
        <w:spacing w:after="27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раскрою</w:t>
      </w:r>
      <w:r w:rsidRPr="00632EA6">
        <w:rPr>
          <w:rFonts w:ascii="Times New Roman" w:hAnsi="Times New Roman" w:cs="Times New Roman"/>
          <w:sz w:val="28"/>
          <w:szCs w:val="28"/>
        </w:rPr>
        <w:t xml:space="preserve"> содержание  некоторых  форм и методик здоровьесберегающ</w:t>
      </w:r>
      <w:r>
        <w:rPr>
          <w:rFonts w:ascii="Times New Roman" w:hAnsi="Times New Roman" w:cs="Times New Roman"/>
          <w:sz w:val="28"/>
          <w:szCs w:val="28"/>
        </w:rPr>
        <w:t>их технологий, которые</w:t>
      </w:r>
      <w:r w:rsidRPr="00632EA6">
        <w:rPr>
          <w:rFonts w:ascii="Times New Roman" w:hAnsi="Times New Roman" w:cs="Times New Roman"/>
          <w:sz w:val="28"/>
          <w:szCs w:val="28"/>
        </w:rPr>
        <w:t xml:space="preserve"> могут использовать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32EA6">
        <w:rPr>
          <w:rFonts w:ascii="Times New Roman" w:hAnsi="Times New Roman" w:cs="Times New Roman"/>
          <w:sz w:val="28"/>
          <w:szCs w:val="28"/>
        </w:rPr>
        <w:t xml:space="preserve"> в организации педагогического процесса.</w:t>
      </w:r>
    </w:p>
    <w:p w:rsidR="00A06548" w:rsidRPr="00C865F6" w:rsidRDefault="00A06548" w:rsidP="00A06548">
      <w:pPr>
        <w:spacing w:after="27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865F6">
        <w:rPr>
          <w:rFonts w:ascii="Times New Roman" w:hAnsi="Times New Roman" w:cs="Times New Roman"/>
          <w:b/>
          <w:color w:val="000000"/>
          <w:sz w:val="28"/>
          <w:szCs w:val="28"/>
        </w:rPr>
        <w:t>Медико-профилактическая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обеспечивает сохранение и приумножение здоровья детей под руководством медицинского работника ДОУ в соответствии с медицинскими требованиями и нормами. 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 осуществляется в следующих формах:</w:t>
      </w:r>
    </w:p>
    <w:p w:rsidR="00A06548" w:rsidRPr="00C865F6" w:rsidRDefault="00A06548" w:rsidP="00A06548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организация мониторинга здоровья детей и разработка рекомендаций по оптимизации детского здоровья;</w:t>
      </w:r>
    </w:p>
    <w:p w:rsidR="00A06548" w:rsidRPr="00C865F6" w:rsidRDefault="00A06548" w:rsidP="00A06548">
      <w:pPr>
        <w:numPr>
          <w:ilvl w:val="0"/>
          <w:numId w:val="2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профилактических мероприятий, способствующих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резистентности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организма (иммунизация,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чеснокотерапия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>, точечный массаж, полоскание горла водой комнатной температурой, щадящий режим в период адаптации, витаминотерапия);</w:t>
      </w:r>
    </w:p>
    <w:p w:rsidR="00A06548" w:rsidRPr="00C865F6" w:rsidRDefault="00A06548" w:rsidP="00A06548">
      <w:pPr>
        <w:numPr>
          <w:ilvl w:val="0"/>
          <w:numId w:val="2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организация и контроль питания детей, физического развития, закаливания;</w:t>
      </w:r>
    </w:p>
    <w:p w:rsidR="00A06548" w:rsidRDefault="00A06548" w:rsidP="00A06548">
      <w:pPr>
        <w:numPr>
          <w:ilvl w:val="0"/>
          <w:numId w:val="2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контроля и помощи в обеспечении требований санитарно-эпидемиологических нормативов –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СанПиНов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48" w:rsidRPr="00632EA6" w:rsidRDefault="00A06548" w:rsidP="00A06548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EA6">
        <w:rPr>
          <w:rFonts w:ascii="Times New Roman" w:hAnsi="Times New Roman" w:cs="Times New Roman"/>
          <w:color w:val="000000"/>
          <w:sz w:val="28"/>
          <w:szCs w:val="28"/>
        </w:rPr>
        <w:t xml:space="preserve">    Результатами лечебно-оздоровительной работы в ДОУ можно считать улучшение состояния здоровья детей, низкий уровень заболеваемости в период эпидемий гриппа, сокращение числа пропусков по причине болезни. </w:t>
      </w:r>
      <w:r w:rsidRPr="0063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Физкультурно-оздоровительные технологии </w:t>
      </w:r>
      <w:r w:rsidRPr="00632E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(технология сохранения и стимулирования здоровья) </w:t>
      </w:r>
      <w:r w:rsidRPr="00632EA6">
        <w:rPr>
          <w:rFonts w:ascii="Times New Roman" w:hAnsi="Times New Roman" w:cs="Times New Roman"/>
          <w:color w:val="000000"/>
          <w:sz w:val="28"/>
          <w:szCs w:val="28"/>
        </w:rPr>
        <w:t>направлены на физическое развитие и укрепление здоровья ребенка.</w:t>
      </w:r>
      <w:r w:rsidRPr="0063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EA6">
        <w:rPr>
          <w:rFonts w:ascii="Times New Roman" w:hAnsi="Times New Roman" w:cs="Times New Roman"/>
          <w:bCs/>
          <w:color w:val="000000"/>
          <w:sz w:val="28"/>
          <w:szCs w:val="28"/>
        </w:rPr>
        <w:t>Задачи этой деятельности: </w:t>
      </w:r>
    </w:p>
    <w:p w:rsidR="00A06548" w:rsidRPr="00C865F6" w:rsidRDefault="00A06548" w:rsidP="00A06548">
      <w:pPr>
        <w:numPr>
          <w:ilvl w:val="0"/>
          <w:numId w:val="4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развитие физических качеств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6548" w:rsidRPr="00C865F6" w:rsidRDefault="00A06548" w:rsidP="00A06548">
      <w:pPr>
        <w:numPr>
          <w:ilvl w:val="0"/>
          <w:numId w:val="4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контроль двигательной активности и становление физической культуры дошкольников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6548" w:rsidRPr="00C865F6" w:rsidRDefault="00A06548" w:rsidP="00A06548">
      <w:pPr>
        <w:numPr>
          <w:ilvl w:val="0"/>
          <w:numId w:val="4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правильной осанки, профилактика нарушений опорно-двигательного аппарата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6548" w:rsidRPr="00C865F6" w:rsidRDefault="00A06548" w:rsidP="00A06548">
      <w:pPr>
        <w:numPr>
          <w:ilvl w:val="0"/>
          <w:numId w:val="4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воспитание привычки повседневной физической активности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6548" w:rsidRPr="00C865F6" w:rsidRDefault="00A06548" w:rsidP="00A06548">
      <w:pPr>
        <w:numPr>
          <w:ilvl w:val="0"/>
          <w:numId w:val="4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оздоровление средствами закаливания (солнце, воздух и вода)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48" w:rsidRPr="00C865F6" w:rsidRDefault="00A06548" w:rsidP="00A06548">
      <w:p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      Физкультурно-оздоровительная деятельность осуществляется не только инструктором по физической культуре на занятиях по физическому воспитанию, но и педагогами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различных форм и методов, таких, как:</w:t>
      </w:r>
    </w:p>
    <w:p w:rsidR="00A06548" w:rsidRPr="001C2AD6" w:rsidRDefault="00A06548" w:rsidP="001F5785">
      <w:pPr>
        <w:numPr>
          <w:ilvl w:val="0"/>
          <w:numId w:val="5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AD6">
        <w:rPr>
          <w:rFonts w:ascii="Times New Roman" w:hAnsi="Times New Roman" w:cs="Times New Roman"/>
          <w:color w:val="000000"/>
          <w:sz w:val="28"/>
          <w:szCs w:val="28"/>
        </w:rPr>
        <w:t>Физкультурные занятия.</w:t>
      </w:r>
      <w:r w:rsidR="001C2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1F578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C2AD6">
        <w:rPr>
          <w:rFonts w:ascii="Times New Roman" w:hAnsi="Times New Roman" w:cs="Times New Roman"/>
          <w:color w:val="000000"/>
          <w:sz w:val="28"/>
          <w:szCs w:val="28"/>
        </w:rPr>
        <w:t>Физкультминутки, динамические и релаксационные паузы во время занятий.</w:t>
      </w:r>
    </w:p>
    <w:p w:rsidR="00A06548" w:rsidRPr="00C865F6" w:rsidRDefault="00A06548" w:rsidP="00A06548">
      <w:pPr>
        <w:numPr>
          <w:ilvl w:val="0"/>
          <w:numId w:val="5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Ритмопластика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548" w:rsidRPr="00C865F6" w:rsidRDefault="00A06548" w:rsidP="00A06548">
      <w:pPr>
        <w:numPr>
          <w:ilvl w:val="0"/>
          <w:numId w:val="5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Подвижные и спортивные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6548" w:rsidRPr="00C865F6" w:rsidRDefault="00A06548" w:rsidP="00A06548">
      <w:pPr>
        <w:numPr>
          <w:ilvl w:val="0"/>
          <w:numId w:val="6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Упражнения для глаз, тела, лица, корригирующие упражнения (коррекция плоскостопия и осанки и т.д.)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48" w:rsidRPr="00C865F6" w:rsidRDefault="00A06548" w:rsidP="00A06548">
      <w:pPr>
        <w:numPr>
          <w:ilvl w:val="0"/>
          <w:numId w:val="6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Солнечные ванны (в летний период)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48" w:rsidRPr="00C865F6" w:rsidRDefault="00A06548" w:rsidP="00A06548">
      <w:pPr>
        <w:numPr>
          <w:ilvl w:val="0"/>
          <w:numId w:val="6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Прогулки: дневная, вечерняя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48" w:rsidRPr="00C865F6" w:rsidRDefault="00A06548" w:rsidP="00A06548">
      <w:pPr>
        <w:numPr>
          <w:ilvl w:val="0"/>
          <w:numId w:val="6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Ароматерапия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48" w:rsidRPr="00C865F6" w:rsidRDefault="00A06548" w:rsidP="00A06548">
      <w:pPr>
        <w:numPr>
          <w:ilvl w:val="0"/>
          <w:numId w:val="6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Гимнастика (утренняя,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ритмическая, оздоровительная игровая, корригирующая, бодрящая, оздоровительная гимнастика после дневного сна, гимнастика для глаз, восточная …)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A06548" w:rsidRPr="0072466B" w:rsidRDefault="00A06548" w:rsidP="00A06548">
      <w:pPr>
        <w:numPr>
          <w:ilvl w:val="0"/>
          <w:numId w:val="6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66B">
        <w:rPr>
          <w:rFonts w:ascii="Times New Roman" w:hAnsi="Times New Roman" w:cs="Times New Roman"/>
          <w:color w:val="000000"/>
          <w:sz w:val="28"/>
          <w:szCs w:val="28"/>
        </w:rPr>
        <w:t xml:space="preserve">Разные виды массажа и </w:t>
      </w:r>
      <w:proofErr w:type="spellStart"/>
      <w:r w:rsidRPr="0072466B"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7246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6548" w:rsidRPr="0072466B" w:rsidRDefault="00A06548" w:rsidP="00A06548">
      <w:pPr>
        <w:numPr>
          <w:ilvl w:val="0"/>
          <w:numId w:val="6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66B">
        <w:rPr>
          <w:rFonts w:ascii="Times New Roman" w:hAnsi="Times New Roman" w:cs="Times New Roman"/>
          <w:color w:val="000000"/>
          <w:sz w:val="28"/>
          <w:szCs w:val="28"/>
        </w:rPr>
        <w:t>Закаливающие мероприятия.</w:t>
      </w:r>
      <w:r w:rsidRPr="007246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6548" w:rsidRDefault="00A06548" w:rsidP="00A06548">
      <w:pPr>
        <w:tabs>
          <w:tab w:val="left" w:pos="1875"/>
        </w:tabs>
        <w:spacing w:after="0"/>
        <w:ind w:left="-851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Технология обучени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здоровому образу жизни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- это в первую очередь технология воспитания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0616">
        <w:rPr>
          <w:rFonts w:ascii="Times New Roman" w:hAnsi="Times New Roman" w:cs="Times New Roman"/>
          <w:sz w:val="28"/>
          <w:szCs w:val="28"/>
        </w:rPr>
        <w:t>нтегральная наука о сохранении здоровья и здоровом образе жизни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или культуры здоровья малышей.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этой технологии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548" w:rsidRPr="004012A5" w:rsidRDefault="00A06548" w:rsidP="00A06548">
      <w:pPr>
        <w:tabs>
          <w:tab w:val="left" w:pos="1875"/>
        </w:tabs>
        <w:spacing w:after="0"/>
        <w:ind w:left="-851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- становление осознанного отношения ребёнка к здоровью и жизни человека,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-накопление знаний о здоровье и развитие умения оберегать, поддерживать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сохранять его,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-обретение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задачи, связанные с оказанием элементарной медицинской, психологической самопомощи и помощи.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Данные цели достигаются:</w:t>
      </w:r>
    </w:p>
    <w:p w:rsidR="00A06548" w:rsidRPr="00C865F6" w:rsidRDefault="00A06548" w:rsidP="00A06548">
      <w:pPr>
        <w:pStyle w:val="a3"/>
        <w:numPr>
          <w:ilvl w:val="0"/>
          <w:numId w:val="7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Путем привития детям гигиенических навыков.</w:t>
      </w:r>
    </w:p>
    <w:p w:rsidR="00A06548" w:rsidRPr="00C865F6" w:rsidRDefault="00A06548" w:rsidP="00A06548">
      <w:pPr>
        <w:pStyle w:val="a3"/>
        <w:numPr>
          <w:ilvl w:val="0"/>
          <w:numId w:val="7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Обучением простейшим навыкам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первой помощи (при ушибах и ссадинах).</w:t>
      </w:r>
    </w:p>
    <w:p w:rsidR="00A06548" w:rsidRPr="00C865F6" w:rsidRDefault="00A06548" w:rsidP="00A06548">
      <w:pPr>
        <w:pStyle w:val="a3"/>
        <w:numPr>
          <w:ilvl w:val="0"/>
          <w:numId w:val="7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 организованными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ми оздоровительной физкультурой</w:t>
      </w:r>
    </w:p>
    <w:p w:rsidR="00A06548" w:rsidRPr="00C865F6" w:rsidRDefault="00A06548" w:rsidP="00A06548">
      <w:pPr>
        <w:pStyle w:val="a3"/>
        <w:numPr>
          <w:ilvl w:val="0"/>
          <w:numId w:val="7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ми (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«День здоровья» « Неделя здоровья</w:t>
      </w:r>
      <w:proofErr w:type="gram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»,..).</w:t>
      </w:r>
      <w:proofErr w:type="gramEnd"/>
    </w:p>
    <w:p w:rsidR="00A06548" w:rsidRPr="00C865F6" w:rsidRDefault="00A06548" w:rsidP="00A06548">
      <w:pPr>
        <w:pStyle w:val="a3"/>
        <w:numPr>
          <w:ilvl w:val="0"/>
          <w:numId w:val="7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Активным отдыхом (турпоходы, физ. и музыкальный досуг, спортивные праздники,….)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48" w:rsidRPr="004012A5" w:rsidRDefault="00A06548" w:rsidP="00A06548">
      <w:pPr>
        <w:pStyle w:val="a3"/>
        <w:numPr>
          <w:ilvl w:val="0"/>
          <w:numId w:val="7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Специально организованными занятиями о здоровом и правильном питании, о пользе лекарственных трав.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66B">
        <w:rPr>
          <w:rFonts w:ascii="Times New Roman" w:hAnsi="Times New Roman" w:cs="Times New Roman"/>
          <w:color w:val="000000"/>
          <w:sz w:val="28"/>
          <w:szCs w:val="28"/>
        </w:rPr>
        <w:t xml:space="preserve">      Здоровьесберегающие технологии – неотъемлемая часть</w:t>
      </w:r>
      <w:r w:rsidRPr="007246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коррекционной работы.</w:t>
      </w:r>
      <w:r w:rsidRPr="0072466B">
        <w:rPr>
          <w:rFonts w:ascii="Times New Roman" w:hAnsi="Times New Roman" w:cs="Times New Roman"/>
          <w:color w:val="000000"/>
          <w:sz w:val="28"/>
          <w:szCs w:val="28"/>
        </w:rPr>
        <w:t xml:space="preserve"> Каков психологический портрет ребёнка, имеющего речевую и психологическую патологию? Это ребёнок с низкой работоспособностью, повышенной утомляемостью, с несформированной произвольностью психических процессов, вдобавок ещё и часто болеющий.</w:t>
      </w:r>
      <w:r w:rsidRPr="007246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Преодоление этих трудностей возможно только через создание </w:t>
      </w:r>
      <w:proofErr w:type="spellStart"/>
      <w:r w:rsidRPr="0072466B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72466B">
        <w:rPr>
          <w:rFonts w:ascii="Times New Roman" w:hAnsi="Times New Roman" w:cs="Times New Roman"/>
          <w:color w:val="000000"/>
          <w:sz w:val="28"/>
          <w:szCs w:val="28"/>
        </w:rPr>
        <w:t xml:space="preserve"> среды и правильного выбора форм, методов и приёмов коррекционной работы воспитателя, руководителя изостудии, музыкального руководителя, педагога-психолога и учителя-логопеда,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2466B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72466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548" w:rsidRPr="00C865F6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коммуникативные игры; </w:t>
      </w:r>
    </w:p>
    <w:p w:rsidR="00A06548" w:rsidRPr="00C865F6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игры – релаксации;</w:t>
      </w:r>
    </w:p>
    <w:p w:rsidR="00A06548" w:rsidRPr="00C865F6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фонетическая ритмика; </w:t>
      </w:r>
    </w:p>
    <w:p w:rsidR="00A06548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548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логопедический и </w:t>
      </w:r>
      <w:proofErr w:type="spellStart"/>
      <w:r w:rsidRPr="00A06548">
        <w:rPr>
          <w:rFonts w:ascii="Times New Roman" w:hAnsi="Times New Roman" w:cs="Times New Roman"/>
          <w:color w:val="000000"/>
          <w:sz w:val="28"/>
          <w:szCs w:val="28"/>
        </w:rPr>
        <w:t>оздоравливающий</w:t>
      </w:r>
      <w:proofErr w:type="spellEnd"/>
      <w:r w:rsidRPr="00A06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6548"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A06548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A06548" w:rsidRPr="00A06548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548">
        <w:rPr>
          <w:rFonts w:ascii="Times New Roman" w:hAnsi="Times New Roman" w:cs="Times New Roman"/>
          <w:color w:val="000000"/>
          <w:sz w:val="28"/>
          <w:szCs w:val="28"/>
        </w:rPr>
        <w:t xml:space="preserve">гимнастика (пальчиковая, дыхательная, артикуляционная, </w:t>
      </w:r>
      <w:proofErr w:type="spellStart"/>
      <w:r w:rsidRPr="00A06548">
        <w:rPr>
          <w:rFonts w:ascii="Times New Roman" w:hAnsi="Times New Roman" w:cs="Times New Roman"/>
          <w:color w:val="000000"/>
          <w:sz w:val="28"/>
          <w:szCs w:val="28"/>
        </w:rPr>
        <w:t>логоритмическая</w:t>
      </w:r>
      <w:proofErr w:type="spellEnd"/>
      <w:r w:rsidRPr="00A06548">
        <w:rPr>
          <w:rFonts w:ascii="Times New Roman" w:hAnsi="Times New Roman" w:cs="Times New Roman"/>
          <w:color w:val="000000"/>
          <w:sz w:val="28"/>
          <w:szCs w:val="28"/>
        </w:rPr>
        <w:t>); </w:t>
      </w:r>
    </w:p>
    <w:p w:rsidR="00A06548" w:rsidRPr="00C865F6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арт-терапия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(лечение искусством, творчеством);</w:t>
      </w:r>
    </w:p>
    <w:p w:rsidR="00A06548" w:rsidRPr="00C865F6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6548" w:rsidRPr="00C865F6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Цветотерапия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6548" w:rsidRPr="00C865F6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и игры, в т.ч. и на развитие мелкой моторики;</w:t>
      </w:r>
    </w:p>
    <w:p w:rsidR="00A06548" w:rsidRPr="00C865F6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технологии музыкального воздействия – музыкотерапия;</w:t>
      </w:r>
    </w:p>
    <w:p w:rsidR="00A06548" w:rsidRPr="00C865F6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проблемно-игровые (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игротреннинги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>); </w:t>
      </w:r>
    </w:p>
    <w:p w:rsidR="00A06548" w:rsidRPr="00C865F6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восточная гимнастика: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хатха-йога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6548" w:rsidRPr="0072466B" w:rsidRDefault="00A06548" w:rsidP="00A06548">
      <w:pPr>
        <w:numPr>
          <w:ilvl w:val="0"/>
          <w:numId w:val="3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72466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  <w:bCs/>
          <w:color w:val="666666"/>
          <w:sz w:val="28"/>
          <w:szCs w:val="28"/>
        </w:rPr>
      </w:pPr>
      <w:r w:rsidRPr="00C865F6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   </w:t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Технология просвещения родителей по </w:t>
      </w:r>
      <w:proofErr w:type="spellStart"/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невозможно осуществить без тесного сотрудничества с семьями воспитанников. Как известно, развитие и воспитание ребенка во многом зависит от взрослых, которые его окружают. Поэтому сознательное отношение к собственному здоровью и здоровью детей в первую очередь следует формировать у родителей. 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процессе организации единого </w:t>
      </w:r>
      <w:proofErr w:type="spellStart"/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пространства ДОУ и семьи,  используются разнообразные формы работы, такие как: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-открытые занятия с детьми для родителей;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 педагогические беседы с родителями - общие и групповые родительские собрания;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 консультации;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-занятия с участием родителей;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-выставки детских работ, изготовленных вместе с родителями;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-Дни открытых дверей;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-участие родителей в подготовке и проведении праздников, физкультурных досугов;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-совместное создание предметно – развивающей среды;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-работа с родительским комитетом группы;</w:t>
      </w:r>
    </w:p>
    <w:p w:rsidR="00A06548" w:rsidRPr="00C865F6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 анкетирование;</w:t>
      </w:r>
    </w:p>
    <w:p w:rsidR="00A06548" w:rsidRDefault="00A06548" w:rsidP="00A06548">
      <w:pPr>
        <w:spacing w:after="0" w:line="240" w:lineRule="auto"/>
        <w:ind w:left="-851" w:firstLine="284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наглядные стенды.</w:t>
      </w:r>
    </w:p>
    <w:p w:rsidR="00A06548" w:rsidRPr="00322D40" w:rsidRDefault="00A06548" w:rsidP="00A06548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Технологии обеспечения социально-психологического благополучия </w:t>
      </w:r>
      <w:r w:rsidRPr="004649F2">
        <w:rPr>
          <w:rStyle w:val="10"/>
          <w:color w:val="0D0D0D" w:themeColor="text1" w:themeTint="F2"/>
        </w:rPr>
        <w:t>ребенка</w:t>
      </w:r>
      <w:r w:rsidRPr="004649F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4649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8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этой деятельности:</w:t>
      </w:r>
    </w:p>
    <w:p w:rsidR="00A06548" w:rsidRPr="00C865F6" w:rsidRDefault="00A06548" w:rsidP="00A06548">
      <w:pPr>
        <w:numPr>
          <w:ilvl w:val="0"/>
          <w:numId w:val="8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6548" w:rsidRPr="00C865F6" w:rsidRDefault="00A06548" w:rsidP="00A06548">
      <w:pPr>
        <w:numPr>
          <w:ilvl w:val="0"/>
          <w:numId w:val="8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color w:val="000000"/>
          <w:sz w:val="28"/>
          <w:szCs w:val="28"/>
        </w:rPr>
        <w:t>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6548" w:rsidRPr="00C865F6" w:rsidRDefault="00A06548" w:rsidP="00A06548">
      <w:pPr>
        <w:numPr>
          <w:ilvl w:val="0"/>
          <w:numId w:val="8"/>
        </w:numPr>
        <w:spacing w:before="100" w:beforeAutospacing="1" w:after="100" w:afterAutospacing="1" w:line="240" w:lineRule="auto"/>
        <w:ind w:left="-85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5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Создание </w:t>
      </w:r>
      <w:proofErr w:type="spellStart"/>
      <w:r w:rsidRPr="00C865F6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здоровьесберегающего</w:t>
      </w:r>
      <w:proofErr w:type="spellEnd"/>
      <w:r w:rsidRPr="00C865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пространства в ДОУ.</w:t>
      </w:r>
    </w:p>
    <w:p w:rsidR="00A06548" w:rsidRDefault="00A06548" w:rsidP="00A06548">
      <w:pPr>
        <w:spacing w:after="0" w:line="240" w:lineRule="auto"/>
        <w:ind w:left="-851" w:firstLine="284"/>
        <w:contextualSpacing/>
        <w:jc w:val="both"/>
        <w:outlineLvl w:val="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Применение в работе здоровьесберегающих педагогических технологий повышает результативность воспитательно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C865F6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A06548" w:rsidRPr="00426649" w:rsidRDefault="00A06548" w:rsidP="001F5785">
      <w:pPr>
        <w:spacing w:after="0" w:line="240" w:lineRule="auto"/>
        <w:ind w:left="-851" w:firstLine="284"/>
        <w:contextualSpacing/>
        <w:jc w:val="both"/>
        <w:outlineLvl w:val="1"/>
        <w:rPr>
          <w:color w:val="262626" w:themeColor="text1" w:themeTint="D9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Стабильная положительная динамика </w:t>
      </w:r>
      <w:proofErr w:type="spellStart"/>
      <w:r w:rsidRPr="00C865F6">
        <w:rPr>
          <w:rFonts w:ascii="Times New Roman" w:hAnsi="Times New Roman" w:cs="Times New Roman"/>
          <w:color w:val="000000"/>
          <w:sz w:val="28"/>
          <w:szCs w:val="28"/>
        </w:rPr>
        <w:t>критериальных</w:t>
      </w:r>
      <w:proofErr w:type="spellEnd"/>
      <w:r w:rsidRPr="00C865F6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здоровья детей (заболеваемость, группа здоровья, физическое развитие, физическая подготовленность), а также создание устойчивой здровьесберегающей системы может свидетельствовать о результатах проводимой работы. </w:t>
      </w:r>
    </w:p>
    <w:sectPr w:rsidR="00A06548" w:rsidRPr="00426649" w:rsidSect="00A065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542"/>
    <w:multiLevelType w:val="multilevel"/>
    <w:tmpl w:val="3D5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4461D"/>
    <w:multiLevelType w:val="multilevel"/>
    <w:tmpl w:val="07E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A7DF5"/>
    <w:multiLevelType w:val="multilevel"/>
    <w:tmpl w:val="FA26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506D7"/>
    <w:multiLevelType w:val="hybridMultilevel"/>
    <w:tmpl w:val="21BCB4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A34A98"/>
    <w:multiLevelType w:val="multilevel"/>
    <w:tmpl w:val="DB1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74486"/>
    <w:multiLevelType w:val="multilevel"/>
    <w:tmpl w:val="F3A0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1274C"/>
    <w:multiLevelType w:val="multilevel"/>
    <w:tmpl w:val="9D0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373F1"/>
    <w:multiLevelType w:val="multilevel"/>
    <w:tmpl w:val="82F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06548"/>
    <w:rsid w:val="00055ADF"/>
    <w:rsid w:val="001C2AD6"/>
    <w:rsid w:val="001F5785"/>
    <w:rsid w:val="007907AE"/>
    <w:rsid w:val="00910933"/>
    <w:rsid w:val="00A0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33"/>
  </w:style>
  <w:style w:type="paragraph" w:styleId="1">
    <w:name w:val="heading 1"/>
    <w:basedOn w:val="a"/>
    <w:next w:val="a"/>
    <w:link w:val="10"/>
    <w:uiPriority w:val="9"/>
    <w:qFormat/>
    <w:rsid w:val="00A06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06548"/>
    <w:pPr>
      <w:ind w:left="720"/>
      <w:contextualSpacing/>
    </w:pPr>
  </w:style>
  <w:style w:type="character" w:customStyle="1" w:styleId="c0">
    <w:name w:val="c0"/>
    <w:basedOn w:val="a0"/>
    <w:rsid w:val="00A0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2015-12-14T18:02:00Z</dcterms:created>
  <dcterms:modified xsi:type="dcterms:W3CDTF">2015-12-14T19:23:00Z</dcterms:modified>
</cp:coreProperties>
</file>