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A2" w:rsidRDefault="00E93CFB"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67.25pt;height:99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xscale="f" string="Дидактическое пособие&#10;для развития мелкой моторики&#10;&quot;Матрёшка&quot;"/>
          </v:shape>
        </w:pict>
      </w:r>
    </w:p>
    <w:p w:rsidR="00A07876" w:rsidRDefault="00A07876" w:rsidP="00EA3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07876" w:rsidSect="00EA3F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7876" w:rsidRDefault="00A07876" w:rsidP="00EA3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64506" cy="2352674"/>
            <wp:effectExtent l="19050" t="0" r="7144" b="0"/>
            <wp:docPr id="3" name="Рисунок 3" descr="C:\Users\Лариса\Desktop\мастер- класс\SAM_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мастер- класс\SAM_4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96" cy="235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76" w:rsidRDefault="00A07876" w:rsidP="00EA3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FC9" w:rsidRPr="00EA3FC9" w:rsidRDefault="00EA3FC9" w:rsidP="00EA3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FC9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EA3FC9" w:rsidRPr="00EA3FC9" w:rsidRDefault="00EA3FC9" w:rsidP="00EA3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FC9">
        <w:rPr>
          <w:rFonts w:ascii="Times New Roman" w:hAnsi="Times New Roman" w:cs="Times New Roman"/>
          <w:sz w:val="28"/>
          <w:szCs w:val="28"/>
        </w:rPr>
        <w:t>Парфиненкова</w:t>
      </w:r>
      <w:proofErr w:type="spellEnd"/>
      <w:r w:rsidRPr="00EA3FC9">
        <w:rPr>
          <w:rFonts w:ascii="Times New Roman" w:hAnsi="Times New Roman" w:cs="Times New Roman"/>
          <w:sz w:val="28"/>
          <w:szCs w:val="28"/>
        </w:rPr>
        <w:t xml:space="preserve"> Лариса </w:t>
      </w:r>
    </w:p>
    <w:p w:rsidR="00EA3FC9" w:rsidRPr="00EA3FC9" w:rsidRDefault="00EA3FC9" w:rsidP="00EA3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FC9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EA3FC9" w:rsidRPr="00EA3FC9" w:rsidRDefault="00EA3FC9" w:rsidP="00EA3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FC9">
        <w:rPr>
          <w:rFonts w:ascii="Times New Roman" w:hAnsi="Times New Roman" w:cs="Times New Roman"/>
          <w:sz w:val="28"/>
          <w:szCs w:val="28"/>
        </w:rPr>
        <w:t>ГБОУ СОШ п</w:t>
      </w:r>
      <w:proofErr w:type="gramStart"/>
      <w:r w:rsidRPr="00EA3FC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A3FC9">
        <w:rPr>
          <w:rFonts w:ascii="Times New Roman" w:hAnsi="Times New Roman" w:cs="Times New Roman"/>
          <w:sz w:val="28"/>
          <w:szCs w:val="28"/>
        </w:rPr>
        <w:t xml:space="preserve">оммунарский </w:t>
      </w:r>
    </w:p>
    <w:p w:rsidR="00A07876" w:rsidRDefault="00EA3FC9" w:rsidP="00EA3F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FC9">
        <w:rPr>
          <w:rFonts w:ascii="Times New Roman" w:hAnsi="Times New Roman" w:cs="Times New Roman"/>
          <w:sz w:val="28"/>
          <w:szCs w:val="28"/>
        </w:rPr>
        <w:t>СП детский сад «Снежинка».</w:t>
      </w:r>
    </w:p>
    <w:p w:rsidR="00A07876" w:rsidRDefault="00A07876" w:rsidP="00FE17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A07876" w:rsidSect="00A078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E172E" w:rsidRPr="00FE172E" w:rsidRDefault="00FE172E" w:rsidP="00FE17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E172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Материалы: </w:t>
      </w:r>
    </w:p>
    <w:p w:rsidR="00FE172E" w:rsidRDefault="00FE172E" w:rsidP="00FE1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фанеры, пластиковые бутылки 18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крышками разного цвета и раз</w:t>
      </w:r>
      <w:r w:rsidR="00990B37">
        <w:rPr>
          <w:rFonts w:ascii="Times New Roman" w:hAnsi="Times New Roman" w:cs="Times New Roman"/>
          <w:sz w:val="28"/>
          <w:szCs w:val="28"/>
        </w:rPr>
        <w:t>мера), краска , кисточки</w:t>
      </w:r>
      <w:r>
        <w:rPr>
          <w:rFonts w:ascii="Times New Roman" w:hAnsi="Times New Roman" w:cs="Times New Roman"/>
          <w:sz w:val="28"/>
          <w:szCs w:val="28"/>
        </w:rPr>
        <w:t>, картинка с изображением матрёшки,</w:t>
      </w:r>
      <w:r w:rsidR="00990B37">
        <w:rPr>
          <w:rFonts w:ascii="Times New Roman" w:hAnsi="Times New Roman" w:cs="Times New Roman"/>
          <w:sz w:val="28"/>
          <w:szCs w:val="28"/>
        </w:rPr>
        <w:t xml:space="preserve"> лак,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супер-клей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172E" w:rsidRDefault="00FE172E" w:rsidP="00FE1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E172E" w:rsidSect="00A078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3FC9" w:rsidRDefault="00FE172E" w:rsidP="00FE1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4999" cy="2381250"/>
            <wp:effectExtent l="19050" t="0" r="6351" b="0"/>
            <wp:docPr id="7" name="Рисунок 7" descr="C:\Users\Лариса\Desktop\мастер-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риса\Desktop\мастер- класс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99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C9" w:rsidRPr="00EA3FC9" w:rsidRDefault="00EA3FC9" w:rsidP="00FE17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FC9" w:rsidRDefault="00EA3FC9" w:rsidP="00EA3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данного пособия нам понадобится лист фанеры жела</w:t>
      </w:r>
      <w:r w:rsidR="00FE172E">
        <w:rPr>
          <w:rFonts w:ascii="Times New Roman" w:hAnsi="Times New Roman" w:cs="Times New Roman"/>
          <w:sz w:val="28"/>
          <w:szCs w:val="28"/>
        </w:rPr>
        <w:t>емого размера, который мы красим</w:t>
      </w:r>
      <w:r>
        <w:rPr>
          <w:rFonts w:ascii="Times New Roman" w:hAnsi="Times New Roman" w:cs="Times New Roman"/>
          <w:sz w:val="28"/>
          <w:szCs w:val="28"/>
        </w:rPr>
        <w:t xml:space="preserve"> в белый цвет- это фоновая основа.</w:t>
      </w:r>
    </w:p>
    <w:p w:rsidR="00FE172E" w:rsidRDefault="00FE172E" w:rsidP="00FE172E">
      <w:pPr>
        <w:spacing w:after="0"/>
        <w:rPr>
          <w:rFonts w:ascii="Times New Roman" w:hAnsi="Times New Roman" w:cs="Times New Roman"/>
          <w:sz w:val="28"/>
          <w:szCs w:val="28"/>
        </w:rPr>
        <w:sectPr w:rsidR="00FE172E" w:rsidSect="00FE17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3FC9" w:rsidRDefault="00FE172E" w:rsidP="00FE1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9599" cy="2362200"/>
            <wp:effectExtent l="19050" t="0" r="0" b="0"/>
            <wp:docPr id="6" name="Рисунок 6" descr="C:\Users\Лариса\Desktop\мастер-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Desktop\мастер- класс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176" cy="236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2E" w:rsidRDefault="00FE172E" w:rsidP="00EA3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2E" w:rsidRDefault="00FE172E" w:rsidP="00EA3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рисуем на листе фанеры матрёшку. </w:t>
      </w:r>
    </w:p>
    <w:p w:rsidR="00FE172E" w:rsidRDefault="00FE172E" w:rsidP="00EA3FC9">
      <w:pPr>
        <w:spacing w:after="0"/>
        <w:rPr>
          <w:rFonts w:ascii="Times New Roman" w:hAnsi="Times New Roman" w:cs="Times New Roman"/>
          <w:sz w:val="28"/>
          <w:szCs w:val="28"/>
        </w:rPr>
        <w:sectPr w:rsidR="00FE172E" w:rsidSect="00FE17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E172E" w:rsidRDefault="00FE172E" w:rsidP="00EA3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90B37" w:rsidSect="00FE172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172E" w:rsidRDefault="00FE172E" w:rsidP="00990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6566" cy="2232424"/>
            <wp:effectExtent l="0" t="381000" r="0" b="358376"/>
            <wp:docPr id="8" name="Рисунок 8" descr="C:\Users\Лариса\Desktop\мастер- клас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риса\Desktop\мастер- класс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79736" cy="223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2E" w:rsidRDefault="00FE172E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64544"/>
            <wp:effectExtent l="19050" t="0" r="9525" b="0"/>
            <wp:docPr id="11" name="Рисунок 11" descr="C:\Users\Лариса\Desktop\мастер-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ариса\Desktop\мастер- класс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819400"/>
            <wp:effectExtent l="19050" t="0" r="0" b="0"/>
            <wp:docPr id="12" name="Рисунок 12" descr="C:\Users\Лариса\Desktop\мастер- класс\SAM_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ариса\Desktop\мастер- класс\SAM_4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72E" w:rsidRDefault="00FE172E" w:rsidP="00A07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Раскрашиваем матрёшку, покрываем сверху п</w:t>
      </w:r>
      <w:r w:rsidR="00990B3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озрачным лаком.</w:t>
      </w: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Срезаем с бутылок горлышки.</w:t>
      </w: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A07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Распределяем пробки по картинке, приклеиваем 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супер-клей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прикручиваем крышки.</w:t>
      </w:r>
    </w:p>
    <w:p w:rsidR="00990B37" w:rsidRDefault="00990B37" w:rsidP="00A07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37" w:rsidRDefault="00990B37" w:rsidP="00A07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Картинку можно поставить или повесить на стену в зависимости от роста ребёнка.</w:t>
      </w:r>
    </w:p>
    <w:p w:rsidR="00990B37" w:rsidRDefault="00990B37" w:rsidP="00FE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37" w:rsidRPr="00EA3FC9" w:rsidRDefault="00990B37" w:rsidP="00990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993106"/>
            <wp:effectExtent l="19050" t="0" r="9525" b="0"/>
            <wp:docPr id="13" name="Рисунок 13" descr="C:\Users\Лариса\Desktop\дети\SAM_6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ариса\Desktop\дети\SAM_66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B37" w:rsidRPr="00EA3FC9" w:rsidSect="00990B3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FC9"/>
    <w:rsid w:val="00343BB0"/>
    <w:rsid w:val="00834CB4"/>
    <w:rsid w:val="008C39A2"/>
    <w:rsid w:val="00990B37"/>
    <w:rsid w:val="00990BEB"/>
    <w:rsid w:val="00A07876"/>
    <w:rsid w:val="00E93CFB"/>
    <w:rsid w:val="00EA3FC9"/>
    <w:rsid w:val="00FE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49F3-3BEA-4FA7-AFE9-15B49358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2015-12-11T10:13:00Z</dcterms:created>
  <dcterms:modified xsi:type="dcterms:W3CDTF">2015-12-12T10:15:00Z</dcterms:modified>
</cp:coreProperties>
</file>