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A7" w:rsidRDefault="00EF62A7" w:rsidP="00EF62A7"/>
    <w:p w:rsidR="00EF62A7" w:rsidRDefault="00EF62A7" w:rsidP="00EF62A7"/>
    <w:p w:rsidR="00EF62A7" w:rsidRDefault="00EF62A7" w:rsidP="00EF62A7">
      <w:r>
        <w:t xml:space="preserve">                                                </w:t>
      </w:r>
    </w:p>
    <w:p w:rsidR="00EF62A7" w:rsidRDefault="00EF62A7" w:rsidP="00EF62A7"/>
    <w:p w:rsidR="00EF62A7" w:rsidRDefault="00EF62A7" w:rsidP="00EF62A7"/>
    <w:p w:rsidR="00EF62A7" w:rsidRDefault="00EF62A7" w:rsidP="00EF62A7">
      <w:r>
        <w:t xml:space="preserve">                                         </w:t>
      </w:r>
      <w:r>
        <w:t xml:space="preserve">  </w:t>
      </w:r>
      <w:r w:rsidRPr="00A60496">
        <w:rPr>
          <w:rFonts w:ascii="Times New Roman" w:hAnsi="Times New Roman" w:cs="Times New Roman"/>
          <w:b/>
          <w:sz w:val="48"/>
          <w:szCs w:val="48"/>
        </w:rPr>
        <w:t xml:space="preserve"> «Юбилейный День Победы»</w:t>
      </w:r>
      <w:r w:rsidRPr="00542445">
        <w:rPr>
          <w:rFonts w:ascii="Times New Roman" w:hAnsi="Times New Roman" w:cs="Times New Roman"/>
          <w:b/>
          <w:sz w:val="24"/>
          <w:szCs w:val="24"/>
        </w:rPr>
        <w:br/>
      </w:r>
      <w:r w:rsidRPr="00A60496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A6049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A60496">
        <w:rPr>
          <w:rFonts w:ascii="Times New Roman" w:hAnsi="Times New Roman" w:cs="Times New Roman"/>
          <w:sz w:val="40"/>
          <w:szCs w:val="40"/>
        </w:rPr>
        <w:t>Педагогический проект</w:t>
      </w:r>
      <w:r>
        <w:rPr>
          <w:rFonts w:ascii="Times New Roman" w:hAnsi="Times New Roman" w:cs="Times New Roman"/>
          <w:sz w:val="40"/>
          <w:szCs w:val="40"/>
        </w:rPr>
        <w:br/>
      </w:r>
      <w:r w:rsidRPr="00A6049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 w:rsidRPr="00A60496">
        <w:rPr>
          <w:rFonts w:ascii="Times New Roman" w:hAnsi="Times New Roman" w:cs="Times New Roman"/>
          <w:sz w:val="40"/>
          <w:szCs w:val="40"/>
        </w:rPr>
        <w:t xml:space="preserve">к 70 </w:t>
      </w:r>
      <w:proofErr w:type="spellStart"/>
      <w:r w:rsidRPr="00A60496">
        <w:rPr>
          <w:rFonts w:ascii="Times New Roman" w:hAnsi="Times New Roman" w:cs="Times New Roman"/>
          <w:sz w:val="40"/>
          <w:szCs w:val="40"/>
        </w:rPr>
        <w:t>летию</w:t>
      </w:r>
      <w:proofErr w:type="spellEnd"/>
      <w:r w:rsidRPr="00A60496">
        <w:rPr>
          <w:rFonts w:ascii="Times New Roman" w:hAnsi="Times New Roman" w:cs="Times New Roman"/>
          <w:sz w:val="40"/>
          <w:szCs w:val="40"/>
        </w:rPr>
        <w:t xml:space="preserve"> Победы в ВОВ</w:t>
      </w:r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br/>
        <w:t xml:space="preserve">                                   Подготовительная группа</w:t>
      </w:r>
      <w:r w:rsidRPr="00A60496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br/>
        <w:t xml:space="preserve">                                        Апрел</w:t>
      </w:r>
      <w:proofErr w:type="gramStart"/>
      <w:r>
        <w:rPr>
          <w:rFonts w:ascii="Times New Roman" w:hAnsi="Times New Roman" w:cs="Times New Roman"/>
          <w:sz w:val="40"/>
          <w:szCs w:val="40"/>
        </w:rPr>
        <w:t>ь-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май 2015г.</w:t>
      </w:r>
      <w:r w:rsidRPr="00A60496">
        <w:rPr>
          <w:rFonts w:ascii="Times New Roman" w:hAnsi="Times New Roman" w:cs="Times New Roman"/>
          <w:sz w:val="40"/>
          <w:szCs w:val="40"/>
        </w:rPr>
        <w:br/>
      </w:r>
    </w:p>
    <w:p w:rsidR="00EF62A7" w:rsidRDefault="00EF62A7" w:rsidP="00EF62A7"/>
    <w:p w:rsidR="00EF62A7" w:rsidRDefault="00EF62A7" w:rsidP="00EF62A7"/>
    <w:p w:rsidR="00EF62A7" w:rsidRDefault="00EF62A7" w:rsidP="00EF62A7"/>
    <w:p w:rsidR="00EF62A7" w:rsidRDefault="00EF62A7" w:rsidP="00EF62A7">
      <w:r>
        <w:rPr>
          <w:noProof/>
          <w:lang w:eastAsia="ru-RU"/>
        </w:rPr>
        <w:drawing>
          <wp:inline distT="0" distB="0" distL="0" distR="0" wp14:anchorId="5933B350" wp14:editId="2F72FA13">
            <wp:extent cx="6825343" cy="23404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утренник9 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698" cy="233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2A7" w:rsidRDefault="00EF62A7" w:rsidP="00EF62A7">
      <w:r>
        <w:t xml:space="preserve">                                                                                                              </w:t>
      </w:r>
    </w:p>
    <w:p w:rsidR="00EF62A7" w:rsidRDefault="00EF62A7" w:rsidP="00EF62A7"/>
    <w:p w:rsidR="00EF62A7" w:rsidRDefault="00EF62A7" w:rsidP="00EF62A7">
      <w:pPr>
        <w:rPr>
          <w:sz w:val="28"/>
          <w:szCs w:val="28"/>
        </w:rPr>
      </w:pPr>
      <w:r w:rsidRPr="004A5502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EF62A7" w:rsidRDefault="00EF62A7" w:rsidP="00EF62A7">
      <w:pPr>
        <w:rPr>
          <w:sz w:val="28"/>
          <w:szCs w:val="28"/>
        </w:rPr>
      </w:pPr>
    </w:p>
    <w:p w:rsidR="00EF62A7" w:rsidRPr="004A5502" w:rsidRDefault="00EF62A7" w:rsidP="00EF6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4A5502">
        <w:rPr>
          <w:sz w:val="28"/>
          <w:szCs w:val="28"/>
        </w:rPr>
        <w:t>Воспитатель  МБДОУ д/с №81</w:t>
      </w:r>
      <w:r>
        <w:rPr>
          <w:sz w:val="28"/>
          <w:szCs w:val="28"/>
        </w:rPr>
        <w:t xml:space="preserve"> </w:t>
      </w:r>
      <w:r w:rsidRPr="004A5502">
        <w:rPr>
          <w:sz w:val="28"/>
          <w:szCs w:val="28"/>
        </w:rPr>
        <w:br/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A5502">
        <w:rPr>
          <w:sz w:val="28"/>
          <w:szCs w:val="28"/>
        </w:rPr>
        <w:t>Калинина С.А.</w:t>
      </w:r>
    </w:p>
    <w:p w:rsidR="00EF62A7" w:rsidRDefault="00EF62A7" w:rsidP="00EF62A7">
      <w:r>
        <w:t xml:space="preserve">                           </w:t>
      </w:r>
    </w:p>
    <w:p w:rsidR="00EF62A7" w:rsidRDefault="00EF62A7" w:rsidP="00EF62A7">
      <w:pPr>
        <w:spacing w:line="240" w:lineRule="auto"/>
        <w:rPr>
          <w:sz w:val="28"/>
          <w:szCs w:val="28"/>
        </w:rPr>
      </w:pPr>
      <w:r w:rsidRPr="00977CC2">
        <w:rPr>
          <w:sz w:val="28"/>
          <w:szCs w:val="28"/>
        </w:rPr>
        <w:t xml:space="preserve">                                                   </w:t>
      </w:r>
      <w:r w:rsidRPr="00977CC2">
        <w:rPr>
          <w:sz w:val="28"/>
          <w:szCs w:val="28"/>
        </w:rPr>
        <w:br/>
      </w:r>
    </w:p>
    <w:p w:rsidR="00EF62A7" w:rsidRPr="00977CC2" w:rsidRDefault="00EF62A7" w:rsidP="00EF62A7">
      <w:pPr>
        <w:spacing w:line="240" w:lineRule="auto"/>
        <w:rPr>
          <w:rFonts w:ascii="Comic Sans MS" w:hAnsi="Comic Sans MS"/>
          <w:sz w:val="28"/>
          <w:szCs w:val="28"/>
        </w:rPr>
      </w:pPr>
      <w:r w:rsidRPr="00977CC2">
        <w:rPr>
          <w:sz w:val="28"/>
          <w:szCs w:val="28"/>
        </w:rPr>
        <w:lastRenderedPageBreak/>
        <w:t xml:space="preserve"> </w:t>
      </w: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Тип проекта: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творческий - информационный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игровой</w:t>
      </w:r>
    </w:p>
    <w:p w:rsidR="00EF62A7" w:rsidRPr="00977CC2" w:rsidRDefault="00EF62A7" w:rsidP="00EF6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Продолжительность: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 (апрел</w:t>
      </w:r>
      <w:proofErr w:type="gramStart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 2015г)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Участники проекта: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воспитатели, учител</w:t>
      </w:r>
      <w:proofErr w:type="gramStart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логопед, музыкальный руководитель, дети, родители.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Цель: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воспитание патриотизма, чувства гордости за подвиг нашего народа в Великой Отечественной войне, расширять знания о празднике «День Победы».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Задачи: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977CC2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  <w:r w:rsidRPr="00977CC2">
        <w:rPr>
          <w:sz w:val="28"/>
          <w:szCs w:val="28"/>
        </w:rPr>
        <w:br/>
      </w:r>
      <w:r w:rsidRPr="00977CC2">
        <w:rPr>
          <w:color w:val="000000"/>
          <w:sz w:val="28"/>
          <w:szCs w:val="28"/>
          <w:shd w:val="clear" w:color="auto" w:fill="FFFFFF"/>
        </w:rPr>
        <w:t>2.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гордость и уважение к ветеранам ВОВ.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color w:val="000000"/>
          <w:sz w:val="28"/>
          <w:szCs w:val="28"/>
          <w:shd w:val="clear" w:color="auto" w:fill="FFFFFF"/>
        </w:rPr>
        <w:t>3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Обогащать и развивать словарный запас детей, познакомить с произведениями художественной литературы и музыки о войне.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color w:val="000000"/>
          <w:sz w:val="28"/>
          <w:szCs w:val="28"/>
          <w:shd w:val="clear" w:color="auto" w:fill="FFFFFF"/>
        </w:rPr>
        <w:t>4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Формировать чувство гордости за Родину, за наш народ.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color w:val="000000"/>
          <w:sz w:val="28"/>
          <w:szCs w:val="28"/>
          <w:shd w:val="clear" w:color="auto" w:fill="FFFFFF"/>
        </w:rPr>
        <w:t>5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трепетное отношение к празднику Победы, уважение к заслугам и подвигам воинов Великой Отечественной войны.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color w:val="000000"/>
          <w:sz w:val="28"/>
          <w:szCs w:val="28"/>
          <w:shd w:val="clear" w:color="auto" w:fill="FFFFFF"/>
        </w:rPr>
        <w:t>6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Привлечь родителей к совместной деятельности.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Актуальность проекта: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Предварительная работа: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1.Рассматривание иллюстраций о войне, дне Победы.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2.Чтение художественных произведений о Великой Отечественной войне, слушание военных песен,  заучивание стихов и песен.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3.Подготовка литературно-музыкального досуга «9 Мая».</w:t>
      </w:r>
    </w:p>
    <w:p w:rsidR="00EF62A7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Интеграция образовательных областей: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развитие, речевое развитие, социальн</w:t>
      </w:r>
      <w:proofErr w:type="gramStart"/>
      <w:r w:rsidRPr="0097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97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коммуникативное, физическое, художественно- эстетическое.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Этапы реализации проекта</w:t>
      </w:r>
    </w:p>
    <w:p w:rsidR="00EF62A7" w:rsidRPr="00977CC2" w:rsidRDefault="00EF62A7" w:rsidP="00EF6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 </w:t>
      </w:r>
      <w:r w:rsidRPr="00977C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Подготовительный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сбор информации, работа с методической литературой, составление плана работы над проектом.</w:t>
      </w:r>
      <w:proofErr w:type="gramEnd"/>
    </w:p>
    <w:p w:rsidR="00EF62A7" w:rsidRPr="00977CC2" w:rsidRDefault="00EF62A7" w:rsidP="00EF6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Выявление первоначальных знаний детей о войне, о празднике победы.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Информация родителей о предстоящем проекте.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Подбор литературы, презентаций, фотографий, плакатов, дидактического материала.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bookmarkStart w:id="0" w:name="_GoBack"/>
      <w:bookmarkEnd w:id="0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</w:t>
      </w:r>
      <w:r w:rsidRPr="00977C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Практический</w:t>
      </w:r>
      <w:r w:rsidRPr="00977C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7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проекта.</w:t>
      </w:r>
    </w:p>
    <w:p w:rsidR="00EF62A7" w:rsidRPr="00977CC2" w:rsidRDefault="00EF62A7" w:rsidP="00EF6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Проведение НОД, бесед о ВОВ, победе в войне.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Привлечение родителей к участию в проекте.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Организация сюжетно - ролевых, дидактических и подвижных игр.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 </w:t>
      </w:r>
      <w:r w:rsidRPr="0097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-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результатов: оформление выставки, фотогазеты, музыкально – литературная композиция.</w:t>
      </w:r>
      <w:r w:rsidRPr="00977C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Организация выставки работ ко Дню Победы (совместная работа детей и родителей)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Экскурсия к памятнику «Неизвестному солдату» Возложение цветов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Литературно-музыкальный досуг «9 Мая».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Формы</w:t>
      </w:r>
      <w:r w:rsidRPr="00977CC2">
        <w:rPr>
          <w:rFonts w:ascii="Traditional Arabic" w:eastAsia="Times New Roman" w:hAnsi="Traditional Arabic" w:cs="Traditional Arabic"/>
          <w:b/>
          <w:bCs/>
          <w:color w:val="632423" w:themeColor="accent2" w:themeShade="80"/>
          <w:sz w:val="28"/>
          <w:szCs w:val="28"/>
          <w:lang w:eastAsia="ru-RU"/>
        </w:rPr>
        <w:t xml:space="preserve"> </w:t>
      </w: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реализации</w:t>
      </w:r>
      <w:r w:rsidRPr="00977CC2">
        <w:rPr>
          <w:rFonts w:ascii="Traditional Arabic" w:eastAsia="Times New Roman" w:hAnsi="Traditional Arabic" w:cs="Traditional Arabic"/>
          <w:b/>
          <w:bCs/>
          <w:color w:val="632423" w:themeColor="accent2" w:themeShade="80"/>
          <w:sz w:val="28"/>
          <w:szCs w:val="28"/>
          <w:lang w:eastAsia="ru-RU"/>
        </w:rPr>
        <w:t xml:space="preserve"> </w:t>
      </w: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проекта</w:t>
      </w:r>
      <w:r w:rsidRPr="00977CC2">
        <w:rPr>
          <w:rFonts w:ascii="Traditional Arabic" w:eastAsia="Times New Roman" w:hAnsi="Traditional Arabic" w:cs="Traditional Arabic"/>
          <w:b/>
          <w:bCs/>
          <w:color w:val="632423" w:themeColor="accent2" w:themeShade="80"/>
          <w:sz w:val="28"/>
          <w:szCs w:val="28"/>
          <w:lang w:eastAsia="ru-RU"/>
        </w:rPr>
        <w:t>:</w:t>
      </w:r>
      <w:r w:rsidRPr="00977CC2">
        <w:rPr>
          <w:rFonts w:ascii="Traditional Arabic" w:eastAsia="Times New Roman" w:hAnsi="Traditional Arabic" w:cs="Traditional Arabic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НОД: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Познание «Как приходит хлеб на стол»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* 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>Развитие речи: «Рассказывание по картине «День Победы» (Голицына 518)»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Рисование: открытка «Георгиевская ленточка»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«Подарок ветеранам» (Голицына 521)  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«Гвоздики», «День Победы» (интернет ресурсы)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Аппликация </w:t>
      </w:r>
      <w:proofErr w:type="gramStart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:Т</w:t>
      </w:r>
      <w:proofErr w:type="gramEnd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анк» выполненный в технике «обрывная аппликация». 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>* Лепка: «Военная техника»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Беседы с детьми: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*«Поклонимся погибшим тем бойцам…»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*«Солдат – победитель»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*«Что такое героизм?»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*«О городах героях»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*«Москва – город герой»</w:t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 xml:space="preserve"> *</w:t>
      </w:r>
      <w:r w:rsidRPr="00977CC2">
        <w:rPr>
          <w:rStyle w:val="c1"/>
          <w:rFonts w:ascii="Times New Roman" w:hAnsi="Times New Roman" w:cs="Times New Roman"/>
          <w:color w:val="000000"/>
          <w:sz w:val="28"/>
          <w:szCs w:val="28"/>
        </w:rPr>
        <w:t>«Герои Великой Отечественной войны»,</w:t>
      </w:r>
      <w:r w:rsidRPr="00977CC2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  <w:t xml:space="preserve"> *«Памятные места нашего города».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Знакомство с художественной литературой: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spellStart"/>
      <w:proofErr w:type="gramStart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С.П.Алексеев</w:t>
      </w:r>
      <w:proofErr w:type="spellEnd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«Первая колонна», «Медаль»;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*Е. </w:t>
      </w:r>
      <w:proofErr w:type="spellStart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Благина</w:t>
      </w:r>
      <w:proofErr w:type="spellEnd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«Шинель»;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7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*А. </w:t>
      </w:r>
      <w:proofErr w:type="spellStart"/>
      <w:r w:rsidRPr="00977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7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заставе»;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sz w:val="28"/>
          <w:szCs w:val="28"/>
          <w:lang w:eastAsia="ru-RU"/>
        </w:rPr>
        <w:t>*К. Симонов «Сын артиллериста»;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*А. Митяев «Землянка»; «Мешок овсянки»; «Почему армия родная?»</w:t>
      </w:r>
      <w:proofErr w:type="gramEnd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*Л. Кассиль из книги «Твои защитники».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</w:t>
      </w:r>
      <w:r w:rsidRPr="0097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 «Рассказ о неизвестном герое».</w:t>
      </w:r>
      <w:r w:rsidRPr="00977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*Заучивание пословиц и поговорок о храбрости  и смелости героев</w:t>
      </w:r>
      <w:proofErr w:type="gramStart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взаимовыручке.</w:t>
      </w:r>
    </w:p>
    <w:p w:rsidR="00EF62A7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Наглядн</w:t>
      </w:r>
      <w:proofErr w:type="gramStart"/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о-</w:t>
      </w:r>
      <w:proofErr w:type="gramEnd"/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дидактические пособия: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 xml:space="preserve"> «Москва – столица России».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>* «День Победы».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>* «Рода войск».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>* «Города-герои».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>* «Военная техника»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br/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proofErr w:type="gramStart"/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lastRenderedPageBreak/>
        <w:t>Дидактическая</w:t>
      </w:r>
      <w:proofErr w:type="gramEnd"/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игры: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*«Подбери картинку».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*«Воину солдату своё оружие».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97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7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пословицу»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*«Чья форма».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*«Что изменилось».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«Военный транспорт».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«Что лежит у солдата в вещмешке»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>Словесная игра «Доскажи словечко» ( меч-</w:t>
      </w:r>
      <w:proofErr w:type="spellStart"/>
      <w:r w:rsidRPr="00977CC2">
        <w:rPr>
          <w:rFonts w:ascii="Times New Roman" w:hAnsi="Times New Roman" w:cs="Times New Roman"/>
          <w:color w:val="000000"/>
          <w:sz w:val="28"/>
          <w:szCs w:val="28"/>
        </w:rPr>
        <w:t>кладенец</w:t>
      </w:r>
      <w:proofErr w:type="spellEnd"/>
      <w:r w:rsidRPr="00977CC2">
        <w:rPr>
          <w:rFonts w:ascii="Times New Roman" w:hAnsi="Times New Roman" w:cs="Times New Roman"/>
          <w:color w:val="000000"/>
          <w:sz w:val="28"/>
          <w:szCs w:val="28"/>
        </w:rPr>
        <w:t>, палиц</w:t>
      </w:r>
      <w:proofErr w:type="gramStart"/>
      <w:r w:rsidRPr="00977CC2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77CC2">
        <w:rPr>
          <w:rFonts w:ascii="Times New Roman" w:hAnsi="Times New Roman" w:cs="Times New Roman"/>
          <w:color w:val="000000"/>
          <w:sz w:val="28"/>
          <w:szCs w:val="28"/>
        </w:rPr>
        <w:t xml:space="preserve"> булатная, богатырь — русский)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br/>
        <w:t>Сюжетно-ролевые игры: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*«На границе» 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*«Мы военные»,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*«Моряки»,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*«Летчики».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Подвижные игры: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*«Разведка. 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*«Встречные перебежки»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*«Попади в цель» 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*«Меткий стрелок».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«Кто быстрее?»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7CC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Внеучебная</w:t>
      </w:r>
      <w:proofErr w:type="spellEnd"/>
      <w:r w:rsidRPr="00977CC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деятельность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>* Ручной труд «Бравые военные» Голицына с.494;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«Пилотка» Голицына с.474.</w:t>
      </w:r>
      <w:r w:rsidRPr="00977CC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Работа с родителями:</w:t>
      </w:r>
      <w:r w:rsidRPr="00977CC2">
        <w:rPr>
          <w:rFonts w:ascii="Traditional Arabic" w:eastAsia="Times New Roman" w:hAnsi="Traditional Arabic" w:cs="Traditional Arabic"/>
          <w:b/>
          <w:bCs/>
          <w:color w:val="601802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стенда «Прадеды наших воспитанников»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* Оформление стенгазеты «День Победы».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Ширма для родителей на тему: «Как рассказать детям о войне»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Оформление папки-передвижки «9 Мая».</w:t>
      </w: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t>*Организация выставки совместных работ родителей и детей.</w:t>
      </w:r>
    </w:p>
    <w:p w:rsidR="00EF62A7" w:rsidRPr="00977CC2" w:rsidRDefault="00EF62A7" w:rsidP="00EF6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Итог проекта:</w:t>
      </w:r>
      <w:r w:rsidRPr="00977CC2">
        <w:rPr>
          <w:rFonts w:ascii="Traditional Arabic" w:eastAsia="Times New Roman" w:hAnsi="Traditional Arabic" w:cs="Traditional Arabic"/>
          <w:b/>
          <w:bCs/>
          <w:color w:val="833713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творческих работ детей.</w:t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*Выставка творческих работ  родителей и детей.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*Литературно-музыкальный композиция «День Победы».</w:t>
      </w:r>
      <w:r w:rsidRPr="00977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Участие родителей и детей в митинге  9 Мая у памятника воинам. </w:t>
      </w:r>
      <w:r w:rsidRPr="0097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7CC2">
        <w:rPr>
          <w:rFonts w:eastAsia="Times New Roman" w:cs="Traditional Arabic"/>
          <w:b/>
          <w:bCs/>
          <w:color w:val="632423" w:themeColor="accent2" w:themeShade="80"/>
          <w:sz w:val="28"/>
          <w:szCs w:val="28"/>
          <w:lang w:eastAsia="ru-RU"/>
        </w:rPr>
        <w:br/>
      </w:r>
      <w:r w:rsidRPr="00977CC2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8"/>
          <w:szCs w:val="28"/>
          <w:lang w:eastAsia="ru-RU"/>
        </w:rPr>
        <w:t>Ожидаемый результат:</w:t>
      </w:r>
    </w:p>
    <w:p w:rsidR="00EF62A7" w:rsidRPr="00977CC2" w:rsidRDefault="00EF62A7" w:rsidP="00EF62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истории своей страны, к Великой Отечественной войне;</w:t>
      </w:r>
    </w:p>
    <w:p w:rsidR="00EF62A7" w:rsidRPr="00977CC2" w:rsidRDefault="00EF62A7" w:rsidP="00EF62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проявление уважения к заслугам и подвигам воинов Великой Отечественной войны;</w:t>
      </w:r>
    </w:p>
    <w:p w:rsidR="00EF62A7" w:rsidRPr="00977CC2" w:rsidRDefault="00EF62A7" w:rsidP="00EF62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родителями важности патриотического воспитания дошкольников.      </w:t>
      </w:r>
    </w:p>
    <w:p w:rsidR="00EF62A7" w:rsidRPr="00977CC2" w:rsidRDefault="00EF62A7" w:rsidP="00EF62A7">
      <w:pPr>
        <w:spacing w:after="0" w:line="240" w:lineRule="auto"/>
        <w:ind w:left="720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ru-RU"/>
        </w:rPr>
      </w:pPr>
      <w:r w:rsidRPr="00977CC2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ru-RU"/>
        </w:rPr>
        <w:t>         </w:t>
      </w:r>
      <w:r w:rsidRPr="00977CC2">
        <w:rPr>
          <w:rFonts w:ascii="Traditional Arabic" w:eastAsia="Times New Roman" w:hAnsi="Traditional Arabic" w:cs="Traditional Arabic"/>
          <w:i/>
          <w:iCs/>
          <w:color w:val="000000"/>
          <w:sz w:val="28"/>
          <w:szCs w:val="28"/>
          <w:lang w:eastAsia="ru-RU"/>
        </w:rPr>
        <w:t>                 </w:t>
      </w:r>
    </w:p>
    <w:p w:rsidR="00EF62A7" w:rsidRPr="00734FF4" w:rsidRDefault="00EF62A7" w:rsidP="00EF62A7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ru-RU"/>
        </w:rPr>
      </w:pPr>
    </w:p>
    <w:p w:rsidR="00EF62A7" w:rsidRPr="00734FF4" w:rsidRDefault="00EF62A7" w:rsidP="00EF62A7">
      <w:pPr>
        <w:shd w:val="clear" w:color="auto" w:fill="FFFFFF"/>
        <w:spacing w:after="0" w:line="360" w:lineRule="atLeast"/>
        <w:textAlignment w:val="baseline"/>
        <w:rPr>
          <w:rFonts w:ascii="Traditional Arabic" w:eastAsia="Times New Roman" w:hAnsi="Traditional Arabic" w:cs="Traditional Arabic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</w:p>
    <w:p w:rsidR="00EF62A7" w:rsidRDefault="00EF62A7" w:rsidP="00EF62A7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Times New Roman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7654"/>
      </w:tblGrid>
      <w:tr w:rsidR="00EF62A7" w:rsidTr="00110945">
        <w:trPr>
          <w:trHeight w:val="168"/>
        </w:trPr>
        <w:tc>
          <w:tcPr>
            <w:tcW w:w="993" w:type="dxa"/>
          </w:tcPr>
          <w:p w:rsidR="00EF62A7" w:rsidRPr="00A22B47" w:rsidRDefault="00EF62A7" w:rsidP="001109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F62A7" w:rsidRPr="00A22B47" w:rsidRDefault="00EF62A7" w:rsidP="001109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EF62A7" w:rsidRPr="00A22B47" w:rsidRDefault="00EF62A7" w:rsidP="001109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</w:tr>
      <w:tr w:rsidR="00EF62A7" w:rsidTr="00110945">
        <w:trPr>
          <w:cantSplit/>
          <w:trHeight w:val="7118"/>
        </w:trPr>
        <w:tc>
          <w:tcPr>
            <w:tcW w:w="993" w:type="dxa"/>
            <w:textDirection w:val="btLr"/>
          </w:tcPr>
          <w:p w:rsidR="00EF62A7" w:rsidRDefault="00EF62A7" w:rsidP="00110945">
            <w:pPr>
              <w:suppressAutoHyphens/>
              <w:ind w:left="209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Познавательное развитие,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коммуникативное развитие,</w:t>
            </w:r>
          </w:p>
          <w:p w:rsidR="00EF62A7" w:rsidRPr="007654A2" w:rsidRDefault="00EF62A7" w:rsidP="00110945">
            <w:pPr>
              <w:suppressAutoHyphens/>
              <w:ind w:left="209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EF62A7" w:rsidRDefault="00EF62A7" w:rsidP="0011094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2A7" w:rsidRDefault="00EF62A7" w:rsidP="00110945">
            <w:pPr>
              <w:suppressAutoHyphens/>
              <w:ind w:left="113" w:right="113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EF62A7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2A7" w:rsidRPr="00A22B47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тот</w:t>
            </w:r>
            <w:proofErr w:type="spellEnd"/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День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EF62A7" w:rsidRPr="00542445" w:rsidRDefault="00EF62A7" w:rsidP="00110945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Cs/>
                <w:bdr w:val="none" w:sz="0" w:space="0" w:color="auto" w:frame="1"/>
              </w:rPr>
              <w:t>«Как хлеб приходит на стол?»</w:t>
            </w:r>
            <w:r>
              <w:rPr>
                <w:bCs/>
                <w:bdr w:val="none" w:sz="0" w:space="0" w:color="auto" w:frame="1"/>
              </w:rPr>
              <w:br/>
              <w:t>Беседы:</w:t>
            </w:r>
            <w:r>
              <w:rPr>
                <w:bCs/>
                <w:bdr w:val="none" w:sz="0" w:space="0" w:color="auto" w:frame="1"/>
              </w:rPr>
              <w:br/>
            </w:r>
            <w:r w:rsidRPr="006168F8">
              <w:rPr>
                <w:color w:val="000000"/>
                <w:shd w:val="clear" w:color="auto" w:fill="FFFFFF"/>
              </w:rPr>
              <w:t>«Поклонимся погибшим тем бойцам…»</w:t>
            </w:r>
            <w:r w:rsidRPr="006168F8">
              <w:rPr>
                <w:color w:val="000000"/>
              </w:rPr>
              <w:br/>
            </w:r>
            <w:r w:rsidRPr="006168F8">
              <w:rPr>
                <w:color w:val="000000"/>
                <w:shd w:val="clear" w:color="auto" w:fill="FFFFFF"/>
              </w:rPr>
              <w:t>«Солдат – победитель»</w:t>
            </w:r>
            <w:r w:rsidRPr="006168F8">
              <w:rPr>
                <w:color w:val="000000"/>
              </w:rPr>
              <w:br/>
            </w:r>
            <w:r w:rsidRPr="006168F8">
              <w:rPr>
                <w:color w:val="000000"/>
                <w:shd w:val="clear" w:color="auto" w:fill="FFFFFF"/>
              </w:rPr>
              <w:t>«Что такое героизм?»</w:t>
            </w:r>
            <w:r w:rsidRPr="006168F8">
              <w:rPr>
                <w:color w:val="000000"/>
              </w:rPr>
              <w:br/>
            </w:r>
            <w:r w:rsidRPr="006168F8">
              <w:rPr>
                <w:color w:val="000000"/>
                <w:shd w:val="clear" w:color="auto" w:fill="FFFFFF"/>
              </w:rPr>
              <w:t>«О городах героях»</w:t>
            </w:r>
            <w:r w:rsidRPr="006168F8">
              <w:rPr>
                <w:color w:val="000000"/>
              </w:rPr>
              <w:br/>
            </w:r>
            <w:r w:rsidRPr="006168F8">
              <w:rPr>
                <w:color w:val="000000"/>
                <w:shd w:val="clear" w:color="auto" w:fill="FFFFFF"/>
              </w:rPr>
              <w:t>«Москва – город герой»</w:t>
            </w:r>
            <w:r>
              <w:rPr>
                <w:color w:val="000000"/>
                <w:shd w:val="clear" w:color="auto" w:fill="FFFFFF"/>
              </w:rPr>
              <w:br/>
            </w:r>
            <w:r w:rsidRPr="00542445">
              <w:rPr>
                <w:color w:val="000000"/>
              </w:rPr>
              <w:t xml:space="preserve"> </w:t>
            </w:r>
            <w:r w:rsidRPr="00542445">
              <w:rPr>
                <w:rStyle w:val="c1"/>
                <w:color w:val="000000"/>
              </w:rPr>
              <w:t>«Герои Великой Отечественной войны»,</w:t>
            </w:r>
          </w:p>
          <w:p w:rsidR="00EF62A7" w:rsidRPr="00542445" w:rsidRDefault="00EF62A7" w:rsidP="00110945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«Памятные места нашего города».</w:t>
            </w:r>
          </w:p>
          <w:p w:rsidR="00EF62A7" w:rsidRPr="00E42868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Pr="00F9793A" w:rsidRDefault="00EF62A7" w:rsidP="00110945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979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Рассказывание по картине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F979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Речевая зарядка</w:t>
            </w:r>
          </w:p>
          <w:p w:rsidR="00EF62A7" w:rsidRPr="00247918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Защитники обители отважные бойцы. </w:t>
            </w:r>
          </w:p>
          <w:p w:rsidR="00EF62A7" w:rsidRPr="00247918" w:rsidRDefault="00EF62A7" w:rsidP="001109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доблестные рыцари,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247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ихие храбрецы.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br/>
            </w:r>
            <w:r w:rsidRPr="00F979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Пальчиковая гимнастика </w:t>
            </w:r>
            <w:r w:rsidRPr="00247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«Защитники Отечества»</w:t>
            </w:r>
          </w:p>
          <w:p w:rsidR="00EF62A7" w:rsidRDefault="00EF62A7" w:rsidP="00110945">
            <w:pPr>
              <w:suppressAutoHyphens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7654" w:type="dxa"/>
          </w:tcPr>
          <w:p w:rsidR="00EF62A7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ривить детям понятие, что война – это трагедия и испытание для всего народа (особенно для детей и женщин) рассказать о мужестве </w:t>
            </w:r>
          </w:p>
          <w:p w:rsidR="00EF62A7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proofErr w:type="gramStart"/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героизме</w:t>
            </w:r>
            <w:proofErr w:type="gramEnd"/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всего населения страны, ставшего на защиту Отечества. </w:t>
            </w:r>
          </w:p>
          <w:p w:rsidR="00EF62A7" w:rsidRPr="00F9793A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93A">
              <w:rPr>
                <w:rFonts w:ascii="Times New Roman" w:hAnsi="Times New Roman" w:cs="Times New Roman"/>
                <w:sz w:val="24"/>
                <w:szCs w:val="24"/>
              </w:rPr>
              <w:t>омочь детям сохранить в памяти этот светлый праздник. Учить детей отдавать дань людям, которые обеспечили им счастливое детство.</w:t>
            </w:r>
          </w:p>
          <w:p w:rsidR="00EF62A7" w:rsidRPr="007654A2" w:rsidRDefault="00EF62A7" w:rsidP="001109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 словесному искусству, развивать художественное восприятие и эстетический вкус через знакомство с литературными произведениями о войне.</w:t>
            </w:r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понятиями “война”, “фронт”,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“тыл”, “ветераны”,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победа”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6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6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76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самостоятельно придумать рассказ с опорой на иллюстрации.</w:t>
            </w:r>
          </w:p>
          <w:p w:rsidR="00EF62A7" w:rsidRPr="00A427E4" w:rsidRDefault="00EF62A7" w:rsidP="001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7221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ознакомить с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дициями празднования Дня Победы,</w:t>
            </w:r>
            <w:r w:rsidRPr="00247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именами детей – героев военных лет. </w:t>
            </w:r>
            <w:r w:rsidRPr="007221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Рассказать о значении этого праздника для нашей страны, воспитывать внимательное и заботливое отношение к пожилым людям, ветеранам. </w:t>
            </w:r>
            <w:r w:rsidRPr="00247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Донести до детей, как тяжело приходилось детям в те суровые годы, формировать чувство гордости за их подвиги. </w:t>
            </w:r>
            <w:r w:rsidRPr="00A427E4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понятиями «Родина», «Отечество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7E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создавать у детей образ Москвы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толицы, главного города России.</w:t>
            </w:r>
            <w:r w:rsidRPr="00A4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любовь к своему Отечеству</w:t>
            </w:r>
            <w:proofErr w:type="gramStart"/>
            <w:r w:rsidRPr="00A4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Воспитывать уважение, трепетное отношение к именам детей – героев Великой Отечественной войны.</w:t>
            </w:r>
          </w:p>
          <w:p w:rsidR="00EF62A7" w:rsidRPr="0072210D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62A7" w:rsidRPr="00F9793A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62A7" w:rsidTr="00110945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развитие,познавательное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развитие,  социально- коммуникативное , речевое развитие</w:t>
            </w: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62A7" w:rsidRDefault="00EF62A7" w:rsidP="00110945">
            <w:pPr>
              <w:ind w:left="41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62A7" w:rsidRDefault="00EF62A7" w:rsidP="00110945">
            <w:pPr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EF62A7" w:rsidRDefault="00EF62A7" w:rsidP="00110945">
            <w:pPr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EF62A7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«Военная техника»</w:t>
            </w:r>
          </w:p>
          <w:p w:rsidR="00EF62A7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54" w:type="dxa"/>
          </w:tcPr>
          <w:p w:rsidR="00EF62A7" w:rsidRPr="003E546E" w:rsidRDefault="00EF62A7" w:rsidP="001109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793A">
              <w:rPr>
                <w:rFonts w:ascii="Times New Roman" w:hAnsi="Times New Roman" w:cs="Times New Roman"/>
                <w:sz w:val="24"/>
                <w:szCs w:val="24"/>
              </w:rPr>
              <w:t xml:space="preserve">чить отображать в рисунке различные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военной техники</w:t>
            </w:r>
            <w:r w:rsidRPr="00F9793A">
              <w:rPr>
                <w:rFonts w:ascii="Times New Roman" w:hAnsi="Times New Roman" w:cs="Times New Roman"/>
                <w:sz w:val="24"/>
                <w:szCs w:val="24"/>
              </w:rPr>
              <w:t>, воспитывать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 тем, кто защищает Родину; р</w:t>
            </w:r>
            <w:r w:rsidRPr="003E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продуктивную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детей и детское творчество;</w:t>
            </w:r>
            <w:r w:rsidRPr="003E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E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любовь и уважение к ветеранам Великой Отечественной войны, желание заботиться о них.</w:t>
            </w:r>
          </w:p>
          <w:p w:rsidR="00EF62A7" w:rsidRDefault="00EF62A7" w:rsidP="00110945">
            <w:pPr>
              <w:spacing w:line="36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EF62A7" w:rsidTr="00110945">
        <w:trPr>
          <w:cantSplit/>
          <w:trHeight w:val="1836"/>
        </w:trPr>
        <w:tc>
          <w:tcPr>
            <w:tcW w:w="993" w:type="dxa"/>
            <w:vMerge/>
            <w:textDirection w:val="btLr"/>
          </w:tcPr>
          <w:p w:rsidR="00EF62A7" w:rsidRPr="00A22B47" w:rsidRDefault="00EF62A7" w:rsidP="00110945">
            <w:pPr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EF62A7" w:rsidRDefault="00EF62A7" w:rsidP="00110945">
            <w:pPr>
              <w:ind w:left="41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  <w:p w:rsidR="00EF62A7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ткрытка </w:t>
            </w:r>
          </w:p>
          <w:p w:rsidR="00EF62A7" w:rsidRPr="00A22B47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«Георгиевская ленточка»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F62A7" w:rsidRPr="00A22B47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54" w:type="dxa"/>
          </w:tcPr>
          <w:p w:rsidR="00EF62A7" w:rsidRPr="006E4243" w:rsidRDefault="00EF62A7" w:rsidP="001109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E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с произведениями живописи, связанн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ыми с темой войны и Днём Победы;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B47">
              <w:rPr>
                <w:rFonts w:ascii="Times New Roman" w:hAnsi="Times New Roman" w:cs="Times New Roman"/>
                <w:sz w:val="24"/>
                <w:szCs w:val="24"/>
              </w:rPr>
              <w:t xml:space="preserve">нициировать поиск выразительных средств для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 с </w:t>
            </w:r>
            <w:r w:rsidRPr="005116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символом Дня Победы, рассказать об истории возникновения георгиевской лен</w:t>
            </w:r>
            <w:r w:rsidRPr="005116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точки,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116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интерес и уважение к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рическому прошлому своей Родины.</w:t>
            </w:r>
          </w:p>
          <w:p w:rsidR="00EF62A7" w:rsidRPr="00E42868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F62A7" w:rsidTr="00110945">
        <w:trPr>
          <w:cantSplit/>
          <w:trHeight w:val="84"/>
        </w:trPr>
        <w:tc>
          <w:tcPr>
            <w:tcW w:w="993" w:type="dxa"/>
            <w:vMerge/>
            <w:textDirection w:val="btLr"/>
          </w:tcPr>
          <w:p w:rsidR="00EF62A7" w:rsidRDefault="00EF62A7" w:rsidP="00110945">
            <w:pPr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EF62A7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«Танк» (обрывная техника»)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«Подарок ветеранам»</w:t>
            </w:r>
          </w:p>
        </w:tc>
        <w:tc>
          <w:tcPr>
            <w:tcW w:w="7654" w:type="dxa"/>
          </w:tcPr>
          <w:p w:rsidR="00EF62A7" w:rsidRDefault="00EF62A7" w:rsidP="0011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47">
              <w:rPr>
                <w:rFonts w:ascii="Times New Roman" w:hAnsi="Times New Roman" w:cs="Times New Roman"/>
                <w:sz w:val="24"/>
                <w:szCs w:val="24"/>
              </w:rPr>
              <w:t>Способствовать выражению таких чувств, как 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мир, счастье, дружба, победа; расширять знания о военной технике; развивать воображение.</w:t>
            </w:r>
          </w:p>
        </w:tc>
      </w:tr>
      <w:tr w:rsidR="00EF62A7" w:rsidTr="00110945">
        <w:trPr>
          <w:cantSplit/>
          <w:trHeight w:val="3084"/>
        </w:trPr>
        <w:tc>
          <w:tcPr>
            <w:tcW w:w="993" w:type="dxa"/>
            <w:vMerge w:val="restart"/>
            <w:textDirection w:val="btLr"/>
          </w:tcPr>
          <w:p w:rsidR="00EF62A7" w:rsidRDefault="00EF62A7" w:rsidP="00110945">
            <w:pPr>
              <w:spacing w:line="360" w:lineRule="atLeast"/>
              <w:ind w:left="29" w:right="11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коммуникативное развитие,</w:t>
            </w:r>
          </w:p>
          <w:p w:rsidR="00EF62A7" w:rsidRPr="007654A2" w:rsidRDefault="00EF62A7" w:rsidP="00110945">
            <w:pPr>
              <w:suppressAutoHyphens/>
              <w:ind w:left="209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речевое развитие,</w:t>
            </w:r>
          </w:p>
          <w:p w:rsidR="00EF62A7" w:rsidRPr="00C90CCA" w:rsidRDefault="00EF62A7" w:rsidP="00110945">
            <w:pPr>
              <w:spacing w:line="360" w:lineRule="atLeast"/>
              <w:ind w:left="29" w:right="113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EF62A7" w:rsidRPr="006168F8" w:rsidRDefault="00EF62A7" w:rsidP="0011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</w:t>
            </w:r>
            <w:r w:rsidRPr="006E4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0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«Назови пословицу</w:t>
            </w:r>
            <w:r w:rsidRPr="00C01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«Подбери картинку».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«Воину солдату своё оружие».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1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90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Назови пословицу»</w:t>
            </w:r>
            <w:r w:rsidRPr="00C90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«Чья форма».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 изменилось».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Военный транспорт».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 «Что лежит у солдата в вещмешке»</w:t>
            </w:r>
          </w:p>
          <w:p w:rsidR="00EF62A7" w:rsidRDefault="00EF62A7" w:rsidP="00110945">
            <w:pPr>
              <w:textAlignment w:val="baseline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«Доскажи словечко»</w:t>
            </w:r>
          </w:p>
        </w:tc>
        <w:tc>
          <w:tcPr>
            <w:tcW w:w="7654" w:type="dxa"/>
          </w:tcPr>
          <w:p w:rsidR="00EF62A7" w:rsidRPr="00E42868" w:rsidRDefault="00EF62A7" w:rsidP="001109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детей о разных родах войск “пехота”, “танкисты”, “моряки”, “летчики”.</w:t>
            </w:r>
          </w:p>
          <w:p w:rsidR="00EF62A7" w:rsidRDefault="00EF62A7" w:rsidP="00110945">
            <w:pPr>
              <w:spacing w:line="36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EF62A7" w:rsidTr="00110945">
        <w:trPr>
          <w:cantSplit/>
          <w:trHeight w:val="1680"/>
        </w:trPr>
        <w:tc>
          <w:tcPr>
            <w:tcW w:w="993" w:type="dxa"/>
            <w:vMerge/>
            <w:textDirection w:val="btLr"/>
          </w:tcPr>
          <w:p w:rsidR="00EF62A7" w:rsidRDefault="00EF62A7" w:rsidP="00110945">
            <w:pPr>
              <w:ind w:left="113" w:right="113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EF62A7" w:rsidRPr="006E4243" w:rsidRDefault="00EF62A7" w:rsidP="001109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2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Сюжетн</w:t>
            </w:r>
            <w:proofErr w:type="gramStart"/>
            <w:r w:rsidRPr="006E42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6E42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ролевые игры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«На границе» 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«Мы военные», 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«Моряки», 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«Летчики».</w:t>
            </w:r>
          </w:p>
        </w:tc>
        <w:tc>
          <w:tcPr>
            <w:tcW w:w="7654" w:type="dxa"/>
          </w:tcPr>
          <w:p w:rsidR="00EF62A7" w:rsidRPr="00E42868" w:rsidRDefault="00EF62A7" w:rsidP="0011094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игро</w:t>
            </w:r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деятельности через знакомство с подвигами советских солдат и тружеников </w:t>
            </w:r>
            <w:proofErr w:type="spellStart"/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тыла</w:t>
            </w:r>
            <w:proofErr w:type="gramStart"/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;ф</w:t>
            </w:r>
            <w:proofErr w:type="gramEnd"/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умение творчески развивать сюжет игры используя предметы заместители;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реализовывать замысел сюжета.</w:t>
            </w:r>
          </w:p>
          <w:p w:rsidR="00EF62A7" w:rsidRDefault="00EF62A7" w:rsidP="00110945">
            <w:pPr>
              <w:spacing w:line="36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EF62A7" w:rsidTr="00110945">
        <w:trPr>
          <w:cantSplit/>
          <w:trHeight w:val="396"/>
        </w:trPr>
        <w:tc>
          <w:tcPr>
            <w:tcW w:w="993" w:type="dxa"/>
            <w:vMerge/>
            <w:textDirection w:val="btLr"/>
          </w:tcPr>
          <w:p w:rsidR="00EF62A7" w:rsidRDefault="00EF62A7" w:rsidP="00110945">
            <w:pPr>
              <w:ind w:left="113" w:right="113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EF62A7" w:rsidRDefault="00EF62A7" w:rsidP="00110945">
            <w:pPr>
              <w:shd w:val="clear" w:color="auto" w:fill="FFFFFF"/>
              <w:spacing w:line="36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E42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Подвижные игры:</w:t>
            </w:r>
            <w:r w:rsidRPr="006E42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«Разведка. » 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«Встречные </w:t>
            </w:r>
          </w:p>
          <w:p w:rsidR="00EF62A7" w:rsidRPr="006E4243" w:rsidRDefault="00EF62A7" w:rsidP="00110945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перебежки» 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«Попади в цель» 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«Меткий стрелок».</w:t>
            </w:r>
            <w:r w:rsidRPr="006E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7654" w:type="dxa"/>
          </w:tcPr>
          <w:p w:rsidR="00EF62A7" w:rsidRPr="00542445" w:rsidRDefault="00EF62A7" w:rsidP="001109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у детей выдержку, наблюдательность,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тность.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умение детей бега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наперегонки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</w:t>
            </w:r>
            <w:proofErr w:type="spellEnd"/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учить сочетать замах с броском при метани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Соблюдать очередность в игре;</w:t>
            </w:r>
            <w:r w:rsidRPr="006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формировать умение согласовывать свои действия с действиями партнеров.</w:t>
            </w:r>
          </w:p>
          <w:p w:rsidR="00EF62A7" w:rsidRDefault="00EF62A7" w:rsidP="00110945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62A7" w:rsidRDefault="00EF62A7" w:rsidP="00EF62A7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Times New Roman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</w:p>
    <w:p w:rsidR="00EF62A7" w:rsidRDefault="00EF62A7" w:rsidP="00EF62A7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Times New Roman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EF62A7" w:rsidRDefault="00EF62A7" w:rsidP="00EF62A7">
      <w:pPr>
        <w:rPr>
          <w:rFonts w:ascii="Comic Sans MS" w:hAnsi="Comic Sans MS"/>
        </w:rPr>
      </w:pPr>
    </w:p>
    <w:p w:rsidR="00CB26D7" w:rsidRDefault="00EF62A7"/>
    <w:sectPr w:rsidR="00CB26D7" w:rsidSect="00EF62A7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25D"/>
    <w:multiLevelType w:val="multilevel"/>
    <w:tmpl w:val="68D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A7"/>
    <w:rsid w:val="007020A6"/>
    <w:rsid w:val="00EF62A7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2A7"/>
  </w:style>
  <w:style w:type="table" w:styleId="a3">
    <w:name w:val="Table Grid"/>
    <w:basedOn w:val="a1"/>
    <w:uiPriority w:val="59"/>
    <w:rsid w:val="00EF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2A7"/>
  </w:style>
  <w:style w:type="table" w:styleId="a3">
    <w:name w:val="Table Grid"/>
    <w:basedOn w:val="a1"/>
    <w:uiPriority w:val="59"/>
    <w:rsid w:val="00EF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Татонза</dc:creator>
  <cp:lastModifiedBy>Татонза</cp:lastModifiedBy>
  <cp:revision>1</cp:revision>
  <dcterms:created xsi:type="dcterms:W3CDTF">2015-07-23T18:01:00Z</dcterms:created>
  <dcterms:modified xsi:type="dcterms:W3CDTF">2015-07-23T18:04:00Z</dcterms:modified>
</cp:coreProperties>
</file>