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0" w:rsidRPr="006C7590" w:rsidRDefault="006C7590" w:rsidP="006C7590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6C759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Консультация для родителей</w:t>
      </w:r>
      <w:r w:rsidRPr="006C7590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br/>
        <w:t>«Современные пятилетние дети: особенности игры, общения и психического развития»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пять лет, в настоящее время, как правило, является последней ступенью дошкольного периода развития: ведь многие дети уже в шесть лет переступают порог школы. В этой связи чрезвычайно важно выявить уровень развития ребенка, так как именно на этом этапе складываются многие познавательные способности и личностные особенности.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Пятилетний возраст - хронологическая граница перехода от младшего дошкольного возраста к старшему. В этом возрасте отмечается существенное изменение в психическом развитии ребенка. В общих чертах их суть можно определить, как становление его внутренней психической жизни, внутреннего плана действия, которые начинают определять внешнее поведение. Ребенок знает, чего он хочет, и добивается своей цели; его поведение определяется не окружающей обстановкой, а собственным решением, начинают преобладать «действия от мысли, а не от вещи».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эти находят своё отражение и конкретизируются во всех сферах психического развития - коммуникативной, познавательной, волевой, мотивационной.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этом возрасте в сфере общения 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 первый план выходит такая форма общения, как познавательная и личностная. Ребёнок теперь уже может задавать взрослому чрезвычайно разнообразные вопросы, охватывающие все области знаний о мире.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для него - источник новых знаний, эрудит, способный разрешить сомнения. Если у 4-5-летних детей в беседах 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преобладают темы о животных, машинах, явлениях природы, то старшие дошкольники предпочитают говорить о правилах поведения, о себе, своих родителях. У пятилетних детей начинает проявляться особая активность, что 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выражается в вопросах. Это «почемучки», их все интересует, они всё подмечают.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Пятилетки уже могут играть по правилам, вести себя по правилам. Ребенок становится способным к деятельностям, в которых требуется от него самому что-то задумать, и в соответствии со своим замыслом точно выполнить это. Если раньше ребенок ставил один кубик на другой, возил их и говорил: «Это у меня машинка», а через две минуты: «Нет, это у меня дом», то пятилетние дети так уже не действуют. Если ребёнок что-то делает, то он в начале скажет: «Я буду строить гараж для машины», и будет строить так, чтобы эта машина могла туда въехать.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пятилетнем возрасте дети сначала называют, что они будут делать, а потом пытаются 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похоже, замысливают, а потом пытаются этого достичь.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внимание ребёнка было приковано к разным предметам, то теперь перед ребёнком открываются взаимоотношения людей - взаимоотношения своих товарищей, взрослых между собой.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пытается проигрывать эти новые смыслы в играх. В пять лет ребёнок может играть в игры, где требуется большая произвольность, опора на правила и нормы, где надо иногда себя сдерживать. Сколько перемен происходит в пятилетнем ребёнке!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умеет сдерживать свои чувства и произвольно контролировать своё поведение, способен оперировать количеством и подчинять своё поведение общему правилу.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Пятилетний возраст - это период бурного роста самосознания. Это период повышенной ранимости, когда у многих детей появляются (а у некоторых остаются на всю жизнь) такие черты, как обидчивость, застенчивость, агрессивность, </w:t>
      </w:r>
      <w:proofErr w:type="spellStart"/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</w:t>
      </w:r>
      <w:proofErr w:type="spellEnd"/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пяти годам начинает складываться и логическое мышление. Соответственно он может устанавливать логическую последовательность событий, решать не сложные логические задачи.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понимает, что умеет делать, а что не умеет, способен произвольно регулировать поведение, понимать речевые инструкции, сознательно выполнять задание в том случае, если оно не противоречит его интересам.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старшего возраста уже вполне самостоятелен, результативен, автономен. Он способен осознанно относиться к выбору дела, к оценке его результатов, к пониманию своих перспектив, а главное он умеет и готов работать в команде.</w:t>
      </w:r>
    </w:p>
    <w:p w:rsidR="006C7590" w:rsidRPr="006C7590" w:rsidRDefault="006C7590" w:rsidP="006C7590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6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несмотря на все достижения, пятилетний ребёнок остаётся дошкольником; по-прежнему все его интересы и потребности лежат в сфере игры. Все важнейшие новообразования этого периода и произвольность поведения, и все психические процессы, и воображение, и умение общаться - зарождаются и первоначально развиваются в ведущей деятельности дошкольного возраста - сюжетно-ролевая игра. В условиях игры он лучше сосредоточивается, больше запоминает. Играя с детьми, он отстаивает свою точку зрения, разрешает конфликты, строит и реализует свои планы. Иными словами, учится умению общаться.</w:t>
      </w:r>
    </w:p>
    <w:p w:rsidR="007A75BF" w:rsidRPr="006C7590" w:rsidRDefault="007A75BF" w:rsidP="006C7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75BF" w:rsidRPr="006C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90"/>
    <w:rsid w:val="006C7590"/>
    <w:rsid w:val="007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3828</Characters>
  <Application>Microsoft Office Word</Application>
  <DocSecurity>0</DocSecurity>
  <Lines>31</Lines>
  <Paragraphs>8</Paragraphs>
  <ScaleCrop>false</ScaleCrop>
  <Company>Hewlett-Packard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2015-12-12T11:56:00Z</dcterms:created>
  <dcterms:modified xsi:type="dcterms:W3CDTF">2015-12-12T11:58:00Z</dcterms:modified>
</cp:coreProperties>
</file>