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C31" w:rsidRPr="00424FDA" w:rsidRDefault="00912C31" w:rsidP="00912C31">
      <w:pPr>
        <w:ind w:firstLine="709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424FDA">
        <w:rPr>
          <w:rFonts w:ascii="Times New Roman" w:hAnsi="Times New Roman"/>
          <w:b/>
          <w:i/>
          <w:noProof/>
          <w:sz w:val="24"/>
          <w:szCs w:val="24"/>
        </w:rPr>
        <w:t>Введение</w:t>
      </w:r>
    </w:p>
    <w:p w:rsidR="00912C31" w:rsidRPr="00855460" w:rsidRDefault="00912C31" w:rsidP="00912C31">
      <w:pPr>
        <w:ind w:firstLine="709"/>
        <w:jc w:val="right"/>
        <w:rPr>
          <w:rFonts w:ascii="Monotype Corsiva" w:hAnsi="Monotype Corsiva"/>
          <w:i/>
          <w:noProof/>
          <w:sz w:val="28"/>
          <w:szCs w:val="28"/>
        </w:rPr>
      </w:pPr>
      <w:r w:rsidRPr="00855460">
        <w:rPr>
          <w:rFonts w:ascii="Monotype Corsiva" w:hAnsi="Monotype Corsiva"/>
          <w:i/>
          <w:noProof/>
          <w:sz w:val="28"/>
          <w:szCs w:val="28"/>
        </w:rPr>
        <w:t xml:space="preserve"> </w:t>
      </w:r>
      <w:r>
        <w:rPr>
          <w:rFonts w:ascii="Monotype Corsiva" w:hAnsi="Monotype Corsiva"/>
          <w:i/>
          <w:noProof/>
          <w:sz w:val="28"/>
          <w:szCs w:val="28"/>
        </w:rPr>
        <w:t>«</w:t>
      </w:r>
      <w:r w:rsidRPr="00855460">
        <w:rPr>
          <w:rFonts w:ascii="Monotype Corsiva" w:hAnsi="Monotype Corsiva"/>
          <w:i/>
          <w:noProof/>
          <w:sz w:val="28"/>
          <w:szCs w:val="28"/>
        </w:rPr>
        <w:t>Скажи мне - и я забуду,</w:t>
      </w:r>
    </w:p>
    <w:p w:rsidR="00912C31" w:rsidRPr="00855460" w:rsidRDefault="00912C31" w:rsidP="00912C31">
      <w:pPr>
        <w:ind w:firstLine="709"/>
        <w:jc w:val="right"/>
        <w:rPr>
          <w:rFonts w:ascii="Monotype Corsiva" w:hAnsi="Monotype Corsiva"/>
          <w:i/>
          <w:noProof/>
          <w:sz w:val="28"/>
          <w:szCs w:val="28"/>
        </w:rPr>
      </w:pPr>
      <w:r w:rsidRPr="00855460">
        <w:rPr>
          <w:rFonts w:ascii="Monotype Corsiva" w:hAnsi="Monotype Corsiva"/>
          <w:i/>
          <w:noProof/>
          <w:sz w:val="28"/>
          <w:szCs w:val="28"/>
        </w:rPr>
        <w:t xml:space="preserve"> покажи мне – и я запомню, </w:t>
      </w:r>
    </w:p>
    <w:p w:rsidR="00912C31" w:rsidRPr="00855460" w:rsidRDefault="00912C31" w:rsidP="00912C31">
      <w:pPr>
        <w:ind w:firstLine="709"/>
        <w:jc w:val="right"/>
        <w:rPr>
          <w:rFonts w:ascii="Monotype Corsiva" w:hAnsi="Monotype Corsiva"/>
          <w:i/>
          <w:noProof/>
          <w:sz w:val="28"/>
          <w:szCs w:val="28"/>
        </w:rPr>
      </w:pPr>
      <w:r w:rsidRPr="00855460">
        <w:rPr>
          <w:rFonts w:ascii="Monotype Corsiva" w:hAnsi="Monotype Corsiva"/>
          <w:i/>
          <w:noProof/>
          <w:sz w:val="28"/>
          <w:szCs w:val="28"/>
        </w:rPr>
        <w:t>дай мне сделать – и я пойму</w:t>
      </w:r>
      <w:r>
        <w:rPr>
          <w:rFonts w:ascii="Monotype Corsiva" w:hAnsi="Monotype Corsiva"/>
          <w:i/>
          <w:noProof/>
          <w:sz w:val="28"/>
          <w:szCs w:val="28"/>
        </w:rPr>
        <w:t>»</w:t>
      </w:r>
    </w:p>
    <w:p w:rsidR="00912C31" w:rsidRDefault="00912C31" w:rsidP="00912C31">
      <w:pPr>
        <w:spacing w:line="360" w:lineRule="auto"/>
        <w:ind w:firstLine="709"/>
        <w:jc w:val="right"/>
        <w:rPr>
          <w:rFonts w:ascii="Times New Roman" w:hAnsi="Times New Roman"/>
          <w:i/>
          <w:noProof/>
          <w:sz w:val="24"/>
          <w:szCs w:val="24"/>
        </w:rPr>
      </w:pPr>
      <w:r w:rsidRPr="00855460">
        <w:rPr>
          <w:rFonts w:ascii="Times New Roman" w:hAnsi="Times New Roman"/>
          <w:i/>
          <w:noProof/>
          <w:sz w:val="24"/>
          <w:szCs w:val="24"/>
        </w:rPr>
        <w:t>Конфуций</w:t>
      </w:r>
    </w:p>
    <w:p w:rsidR="00912C31" w:rsidRPr="0046141A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46141A">
        <w:rPr>
          <w:rFonts w:ascii="Times New Roman" w:hAnsi="Times New Roman"/>
          <w:noProof/>
          <w:sz w:val="24"/>
          <w:szCs w:val="24"/>
        </w:rPr>
        <w:t>Как известно, игра – ведущий вид деятельности дошкольного периода, главное содержание детской жизни. Играя, ребенок общается с другими детьми и взрослыми. Познает окружающий мир, учится осуществлять поиск, мыслить и творить.</w:t>
      </w:r>
    </w:p>
    <w:p w:rsidR="00912C31" w:rsidRPr="00FA735F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>На каждом этапе дошкольного детства игра имеет свои особенности. Так в жизни старших дошкольников большое место занимает новая форма сюжетной игры – режиссерская игра с мелкими игрушками. Но для того, чтобы она получила свое развитие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FA735F">
        <w:rPr>
          <w:rFonts w:ascii="Times New Roman" w:hAnsi="Times New Roman"/>
          <w:noProof/>
          <w:sz w:val="24"/>
          <w:szCs w:val="24"/>
        </w:rPr>
        <w:t xml:space="preserve"> малышам необходимо привлекательное игровое пространство. Таким пространством может быть макет.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Вряд ли найдется человек, который не любит смотреть, как едет поезд по игрушечной железной дороге. Это зрелище не только возвращает нас в детство, </w:t>
      </w:r>
      <w:r>
        <w:rPr>
          <w:rFonts w:ascii="Times New Roman" w:hAnsi="Times New Roman"/>
          <w:noProof/>
          <w:sz w:val="24"/>
          <w:szCs w:val="24"/>
        </w:rPr>
        <w:t>а также</w:t>
      </w:r>
      <w:r w:rsidRPr="00665A90">
        <w:rPr>
          <w:rFonts w:ascii="Times New Roman" w:hAnsi="Times New Roman"/>
          <w:noProof/>
          <w:sz w:val="24"/>
          <w:szCs w:val="24"/>
        </w:rPr>
        <w:t xml:space="preserve"> </w:t>
      </w:r>
      <w:r w:rsidRPr="007C6EC6">
        <w:rPr>
          <w:rFonts w:ascii="Times New Roman" w:hAnsi="Times New Roman"/>
          <w:noProof/>
          <w:color w:val="auto"/>
          <w:sz w:val="24"/>
          <w:szCs w:val="24"/>
        </w:rPr>
        <w:t>погружает</w:t>
      </w:r>
      <w:r w:rsidRPr="00F21C0F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 w:rsidRPr="00665A90">
        <w:rPr>
          <w:rFonts w:ascii="Times New Roman" w:hAnsi="Times New Roman"/>
          <w:noProof/>
          <w:sz w:val="24"/>
          <w:szCs w:val="24"/>
        </w:rPr>
        <w:t>в интересный, волшебный микро-мир. Нам нравиться смотреть не только, как стуча колесами, по рельсам торопиться паровоз, но и изучать, рассматривать мельчайшие детали. Вот паровозик проехал сигнальный светофор, заехал в туннель и взобрался на мостик над маленькой речушкой, а мимо его окон мелькают миниатюрные березки, ели и кустики с крохотными ягодками. Все это завораживает нас, а воображение помогает представить, кто мог бы жить в домиках, ходить по узким улочкам</w:t>
      </w:r>
      <w:r>
        <w:rPr>
          <w:rFonts w:ascii="Times New Roman" w:hAnsi="Times New Roman"/>
          <w:noProof/>
          <w:sz w:val="24"/>
          <w:szCs w:val="24"/>
        </w:rPr>
        <w:t xml:space="preserve">. </w:t>
      </w:r>
      <w:r w:rsidRPr="007C6EC6">
        <w:rPr>
          <w:rFonts w:ascii="Times New Roman" w:hAnsi="Times New Roman"/>
          <w:noProof/>
          <w:color w:val="auto"/>
          <w:sz w:val="24"/>
          <w:szCs w:val="24"/>
        </w:rPr>
        <w:t>Мы</w:t>
      </w:r>
      <w:r w:rsidRPr="00665A90">
        <w:rPr>
          <w:rFonts w:ascii="Times New Roman" w:hAnsi="Times New Roman"/>
          <w:noProof/>
          <w:sz w:val="24"/>
          <w:szCs w:val="24"/>
        </w:rPr>
        <w:t xml:space="preserve"> бы с легкостью могли представить себя в этом микро-мире. Человек, преследуя те или иные цели, постоянно пытается воссоздать реальный мир в миниатюрном виде, такова сущность макета.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В энциклопедии, дано следующее определение слова</w:t>
      </w:r>
      <w:r w:rsidRPr="00665A90">
        <w:rPr>
          <w:rFonts w:ascii="Times New Roman" w:hAnsi="Times New Roman"/>
          <w:i/>
          <w:iCs/>
          <w:noProof/>
          <w:sz w:val="24"/>
          <w:szCs w:val="24"/>
        </w:rPr>
        <w:t> </w:t>
      </w:r>
      <w:r>
        <w:rPr>
          <w:rFonts w:ascii="Times New Roman" w:hAnsi="Times New Roman"/>
          <w:i/>
          <w:iCs/>
          <w:noProof/>
          <w:sz w:val="24"/>
          <w:szCs w:val="24"/>
        </w:rPr>
        <w:t xml:space="preserve"> </w:t>
      </w:r>
      <w:r w:rsidRPr="007C6EC6">
        <w:rPr>
          <w:rFonts w:ascii="Times New Roman" w:hAnsi="Times New Roman"/>
          <w:b/>
          <w:i/>
          <w:iCs/>
          <w:noProof/>
          <w:sz w:val="24"/>
          <w:szCs w:val="24"/>
        </w:rPr>
        <w:t>макет</w:t>
      </w:r>
      <w:r w:rsidRPr="007C6EC6">
        <w:rPr>
          <w:rFonts w:ascii="Times New Roman" w:hAnsi="Times New Roman"/>
          <w:b/>
          <w:noProof/>
          <w:sz w:val="24"/>
          <w:szCs w:val="24"/>
        </w:rPr>
        <w:t> </w:t>
      </w:r>
      <w:r w:rsidRPr="00665A90">
        <w:rPr>
          <w:rFonts w:ascii="Times New Roman" w:hAnsi="Times New Roman"/>
          <w:noProof/>
          <w:sz w:val="24"/>
          <w:szCs w:val="24"/>
        </w:rPr>
        <w:t xml:space="preserve">– в переводе с франц. </w:t>
      </w:r>
      <w:r w:rsidRPr="007C6EC6">
        <w:rPr>
          <w:rFonts w:ascii="Times New Roman" w:hAnsi="Times New Roman"/>
          <w:i/>
          <w:noProof/>
          <w:sz w:val="24"/>
          <w:szCs w:val="24"/>
        </w:rPr>
        <w:t>maquette,</w:t>
      </w:r>
      <w:r w:rsidRPr="00665A90">
        <w:rPr>
          <w:rFonts w:ascii="Times New Roman" w:hAnsi="Times New Roman"/>
          <w:noProof/>
          <w:sz w:val="24"/>
          <w:szCs w:val="24"/>
        </w:rPr>
        <w:t xml:space="preserve"> от итал. </w:t>
      </w:r>
      <w:r w:rsidRPr="007C6EC6">
        <w:rPr>
          <w:rFonts w:ascii="Times New Roman" w:hAnsi="Times New Roman"/>
          <w:i/>
          <w:noProof/>
          <w:sz w:val="24"/>
          <w:szCs w:val="24"/>
        </w:rPr>
        <w:t>Macchietta</w:t>
      </w:r>
      <w:r w:rsidRPr="00665A90">
        <w:rPr>
          <w:rFonts w:ascii="Times New Roman" w:hAnsi="Times New Roman"/>
          <w:noProof/>
          <w:sz w:val="24"/>
          <w:szCs w:val="24"/>
        </w:rPr>
        <w:t xml:space="preserve"> – набросок, объёмно-пространственное изображение (из гипса, дерева, пластмассы, картона и других материалов) уже построенного или проектируемого здания, архитектурного ансамбля, города. Макеты выполняются в различных масштабах. </w:t>
      </w:r>
      <w:r>
        <w:rPr>
          <w:rFonts w:ascii="Times New Roman" w:hAnsi="Times New Roman"/>
          <w:noProof/>
          <w:sz w:val="24"/>
          <w:szCs w:val="24"/>
        </w:rPr>
        <w:t>Он</w:t>
      </w:r>
      <w:r w:rsidRPr="00665A90">
        <w:rPr>
          <w:rFonts w:ascii="Times New Roman" w:hAnsi="Times New Roman"/>
          <w:noProof/>
          <w:sz w:val="24"/>
          <w:szCs w:val="24"/>
        </w:rPr>
        <w:t xml:space="preserve"> воспроизводит оригинал либо во всех деталях</w:t>
      </w:r>
      <w:r>
        <w:rPr>
          <w:rFonts w:ascii="Times New Roman" w:hAnsi="Times New Roman"/>
          <w:noProof/>
          <w:sz w:val="24"/>
          <w:szCs w:val="24"/>
        </w:rPr>
        <w:t xml:space="preserve"> -</w:t>
      </w:r>
      <w:r w:rsidRPr="00665A90">
        <w:rPr>
          <w:rFonts w:ascii="Times New Roman" w:hAnsi="Times New Roman"/>
          <w:noProof/>
          <w:sz w:val="24"/>
          <w:szCs w:val="24"/>
        </w:rPr>
        <w:t xml:space="preserve"> (модель), либо приблизительно. Конечно же, такое определение понятия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665A90">
        <w:rPr>
          <w:rFonts w:ascii="Times New Roman" w:hAnsi="Times New Roman"/>
          <w:noProof/>
          <w:sz w:val="24"/>
          <w:szCs w:val="24"/>
        </w:rPr>
        <w:t>макет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665A90">
        <w:rPr>
          <w:rFonts w:ascii="Times New Roman" w:hAnsi="Times New Roman"/>
          <w:noProof/>
          <w:sz w:val="24"/>
          <w:szCs w:val="24"/>
        </w:rPr>
        <w:t>, трудно применить к игровым макетам используемых в детских садах, но задачи макета не меняются, а наоборот расширяют его возможности при работе с детьми.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      В соответствии с научной концепцией дошкольного образования, как ступени системы общего образования перед педагогами ДОУ определены ориентиры </w:t>
      </w:r>
      <w:r w:rsidRPr="008651BE">
        <w:rPr>
          <w:rFonts w:ascii="Times New Roman" w:hAnsi="Times New Roman"/>
          <w:noProof/>
          <w:sz w:val="24"/>
          <w:szCs w:val="24"/>
        </w:rPr>
        <w:lastRenderedPageBreak/>
        <w:t>методического поиска в двух направлениях: совершенствование технологий образовательного процесса, с одной стороны  и реализации партнерского  взаимодействия с ребенком в комплексно – тематической модели организации образовательного процесса с другой стороны.</w:t>
      </w:r>
    </w:p>
    <w:p w:rsidR="00912C31" w:rsidRPr="00911439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noProof/>
          <w:sz w:val="16"/>
          <w:szCs w:val="16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424FDA">
        <w:rPr>
          <w:rFonts w:ascii="Times New Roman" w:hAnsi="Times New Roman"/>
          <w:b/>
          <w:noProof/>
          <w:sz w:val="24"/>
          <w:szCs w:val="24"/>
        </w:rPr>
        <w:t>Технология макетирования</w:t>
      </w:r>
    </w:p>
    <w:p w:rsidR="00912C31" w:rsidRPr="00911439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noProof/>
          <w:sz w:val="16"/>
          <w:szCs w:val="16"/>
        </w:rPr>
      </w:pPr>
    </w:p>
    <w:p w:rsidR="00912C31" w:rsidRDefault="00912C31" w:rsidP="00912C31">
      <w:pPr>
        <w:pStyle w:val="c0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8651BE">
        <w:rPr>
          <w:noProof/>
        </w:rPr>
        <w:t>  </w:t>
      </w:r>
      <w:r w:rsidRPr="00825645">
        <w:rPr>
          <w:b/>
          <w:i/>
          <w:noProof/>
        </w:rPr>
        <w:t>Макетирование</w:t>
      </w:r>
      <w:r w:rsidRPr="00825645">
        <w:rPr>
          <w:noProof/>
        </w:rPr>
        <w:t xml:space="preserve"> - это метод конструирования объектов, при помощи которого создают пространственные трехмерные модели</w:t>
      </w:r>
      <w:r>
        <w:rPr>
          <w:noProof/>
        </w:rPr>
        <w:t xml:space="preserve"> (макет)</w:t>
      </w:r>
      <w:r w:rsidRPr="00825645">
        <w:rPr>
          <w:noProof/>
        </w:rPr>
        <w:t>. Впервые методология макетирования была применена в 1980 год</w:t>
      </w:r>
      <w:r>
        <w:rPr>
          <w:noProof/>
        </w:rPr>
        <w:t>у</w:t>
      </w:r>
      <w:r w:rsidRPr="00825645">
        <w:rPr>
          <w:noProof/>
        </w:rPr>
        <w:t xml:space="preserve">, для создания модели продукта. В настоящее же время </w:t>
      </w:r>
      <w:r>
        <w:rPr>
          <w:noProof/>
        </w:rPr>
        <w:t xml:space="preserve">метод </w:t>
      </w:r>
      <w:r w:rsidRPr="00825645">
        <w:rPr>
          <w:noProof/>
        </w:rPr>
        <w:t>макетировани</w:t>
      </w:r>
      <w:r>
        <w:rPr>
          <w:noProof/>
        </w:rPr>
        <w:t>я</w:t>
      </w:r>
      <w:r w:rsidRPr="00825645">
        <w:rPr>
          <w:noProof/>
        </w:rPr>
        <w:t xml:space="preserve"> используется для различных целей.</w:t>
      </w:r>
      <w:r w:rsidRPr="00A6544E">
        <w:t xml:space="preserve"> </w:t>
      </w:r>
      <w:r w:rsidRPr="00A6544E">
        <w:rPr>
          <w:color w:val="000000"/>
        </w:rPr>
        <w:t>Макетирование –  процесс объемного проектирования изделий, их частей</w:t>
      </w:r>
      <w:r>
        <w:rPr>
          <w:color w:val="000000"/>
        </w:rPr>
        <w:t xml:space="preserve"> </w:t>
      </w:r>
      <w:r w:rsidRPr="00A6544E">
        <w:t> и деталей, направленный на получение наглядной информации о свойствах создаваемого объекта в виде макета.</w:t>
      </w:r>
      <w:r>
        <w:t xml:space="preserve"> </w:t>
      </w:r>
      <w:r w:rsidRPr="00825645">
        <w:rPr>
          <w:noProof/>
        </w:rPr>
        <w:t xml:space="preserve">Современные методы визуального моделирования находят все более широкое применение в </w:t>
      </w:r>
      <w:r>
        <w:rPr>
          <w:noProof/>
        </w:rPr>
        <w:t>образовательной</w:t>
      </w:r>
      <w:r w:rsidRPr="00825645">
        <w:rPr>
          <w:noProof/>
        </w:rPr>
        <w:t xml:space="preserve"> деятельности.</w:t>
      </w:r>
      <w:r>
        <w:rPr>
          <w:noProof/>
        </w:rPr>
        <w:t xml:space="preserve"> </w:t>
      </w:r>
      <w:r w:rsidRPr="008651BE">
        <w:rPr>
          <w:noProof/>
        </w:rPr>
        <w:t>В практике освоения комплексно – тематической модели, на наш взгляд, заслуживает внимания технология макетирования в игровой и познавательно</w:t>
      </w:r>
      <w:r>
        <w:rPr>
          <w:noProof/>
        </w:rPr>
        <w:t>-речевой</w:t>
      </w:r>
      <w:r w:rsidRPr="008651BE">
        <w:rPr>
          <w:noProof/>
        </w:rPr>
        <w:t xml:space="preserve"> деятельности детей дошкольного возраста. 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С точки зрения Н.Коротковой, макет является не только центральным элементом, организующим предметную среду для игры с мелкими игрушками, но и связующим звеном разных форм взросло – детской и свободной детской активности (чтения художественных текстов, продуктивной деятельности, сюжетной игры). Таким образом, </w:t>
      </w:r>
      <w:r w:rsidRPr="00D677C4">
        <w:rPr>
          <w:rFonts w:ascii="Times New Roman" w:hAnsi="Times New Roman"/>
          <w:iCs/>
          <w:noProof/>
          <w:sz w:val="24"/>
          <w:szCs w:val="24"/>
        </w:rPr>
        <w:t>макет </w:t>
      </w:r>
      <w:r w:rsidRPr="00D677C4">
        <w:rPr>
          <w:rFonts w:ascii="Times New Roman" w:hAnsi="Times New Roman"/>
          <w:noProof/>
          <w:sz w:val="24"/>
          <w:szCs w:val="24"/>
        </w:rPr>
        <w:t>д</w:t>
      </w:r>
      <w:r w:rsidRPr="008651BE">
        <w:rPr>
          <w:rFonts w:ascii="Times New Roman" w:hAnsi="Times New Roman"/>
          <w:noProof/>
          <w:sz w:val="24"/>
          <w:szCs w:val="24"/>
        </w:rPr>
        <w:t>олжен занять достойное место в ряду технологий реализации содержания тематического комплекса и в его предметно - игровой среде.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     В работах разных исследователей макетным играм с мелкими игрушками отводится роль одной из форм сюжетной игры.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      Ж.Пиаже  обращает внимание на то, что  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8651BE">
        <w:rPr>
          <w:rFonts w:ascii="Times New Roman" w:hAnsi="Times New Roman"/>
          <w:noProof/>
          <w:sz w:val="24"/>
          <w:szCs w:val="24"/>
        </w:rPr>
        <w:t>…посредством мелкого материала создаются воображаемые миры, охватываемые единым взором творца – ребенка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>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    </w:t>
      </w:r>
      <w:r w:rsidRPr="00855460">
        <w:rPr>
          <w:rFonts w:ascii="Times New Roman" w:hAnsi="Times New Roman"/>
          <w:noProof/>
          <w:sz w:val="24"/>
          <w:szCs w:val="24"/>
        </w:rPr>
        <w:t>М</w:t>
      </w:r>
      <w:r>
        <w:rPr>
          <w:rFonts w:ascii="Times New Roman" w:hAnsi="Times New Roman"/>
          <w:noProof/>
          <w:sz w:val="24"/>
          <w:szCs w:val="24"/>
        </w:rPr>
        <w:t>акет,</w:t>
      </w:r>
      <w:r w:rsidRPr="00855460">
        <w:rPr>
          <w:rFonts w:ascii="Times New Roman" w:hAnsi="Times New Roman"/>
          <w:noProof/>
          <w:sz w:val="24"/>
          <w:szCs w:val="24"/>
        </w:rPr>
        <w:t xml:space="preserve"> как познавательный </w:t>
      </w:r>
      <w:r>
        <w:rPr>
          <w:rFonts w:ascii="Times New Roman" w:hAnsi="Times New Roman"/>
          <w:noProof/>
          <w:sz w:val="24"/>
          <w:szCs w:val="24"/>
        </w:rPr>
        <w:t>элемент моделирования</w:t>
      </w:r>
      <w:r w:rsidRPr="00855460">
        <w:rPr>
          <w:rFonts w:ascii="Times New Roman" w:hAnsi="Times New Roman"/>
          <w:noProof/>
          <w:sz w:val="24"/>
          <w:szCs w:val="24"/>
        </w:rPr>
        <w:t xml:space="preserve"> неотделим от развития знани</w:t>
      </w:r>
      <w:r>
        <w:rPr>
          <w:rFonts w:ascii="Times New Roman" w:hAnsi="Times New Roman"/>
          <w:noProof/>
          <w:sz w:val="24"/>
          <w:szCs w:val="24"/>
        </w:rPr>
        <w:t>й во многих областях педагогики</w:t>
      </w:r>
      <w:r w:rsidRPr="00855460">
        <w:rPr>
          <w:rFonts w:ascii="Times New Roman" w:hAnsi="Times New Roman"/>
          <w:noProof/>
          <w:sz w:val="24"/>
          <w:szCs w:val="24"/>
        </w:rPr>
        <w:t xml:space="preserve">. Практически во всех науках о природе, живой и неживой, о человеке и обществе, построение и использование моделей является мощным орудием познания. Реальные объекты и процессы бывают столь многогранны и сложны, что лучшим способом их изучения </w:t>
      </w:r>
      <w:r>
        <w:rPr>
          <w:rFonts w:ascii="Times New Roman" w:hAnsi="Times New Roman"/>
          <w:noProof/>
          <w:sz w:val="24"/>
          <w:szCs w:val="24"/>
        </w:rPr>
        <w:t>часто является построение макета</w:t>
      </w:r>
      <w:r w:rsidRPr="00855460">
        <w:rPr>
          <w:rFonts w:ascii="Times New Roman" w:hAnsi="Times New Roman"/>
          <w:noProof/>
          <w:sz w:val="24"/>
          <w:szCs w:val="24"/>
        </w:rPr>
        <w:t>. Многие виды знаний, которые ребенок не может усвоить на основе словесного объяснения взрослого или в процессе организованных взрослыми действий с предметами, он легко усваивает, если эти знания дают ему в виде действий с м</w:t>
      </w:r>
      <w:r>
        <w:rPr>
          <w:rFonts w:ascii="Times New Roman" w:hAnsi="Times New Roman"/>
          <w:noProof/>
          <w:sz w:val="24"/>
          <w:szCs w:val="24"/>
        </w:rPr>
        <w:t>акетами</w:t>
      </w:r>
      <w:r w:rsidRPr="00855460">
        <w:rPr>
          <w:rFonts w:ascii="Times New Roman" w:hAnsi="Times New Roman"/>
          <w:noProof/>
          <w:sz w:val="24"/>
          <w:szCs w:val="24"/>
        </w:rPr>
        <w:t xml:space="preserve">, отображающими существенные черты изучаемых явлений. 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lastRenderedPageBreak/>
        <w:t>Л. Ф. Обухова отмечает, что с помощью различных моделей</w:t>
      </w:r>
      <w:r>
        <w:rPr>
          <w:rFonts w:ascii="Times New Roman" w:hAnsi="Times New Roman"/>
          <w:noProof/>
          <w:sz w:val="24"/>
          <w:szCs w:val="24"/>
        </w:rPr>
        <w:t>, макетов</w:t>
      </w:r>
      <w:r w:rsidRPr="00855460">
        <w:rPr>
          <w:rFonts w:ascii="Times New Roman" w:hAnsi="Times New Roman"/>
          <w:noProof/>
          <w:sz w:val="24"/>
          <w:szCs w:val="24"/>
        </w:rPr>
        <w:t xml:space="preserve"> и схем ребенок материализует математические, логические, </w:t>
      </w:r>
      <w:r w:rsidRPr="007C6EC6">
        <w:rPr>
          <w:rFonts w:ascii="Times New Roman" w:hAnsi="Times New Roman"/>
          <w:noProof/>
          <w:color w:val="auto"/>
          <w:sz w:val="24"/>
          <w:szCs w:val="24"/>
        </w:rPr>
        <w:t>коммуникативные</w:t>
      </w:r>
      <w:r>
        <w:rPr>
          <w:rFonts w:ascii="Times New Roman" w:hAnsi="Times New Roman"/>
          <w:noProof/>
          <w:color w:val="auto"/>
          <w:sz w:val="24"/>
          <w:szCs w:val="24"/>
        </w:rPr>
        <w:t>,</w:t>
      </w:r>
      <w:r w:rsidRPr="00855460">
        <w:rPr>
          <w:rFonts w:ascii="Times New Roman" w:hAnsi="Times New Roman"/>
          <w:noProof/>
          <w:sz w:val="24"/>
          <w:szCs w:val="24"/>
        </w:rPr>
        <w:t xml:space="preserve"> пространственные, временные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 xml:space="preserve">отношения. 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Метод м</w:t>
      </w:r>
      <w:r>
        <w:rPr>
          <w:rFonts w:ascii="Times New Roman" w:hAnsi="Times New Roman"/>
          <w:noProof/>
          <w:sz w:val="24"/>
          <w:szCs w:val="24"/>
        </w:rPr>
        <w:t>акет</w:t>
      </w:r>
      <w:r w:rsidRPr="00855460">
        <w:rPr>
          <w:rFonts w:ascii="Times New Roman" w:hAnsi="Times New Roman"/>
          <w:noProof/>
          <w:sz w:val="24"/>
          <w:szCs w:val="24"/>
        </w:rPr>
        <w:t xml:space="preserve">ирования </w:t>
      </w:r>
      <w:r>
        <w:rPr>
          <w:rFonts w:ascii="Times New Roman" w:hAnsi="Times New Roman"/>
          <w:noProof/>
          <w:sz w:val="24"/>
          <w:szCs w:val="24"/>
        </w:rPr>
        <w:t>мы</w:t>
      </w:r>
      <w:r w:rsidRPr="00855460">
        <w:rPr>
          <w:rFonts w:ascii="Times New Roman" w:hAnsi="Times New Roman"/>
          <w:noProof/>
          <w:sz w:val="24"/>
          <w:szCs w:val="24"/>
        </w:rPr>
        <w:t xml:space="preserve"> применя</w:t>
      </w:r>
      <w:r>
        <w:rPr>
          <w:rFonts w:ascii="Times New Roman" w:hAnsi="Times New Roman"/>
          <w:noProof/>
          <w:sz w:val="24"/>
          <w:szCs w:val="24"/>
        </w:rPr>
        <w:t>ем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для замещения реальных предметов и объектов</w:t>
      </w:r>
      <w:r>
        <w:rPr>
          <w:rFonts w:ascii="Times New Roman" w:hAnsi="Times New Roman"/>
          <w:noProof/>
          <w:sz w:val="24"/>
          <w:szCs w:val="24"/>
        </w:rPr>
        <w:t xml:space="preserve"> в виде макетов</w:t>
      </w:r>
      <w:r w:rsidRPr="00855460">
        <w:rPr>
          <w:rFonts w:ascii="Times New Roman" w:hAnsi="Times New Roman"/>
          <w:noProof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t xml:space="preserve">дополняя их </w:t>
      </w:r>
      <w:r w:rsidRPr="00855460">
        <w:rPr>
          <w:rFonts w:ascii="Times New Roman" w:hAnsi="Times New Roman"/>
          <w:noProof/>
          <w:sz w:val="24"/>
          <w:szCs w:val="24"/>
        </w:rPr>
        <w:t xml:space="preserve">схематическими изображениями, знаками, символами. 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 xml:space="preserve">По мнению Л.С. Выготского, важно у детей дошкольного возраста развивать те психические функции, без которых ребенок не сможет успешно обучаться в школе (память, внимание, воображение, мышление, речь и т.д.). А одним из способов формирования этих функций как раз и является развитие знаково-символической деятельности дошкольников. </w:t>
      </w:r>
      <w:r>
        <w:rPr>
          <w:rFonts w:ascii="Times New Roman" w:hAnsi="Times New Roman"/>
          <w:noProof/>
          <w:sz w:val="24"/>
          <w:szCs w:val="24"/>
        </w:rPr>
        <w:t>Одной из целей</w:t>
      </w:r>
      <w:r w:rsidRPr="00855460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макетирования</w:t>
      </w:r>
      <w:r w:rsidRPr="00855460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является</w:t>
      </w:r>
      <w:r w:rsidRPr="00855460">
        <w:rPr>
          <w:rFonts w:ascii="Times New Roman" w:hAnsi="Times New Roman"/>
          <w:noProof/>
          <w:sz w:val="24"/>
          <w:szCs w:val="24"/>
        </w:rPr>
        <w:t xml:space="preserve"> обеспеч</w:t>
      </w:r>
      <w:r>
        <w:rPr>
          <w:rFonts w:ascii="Times New Roman" w:hAnsi="Times New Roman"/>
          <w:noProof/>
          <w:sz w:val="24"/>
          <w:szCs w:val="24"/>
        </w:rPr>
        <w:t>ение</w:t>
      </w:r>
      <w:r w:rsidRPr="00855460">
        <w:rPr>
          <w:rFonts w:ascii="Times New Roman" w:hAnsi="Times New Roman"/>
          <w:noProof/>
          <w:sz w:val="24"/>
          <w:szCs w:val="24"/>
        </w:rPr>
        <w:t xml:space="preserve"> успешно</w:t>
      </w:r>
      <w:r>
        <w:rPr>
          <w:rFonts w:ascii="Times New Roman" w:hAnsi="Times New Roman"/>
          <w:noProof/>
          <w:sz w:val="24"/>
          <w:szCs w:val="24"/>
        </w:rPr>
        <w:t>го</w:t>
      </w:r>
      <w:r w:rsidRPr="00855460">
        <w:rPr>
          <w:rFonts w:ascii="Times New Roman" w:hAnsi="Times New Roman"/>
          <w:noProof/>
          <w:sz w:val="24"/>
          <w:szCs w:val="24"/>
        </w:rPr>
        <w:t xml:space="preserve"> освоени</w:t>
      </w:r>
      <w:r>
        <w:rPr>
          <w:rFonts w:ascii="Times New Roman" w:hAnsi="Times New Roman"/>
          <w:noProof/>
          <w:sz w:val="24"/>
          <w:szCs w:val="24"/>
        </w:rPr>
        <w:t>я</w:t>
      </w:r>
      <w:r w:rsidRPr="00855460">
        <w:rPr>
          <w:rFonts w:ascii="Times New Roman" w:hAnsi="Times New Roman"/>
          <w:noProof/>
          <w:sz w:val="24"/>
          <w:szCs w:val="24"/>
        </w:rPr>
        <w:t xml:space="preserve"> детьми знаний об особенностях объектов и окружающей действительности, их структуре, связях и отношениях, существующих между ними. 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Согласно теории Н.Я. Михайленко, объединяющей  для всех форм игры является направленность старших дошкольников на моделирование мира через последовательности  сюжетных событий, воссоздающих целостные жизненно – смысловые  контексты. Развивающая среда для игры старших дошкольников включает в себя два основных фактора: это,  прежде всего играющий с детьми взрослый – партнер, задающий образцы сюжетного комбинирования (сюжетосложения),  как более сложного способа построения игры, и собственно предметная среда, активизирующая и продвигающая детскую игру вне актуально задействованного в ней взрослого.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 xml:space="preserve">Актуальность </w:t>
      </w:r>
      <w:r>
        <w:rPr>
          <w:rFonts w:ascii="Times New Roman" w:hAnsi="Times New Roman"/>
          <w:noProof/>
          <w:sz w:val="24"/>
          <w:szCs w:val="24"/>
        </w:rPr>
        <w:t>данной</w:t>
      </w:r>
      <w:r w:rsidRPr="00855460">
        <w:rPr>
          <w:rFonts w:ascii="Times New Roman" w:hAnsi="Times New Roman"/>
          <w:noProof/>
          <w:sz w:val="24"/>
          <w:szCs w:val="24"/>
        </w:rPr>
        <w:t xml:space="preserve"> темы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855460">
        <w:rPr>
          <w:rFonts w:ascii="Times New Roman" w:hAnsi="Times New Roman"/>
          <w:noProof/>
          <w:sz w:val="24"/>
          <w:szCs w:val="24"/>
        </w:rPr>
        <w:t xml:space="preserve"> заключается в том, </w:t>
      </w:r>
      <w:r>
        <w:rPr>
          <w:rFonts w:ascii="Times New Roman" w:hAnsi="Times New Roman"/>
          <w:noProof/>
          <w:sz w:val="24"/>
          <w:szCs w:val="24"/>
        </w:rPr>
        <w:t xml:space="preserve">что она имеет большое значение </w:t>
      </w:r>
      <w:r w:rsidRPr="00855460">
        <w:rPr>
          <w:rFonts w:ascii="Times New Roman" w:hAnsi="Times New Roman"/>
          <w:noProof/>
          <w:sz w:val="24"/>
          <w:szCs w:val="24"/>
        </w:rPr>
        <w:t xml:space="preserve"> </w:t>
      </w:r>
      <w:r w:rsidRPr="007C6EC6">
        <w:rPr>
          <w:rFonts w:ascii="Times New Roman" w:hAnsi="Times New Roman"/>
          <w:noProof/>
          <w:color w:val="auto"/>
          <w:sz w:val="24"/>
          <w:szCs w:val="24"/>
        </w:rPr>
        <w:t>в формировании  речевой компетентности у детей с нарушениями речи,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 w:rsidRPr="007C6EC6">
        <w:rPr>
          <w:rFonts w:ascii="Times New Roman" w:hAnsi="Times New Roman"/>
          <w:noProof/>
          <w:color w:val="auto"/>
          <w:sz w:val="24"/>
          <w:szCs w:val="24"/>
        </w:rPr>
        <w:t>а также и в</w:t>
      </w:r>
      <w:r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 xml:space="preserve">решении </w:t>
      </w:r>
      <w:r>
        <w:rPr>
          <w:rFonts w:ascii="Times New Roman" w:hAnsi="Times New Roman"/>
          <w:noProof/>
          <w:sz w:val="24"/>
          <w:szCs w:val="24"/>
        </w:rPr>
        <w:t>речевых</w:t>
      </w:r>
      <w:r w:rsidRPr="00855460">
        <w:rPr>
          <w:rFonts w:ascii="Times New Roman" w:hAnsi="Times New Roman"/>
          <w:noProof/>
          <w:sz w:val="24"/>
          <w:szCs w:val="24"/>
        </w:rPr>
        <w:t xml:space="preserve"> задач, </w:t>
      </w:r>
      <w:r>
        <w:rPr>
          <w:rFonts w:ascii="Times New Roman" w:hAnsi="Times New Roman"/>
          <w:noProof/>
          <w:sz w:val="24"/>
          <w:szCs w:val="24"/>
        </w:rPr>
        <w:t xml:space="preserve">поставленных перед логопедом </w:t>
      </w:r>
      <w:r w:rsidRPr="00855460">
        <w:rPr>
          <w:rFonts w:ascii="Times New Roman" w:hAnsi="Times New Roman"/>
          <w:noProof/>
          <w:sz w:val="24"/>
          <w:szCs w:val="24"/>
        </w:rPr>
        <w:t xml:space="preserve">в сложных эмоционально-насыщенных </w:t>
      </w:r>
      <w:r>
        <w:rPr>
          <w:rFonts w:ascii="Times New Roman" w:hAnsi="Times New Roman"/>
          <w:noProof/>
          <w:sz w:val="24"/>
          <w:szCs w:val="24"/>
        </w:rPr>
        <w:t xml:space="preserve">речевых </w:t>
      </w:r>
      <w:r w:rsidRPr="00855460">
        <w:rPr>
          <w:rFonts w:ascii="Times New Roman" w:hAnsi="Times New Roman"/>
          <w:noProof/>
          <w:sz w:val="24"/>
          <w:szCs w:val="24"/>
        </w:rPr>
        <w:t>ситуациях</w:t>
      </w:r>
      <w:r>
        <w:rPr>
          <w:rFonts w:ascii="Times New Roman" w:hAnsi="Times New Roman"/>
          <w:noProof/>
          <w:sz w:val="24"/>
          <w:szCs w:val="24"/>
        </w:rPr>
        <w:t>.</w:t>
      </w:r>
      <w:r w:rsidRPr="0085546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Игры на макетной основе уже в среднем дошкольном возрасте способствуют тому, чтобы в жизни старших дошкольников достойное  место заняла </w:t>
      </w:r>
      <w:r>
        <w:rPr>
          <w:rFonts w:ascii="Times New Roman" w:hAnsi="Times New Roman"/>
          <w:noProof/>
          <w:sz w:val="24"/>
          <w:szCs w:val="24"/>
        </w:rPr>
        <w:t>рече</w:t>
      </w:r>
      <w:r w:rsidRPr="008651BE">
        <w:rPr>
          <w:rFonts w:ascii="Times New Roman" w:hAnsi="Times New Roman"/>
          <w:noProof/>
          <w:sz w:val="24"/>
          <w:szCs w:val="24"/>
        </w:rPr>
        <w:t>творческая режиссёрская игра, как одна из форм сюжетной.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К 5 годам</w:t>
      </w:r>
      <w:r w:rsidRPr="008651BE">
        <w:rPr>
          <w:rFonts w:ascii="Times New Roman" w:hAnsi="Times New Roman"/>
          <w:noProof/>
          <w:sz w:val="24"/>
          <w:szCs w:val="24"/>
        </w:rPr>
        <w:t>, освоив условное действие с</w:t>
      </w:r>
      <w:r>
        <w:rPr>
          <w:rFonts w:ascii="Times New Roman" w:hAnsi="Times New Roman"/>
          <w:noProof/>
          <w:sz w:val="24"/>
          <w:szCs w:val="24"/>
        </w:rPr>
        <w:t xml:space="preserve"> предметами и ролевое поведение</w:t>
      </w:r>
      <w:r w:rsidRPr="008651BE">
        <w:rPr>
          <w:rFonts w:ascii="Times New Roman" w:hAnsi="Times New Roman"/>
          <w:noProof/>
          <w:sz w:val="24"/>
          <w:szCs w:val="24"/>
        </w:rPr>
        <w:t xml:space="preserve">, ребенок переходит на следующую ступень игры – он может строить множество игровых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8651BE">
        <w:rPr>
          <w:rFonts w:ascii="Times New Roman" w:hAnsi="Times New Roman"/>
          <w:noProof/>
          <w:sz w:val="24"/>
          <w:szCs w:val="24"/>
        </w:rPr>
        <w:t>миров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>, воплощая их в предметной форме (виде своеобразных макетов), придумывая и комбинируя разнообразные сюжетные события. Этот этап развития игры может быть назван этапом сюжетосложения.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Игра с макетами является более высокой степенью развития сюжетно-ролевых игр, она востребована детьми и способствует </w:t>
      </w:r>
      <w:r>
        <w:rPr>
          <w:rFonts w:ascii="Times New Roman" w:hAnsi="Times New Roman"/>
          <w:noProof/>
          <w:sz w:val="24"/>
          <w:szCs w:val="24"/>
        </w:rPr>
        <w:t>речевому</w:t>
      </w:r>
      <w:r w:rsidRPr="008651BE">
        <w:rPr>
          <w:rFonts w:ascii="Times New Roman" w:hAnsi="Times New Roman"/>
          <w:noProof/>
          <w:sz w:val="24"/>
          <w:szCs w:val="24"/>
        </w:rPr>
        <w:t xml:space="preserve"> развитию. Организуя предметно-</w:t>
      </w:r>
      <w:r w:rsidRPr="008651BE">
        <w:rPr>
          <w:rFonts w:ascii="Times New Roman" w:hAnsi="Times New Roman"/>
          <w:noProof/>
          <w:sz w:val="24"/>
          <w:szCs w:val="24"/>
        </w:rPr>
        <w:lastRenderedPageBreak/>
        <w:t>игровую среду с использованием макетов в старшей группе, педагог имеет возможность решать задачи, связанные с развитием сюжетосложения у детей.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Для того чтобы игра на макетной основе получила своё развитие в образовательном процессе дошкольного учреждения, как элемент предметно – средовой модели, необходимо совершенствование методики ее реализации в содержании любого тематического комплекса.</w:t>
      </w:r>
    </w:p>
    <w:p w:rsidR="00912C31" w:rsidRPr="00FA735F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>Играя с макетами, ребенок создает воображаемую ситуацию, играет одну или несколько ролей. Моделирует реальные ситуации или социальные отношения в игровой форме.</w:t>
      </w:r>
      <w:r w:rsidRPr="00FA735F">
        <w:t xml:space="preserve"> </w:t>
      </w:r>
      <w:r w:rsidRPr="00FA735F">
        <w:rPr>
          <w:rFonts w:ascii="Times New Roman" w:hAnsi="Times New Roman"/>
          <w:noProof/>
          <w:sz w:val="24"/>
          <w:szCs w:val="24"/>
        </w:rPr>
        <w:t>Макеты могут иметь разную тематику, но в процессе их реализации одновременно и параллельно решается несколько задач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93373A">
        <w:rPr>
          <w:rFonts w:ascii="Times New Roman" w:hAnsi="Times New Roman"/>
          <w:b/>
          <w:i/>
          <w:noProof/>
          <w:sz w:val="24"/>
          <w:szCs w:val="24"/>
        </w:rPr>
        <w:t>Общие задачи</w:t>
      </w:r>
      <w:r>
        <w:rPr>
          <w:rFonts w:ascii="Times New Roman" w:hAnsi="Times New Roman"/>
          <w:b/>
          <w:i/>
          <w:noProof/>
          <w:sz w:val="24"/>
          <w:szCs w:val="24"/>
        </w:rPr>
        <w:t xml:space="preserve"> решаемые с помощью макета</w:t>
      </w:r>
      <w:r w:rsidRPr="0093373A">
        <w:rPr>
          <w:rFonts w:ascii="Times New Roman" w:hAnsi="Times New Roman"/>
          <w:b/>
          <w:i/>
          <w:noProof/>
          <w:sz w:val="24"/>
          <w:szCs w:val="24"/>
        </w:rPr>
        <w:t>:</w:t>
      </w:r>
    </w:p>
    <w:p w:rsidR="00912C31" w:rsidRPr="00825645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sz w:val="16"/>
          <w:szCs w:val="16"/>
        </w:rPr>
      </w:pPr>
    </w:p>
    <w:p w:rsidR="00912C31" w:rsidRPr="00665A90" w:rsidRDefault="00912C31" w:rsidP="00912C31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Знакомство с условиями жизни, какой-либо ситуацией или средой обитания</w:t>
      </w:r>
      <w:r>
        <w:rPr>
          <w:rFonts w:ascii="Times New Roman" w:hAnsi="Times New Roman"/>
          <w:noProof/>
          <w:sz w:val="24"/>
          <w:szCs w:val="24"/>
        </w:rPr>
        <w:t xml:space="preserve"> (</w:t>
      </w:r>
      <w:r w:rsidRPr="00665A90">
        <w:rPr>
          <w:rFonts w:ascii="Times New Roman" w:hAnsi="Times New Roman"/>
          <w:noProof/>
          <w:sz w:val="24"/>
          <w:szCs w:val="24"/>
        </w:rPr>
        <w:t>человека, животного</w:t>
      </w:r>
      <w:r>
        <w:rPr>
          <w:rFonts w:ascii="Times New Roman" w:hAnsi="Times New Roman"/>
          <w:noProof/>
          <w:sz w:val="24"/>
          <w:szCs w:val="24"/>
        </w:rPr>
        <w:t xml:space="preserve"> и т.д.)</w:t>
      </w:r>
      <w:r w:rsidRPr="00665A90">
        <w:rPr>
          <w:rFonts w:ascii="Times New Roman" w:hAnsi="Times New Roman"/>
          <w:noProof/>
          <w:sz w:val="24"/>
          <w:szCs w:val="24"/>
        </w:rPr>
        <w:t>.</w:t>
      </w:r>
    </w:p>
    <w:p w:rsidR="00912C31" w:rsidRPr="00665A90" w:rsidRDefault="00912C31" w:rsidP="00912C31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Решение конкретных задач на основе макета (моделирование ситуации).</w:t>
      </w:r>
    </w:p>
    <w:p w:rsidR="00912C31" w:rsidRPr="00665A90" w:rsidRDefault="00912C31" w:rsidP="00912C31">
      <w:pPr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Развитие пространственного мышления ребенка.</w:t>
      </w:r>
    </w:p>
    <w:p w:rsidR="00912C31" w:rsidRPr="00825645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color w:val="auto"/>
          <w:sz w:val="16"/>
          <w:szCs w:val="16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color w:val="auto"/>
          <w:sz w:val="24"/>
          <w:szCs w:val="24"/>
        </w:rPr>
      </w:pPr>
      <w:r w:rsidRPr="0093373A">
        <w:rPr>
          <w:rFonts w:ascii="Times New Roman" w:hAnsi="Times New Roman"/>
          <w:b/>
          <w:i/>
          <w:noProof/>
          <w:color w:val="auto"/>
          <w:sz w:val="24"/>
          <w:szCs w:val="24"/>
        </w:rPr>
        <w:t>Частные задачи</w:t>
      </w:r>
      <w:r w:rsidRPr="0093373A"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 w:rsidRPr="0093373A">
        <w:rPr>
          <w:rFonts w:ascii="Times New Roman" w:hAnsi="Times New Roman"/>
          <w:b/>
          <w:i/>
          <w:noProof/>
          <w:color w:val="auto"/>
          <w:sz w:val="24"/>
          <w:szCs w:val="24"/>
        </w:rPr>
        <w:t xml:space="preserve">решаемые в </w:t>
      </w:r>
      <w:r>
        <w:rPr>
          <w:rFonts w:ascii="Times New Roman" w:hAnsi="Times New Roman"/>
          <w:b/>
          <w:i/>
          <w:noProof/>
          <w:color w:val="auto"/>
          <w:sz w:val="24"/>
          <w:szCs w:val="24"/>
        </w:rPr>
        <w:t>логопедической работе</w:t>
      </w:r>
      <w:r w:rsidRPr="0093373A">
        <w:rPr>
          <w:rFonts w:ascii="Times New Roman" w:hAnsi="Times New Roman"/>
          <w:b/>
          <w:i/>
          <w:noProof/>
          <w:color w:val="auto"/>
          <w:sz w:val="24"/>
          <w:szCs w:val="24"/>
        </w:rPr>
        <w:t>:</w:t>
      </w:r>
    </w:p>
    <w:p w:rsidR="00912C31" w:rsidRPr="00825645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noProof/>
          <w:color w:val="auto"/>
          <w:sz w:val="16"/>
          <w:szCs w:val="16"/>
        </w:rPr>
      </w:pPr>
    </w:p>
    <w:p w:rsidR="00912C31" w:rsidRPr="001F17C7" w:rsidRDefault="00912C31" w:rsidP="00912C31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Р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>азвитие речетворческого воображения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, логического 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>мышления</w:t>
      </w:r>
      <w:r>
        <w:rPr>
          <w:rFonts w:ascii="Times New Roman" w:hAnsi="Times New Roman"/>
          <w:noProof/>
          <w:color w:val="auto"/>
          <w:sz w:val="24"/>
          <w:szCs w:val="24"/>
        </w:rPr>
        <w:t>,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 w:rsidRPr="00FA735F">
        <w:rPr>
          <w:rFonts w:ascii="Times New Roman" w:hAnsi="Times New Roman"/>
          <w:noProof/>
          <w:sz w:val="24"/>
          <w:szCs w:val="24"/>
        </w:rPr>
        <w:t>памяти</w:t>
      </w:r>
      <w:r>
        <w:rPr>
          <w:rFonts w:ascii="Times New Roman" w:hAnsi="Times New Roman"/>
          <w:noProof/>
          <w:sz w:val="24"/>
          <w:szCs w:val="24"/>
        </w:rPr>
        <w:t xml:space="preserve"> и </w:t>
      </w:r>
      <w:r w:rsidRPr="00FA735F">
        <w:rPr>
          <w:rFonts w:ascii="Times New Roman" w:hAnsi="Times New Roman"/>
          <w:noProof/>
          <w:sz w:val="24"/>
          <w:szCs w:val="24"/>
        </w:rPr>
        <w:t>внимания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 xml:space="preserve"> детей</w:t>
      </w:r>
      <w:r>
        <w:rPr>
          <w:rFonts w:ascii="Times New Roman" w:hAnsi="Times New Roman"/>
          <w:noProof/>
          <w:color w:val="auto"/>
          <w:sz w:val="24"/>
          <w:szCs w:val="24"/>
        </w:rPr>
        <w:t>.</w:t>
      </w:r>
    </w:p>
    <w:p w:rsidR="00912C31" w:rsidRDefault="00912C31" w:rsidP="00912C31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П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>овышение интереса к речевой деятельности</w:t>
      </w:r>
      <w:r>
        <w:rPr>
          <w:rFonts w:ascii="Times New Roman" w:hAnsi="Times New Roman"/>
          <w:noProof/>
          <w:color w:val="auto"/>
          <w:sz w:val="24"/>
          <w:szCs w:val="24"/>
        </w:rPr>
        <w:t>.</w:t>
      </w:r>
    </w:p>
    <w:p w:rsidR="00912C31" w:rsidRDefault="00912C31" w:rsidP="00912C31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</w:t>
      </w:r>
      <w:r w:rsidRPr="00FA735F">
        <w:rPr>
          <w:rFonts w:ascii="Times New Roman" w:hAnsi="Times New Roman"/>
          <w:noProof/>
          <w:sz w:val="24"/>
          <w:szCs w:val="24"/>
        </w:rPr>
        <w:t>азвитие коммуникативных навыков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912C31" w:rsidRDefault="00912C31" w:rsidP="00912C31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Ч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>еткое определение требуемых заданий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(по звукопроизношению, связной речи и лексико-грамматических представлений и т.д.).</w:t>
      </w:r>
    </w:p>
    <w:p w:rsidR="00912C31" w:rsidRDefault="00912C31" w:rsidP="00912C31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З</w:t>
      </w:r>
      <w:r w:rsidRPr="000E67B2">
        <w:rPr>
          <w:rFonts w:ascii="Times New Roman" w:hAnsi="Times New Roman"/>
          <w:noProof/>
          <w:color w:val="auto"/>
          <w:sz w:val="24"/>
          <w:szCs w:val="24"/>
        </w:rPr>
        <w:t>акрепление и обобщение знаний детей по той или иной теме</w:t>
      </w:r>
      <w:r>
        <w:rPr>
          <w:rFonts w:ascii="Times New Roman" w:hAnsi="Times New Roman"/>
          <w:noProof/>
          <w:color w:val="auto"/>
          <w:sz w:val="24"/>
          <w:szCs w:val="24"/>
        </w:rPr>
        <w:t>.</w:t>
      </w:r>
    </w:p>
    <w:p w:rsidR="00912C31" w:rsidRPr="001F17C7" w:rsidRDefault="00912C31" w:rsidP="00912C31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А</w:t>
      </w:r>
      <w:r w:rsidRPr="00FA735F">
        <w:rPr>
          <w:rFonts w:ascii="Times New Roman" w:hAnsi="Times New Roman"/>
          <w:noProof/>
          <w:sz w:val="24"/>
          <w:szCs w:val="24"/>
        </w:rPr>
        <w:t>ктивизация лексического словаря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912C31" w:rsidRPr="001F17C7" w:rsidRDefault="00912C31" w:rsidP="00912C31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Р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 xml:space="preserve">азвитие 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общей и 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>мелкой моторики рук</w:t>
      </w:r>
      <w:r>
        <w:rPr>
          <w:rFonts w:ascii="Times New Roman" w:hAnsi="Times New Roman"/>
          <w:noProof/>
          <w:color w:val="auto"/>
          <w:sz w:val="24"/>
          <w:szCs w:val="24"/>
        </w:rPr>
        <w:t>.</w:t>
      </w:r>
    </w:p>
    <w:p w:rsidR="00912C31" w:rsidRDefault="00912C31" w:rsidP="00912C31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t>И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>спользование в качестве иллюстративного или демонстрационного материала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на логопедических занятиях</w:t>
      </w:r>
      <w:r w:rsidRPr="001F17C7">
        <w:rPr>
          <w:rFonts w:ascii="Times New Roman" w:hAnsi="Times New Roman"/>
          <w:noProof/>
          <w:color w:val="auto"/>
          <w:sz w:val="24"/>
          <w:szCs w:val="24"/>
        </w:rPr>
        <w:t>.</w:t>
      </w:r>
    </w:p>
    <w:p w:rsidR="00912C31" w:rsidRDefault="00912C31" w:rsidP="00912C31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93373A">
        <w:rPr>
          <w:rFonts w:ascii="Times New Roman" w:hAnsi="Times New Roman"/>
          <w:b/>
          <w:i/>
          <w:noProof/>
          <w:sz w:val="24"/>
          <w:szCs w:val="24"/>
        </w:rPr>
        <w:t>Цель</w:t>
      </w:r>
      <w:r>
        <w:rPr>
          <w:rFonts w:ascii="Times New Roman" w:hAnsi="Times New Roman"/>
          <w:b/>
          <w:i/>
          <w:noProof/>
          <w:sz w:val="24"/>
          <w:szCs w:val="24"/>
        </w:rPr>
        <w:t>ю</w:t>
      </w:r>
      <w:r w:rsidRPr="0093373A">
        <w:rPr>
          <w:rFonts w:ascii="Times New Roman" w:hAnsi="Times New Roman"/>
          <w:b/>
          <w:i/>
          <w:noProof/>
          <w:sz w:val="24"/>
          <w:szCs w:val="24"/>
        </w:rPr>
        <w:t xml:space="preserve"> макет</w:t>
      </w:r>
      <w:r>
        <w:rPr>
          <w:rFonts w:ascii="Times New Roman" w:hAnsi="Times New Roman"/>
          <w:b/>
          <w:i/>
          <w:noProof/>
          <w:sz w:val="24"/>
          <w:szCs w:val="24"/>
        </w:rPr>
        <w:t>ирования является</w:t>
      </w:r>
      <w:r w:rsidRPr="0093373A">
        <w:rPr>
          <w:rFonts w:ascii="Times New Roman" w:hAnsi="Times New Roman"/>
          <w:b/>
          <w:i/>
          <w:noProof/>
          <w:sz w:val="24"/>
          <w:szCs w:val="24"/>
        </w:rPr>
        <w:t>:</w:t>
      </w:r>
    </w:p>
    <w:p w:rsidR="00912C31" w:rsidRPr="008651BE" w:rsidRDefault="00912C31" w:rsidP="00912C31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665A90">
        <w:rPr>
          <w:rFonts w:ascii="Times New Roman" w:hAnsi="Times New Roman"/>
          <w:noProof/>
          <w:sz w:val="24"/>
          <w:szCs w:val="24"/>
        </w:rPr>
        <w:t>созда</w:t>
      </w:r>
      <w:r>
        <w:rPr>
          <w:rFonts w:ascii="Times New Roman" w:hAnsi="Times New Roman"/>
          <w:noProof/>
          <w:sz w:val="24"/>
          <w:szCs w:val="24"/>
        </w:rPr>
        <w:t>ние</w:t>
      </w:r>
      <w:r w:rsidRPr="00665A90">
        <w:rPr>
          <w:rFonts w:ascii="Times New Roman" w:hAnsi="Times New Roman"/>
          <w:noProof/>
          <w:sz w:val="24"/>
          <w:szCs w:val="24"/>
        </w:rPr>
        <w:t xml:space="preserve"> услови</w:t>
      </w:r>
      <w:r>
        <w:rPr>
          <w:rFonts w:ascii="Times New Roman" w:hAnsi="Times New Roman"/>
          <w:noProof/>
          <w:sz w:val="24"/>
          <w:szCs w:val="24"/>
        </w:rPr>
        <w:t>й</w:t>
      </w:r>
      <w:r w:rsidRPr="00665A90">
        <w:rPr>
          <w:rFonts w:ascii="Times New Roman" w:hAnsi="Times New Roman"/>
          <w:noProof/>
          <w:sz w:val="24"/>
          <w:szCs w:val="24"/>
        </w:rPr>
        <w:t xml:space="preserve"> для развития</w:t>
      </w:r>
      <w:r>
        <w:rPr>
          <w:rFonts w:ascii="Times New Roman" w:hAnsi="Times New Roman"/>
          <w:noProof/>
          <w:sz w:val="24"/>
          <w:szCs w:val="24"/>
        </w:rPr>
        <w:t xml:space="preserve"> речевой деятельности и</w:t>
      </w:r>
      <w:r w:rsidRPr="00665A90">
        <w:rPr>
          <w:rFonts w:ascii="Times New Roman" w:hAnsi="Times New Roman"/>
          <w:noProof/>
          <w:sz w:val="24"/>
          <w:szCs w:val="24"/>
        </w:rPr>
        <w:t xml:space="preserve"> творческого воображения </w:t>
      </w:r>
      <w:r>
        <w:rPr>
          <w:rFonts w:ascii="Times New Roman" w:hAnsi="Times New Roman"/>
          <w:noProof/>
          <w:sz w:val="24"/>
          <w:szCs w:val="24"/>
        </w:rPr>
        <w:t xml:space="preserve">у </w:t>
      </w:r>
      <w:r w:rsidRPr="00665A90">
        <w:rPr>
          <w:rFonts w:ascii="Times New Roman" w:hAnsi="Times New Roman"/>
          <w:noProof/>
          <w:sz w:val="24"/>
          <w:szCs w:val="24"/>
        </w:rPr>
        <w:t xml:space="preserve">детей </w:t>
      </w:r>
      <w:r>
        <w:rPr>
          <w:rFonts w:ascii="Times New Roman" w:hAnsi="Times New Roman"/>
          <w:noProof/>
          <w:sz w:val="24"/>
          <w:szCs w:val="24"/>
        </w:rPr>
        <w:t xml:space="preserve">с нарушениями речи </w:t>
      </w:r>
      <w:r w:rsidRPr="00665A90">
        <w:rPr>
          <w:rFonts w:ascii="Times New Roman" w:hAnsi="Times New Roman"/>
          <w:noProof/>
          <w:sz w:val="24"/>
          <w:szCs w:val="24"/>
        </w:rPr>
        <w:t xml:space="preserve">и эффективного проведения </w:t>
      </w:r>
      <w:r>
        <w:rPr>
          <w:rFonts w:ascii="Times New Roman" w:hAnsi="Times New Roman"/>
          <w:noProof/>
          <w:sz w:val="24"/>
          <w:szCs w:val="24"/>
        </w:rPr>
        <w:t>коррекционно-</w:t>
      </w:r>
      <w:r w:rsidRPr="00665A90">
        <w:rPr>
          <w:rFonts w:ascii="Times New Roman" w:hAnsi="Times New Roman"/>
          <w:noProof/>
          <w:sz w:val="24"/>
          <w:szCs w:val="24"/>
        </w:rPr>
        <w:t>образовательн</w:t>
      </w:r>
      <w:r>
        <w:rPr>
          <w:rFonts w:ascii="Times New Roman" w:hAnsi="Times New Roman"/>
          <w:noProof/>
          <w:sz w:val="24"/>
          <w:szCs w:val="24"/>
        </w:rPr>
        <w:t>ого процесса</w:t>
      </w:r>
      <w:r w:rsidRPr="003C7C16"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на макетной основе, как одного из универсальных средств обогащения субкультуры дошкольника.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lastRenderedPageBreak/>
        <w:t>Без сомнения, игровые макеты представляют огромный интерес для познавательной</w:t>
      </w:r>
      <w:r>
        <w:rPr>
          <w:rFonts w:ascii="Times New Roman" w:hAnsi="Times New Roman"/>
          <w:noProof/>
          <w:sz w:val="24"/>
          <w:szCs w:val="24"/>
        </w:rPr>
        <w:t xml:space="preserve"> и речевой</w:t>
      </w:r>
      <w:r w:rsidRPr="00665A90">
        <w:rPr>
          <w:rFonts w:ascii="Times New Roman" w:hAnsi="Times New Roman"/>
          <w:noProof/>
          <w:sz w:val="24"/>
          <w:szCs w:val="24"/>
        </w:rPr>
        <w:t xml:space="preserve"> деятельности ребенка. Не менее интересным для детей, является, возможность дополнить макет, внести свою лепту в создание нового мира. Наиболее доступный способ предоставить ребенку такую возможность, создать основу для его </w:t>
      </w:r>
      <w:r>
        <w:rPr>
          <w:rFonts w:ascii="Times New Roman" w:hAnsi="Times New Roman"/>
          <w:noProof/>
          <w:sz w:val="24"/>
          <w:szCs w:val="24"/>
        </w:rPr>
        <w:t>рече</w:t>
      </w:r>
      <w:r w:rsidRPr="00665A90">
        <w:rPr>
          <w:rFonts w:ascii="Times New Roman" w:hAnsi="Times New Roman"/>
          <w:noProof/>
          <w:sz w:val="24"/>
          <w:szCs w:val="24"/>
        </w:rPr>
        <w:t>творческой деятельности. Как-бы создать незаконченный мир, и предложить ребенку дополнить его, теми или иными предметами и формами, позволить воображению ребенка опираясь на уже готовые образы, сформировать свои, более конкретные, детализированные, индивидуальные.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Несмотря на то, что макет </w:t>
      </w:r>
      <w:r>
        <w:rPr>
          <w:rFonts w:ascii="Times New Roman" w:hAnsi="Times New Roman"/>
          <w:noProof/>
          <w:sz w:val="24"/>
          <w:szCs w:val="24"/>
        </w:rPr>
        <w:t xml:space="preserve">является </w:t>
      </w:r>
      <w:r w:rsidRPr="00665A90">
        <w:rPr>
          <w:rFonts w:ascii="Times New Roman" w:hAnsi="Times New Roman"/>
          <w:noProof/>
          <w:sz w:val="24"/>
          <w:szCs w:val="24"/>
        </w:rPr>
        <w:t xml:space="preserve">основой для </w:t>
      </w:r>
      <w:r>
        <w:rPr>
          <w:rFonts w:ascii="Times New Roman" w:hAnsi="Times New Roman"/>
          <w:noProof/>
          <w:sz w:val="24"/>
          <w:szCs w:val="24"/>
        </w:rPr>
        <w:t>речевого развития детей</w:t>
      </w:r>
      <w:r w:rsidRPr="00665A90">
        <w:rPr>
          <w:rFonts w:ascii="Times New Roman" w:hAnsi="Times New Roman"/>
          <w:noProof/>
          <w:sz w:val="24"/>
          <w:szCs w:val="24"/>
        </w:rPr>
        <w:t xml:space="preserve">, он должен максимально правильно отражать реальный мир, на основе качественного, реалистичного макета воспитанники могут изучать характерные особенности какой-либо среды, развивать свой кругозор и познавательную деятельность. Детали для любого макета играют очень важную роль, на основе деталей, создается характерный образ, сущность макета, именно это привлекает детей. Так же, макет действует как демонстрационный материал, педагог в начале занятия на его основе может продемонстрировать варианты выполнения </w:t>
      </w:r>
      <w:r>
        <w:rPr>
          <w:rFonts w:ascii="Times New Roman" w:hAnsi="Times New Roman"/>
          <w:noProof/>
          <w:sz w:val="24"/>
          <w:szCs w:val="24"/>
        </w:rPr>
        <w:t>заданий</w:t>
      </w:r>
      <w:r w:rsidRPr="00665A90">
        <w:rPr>
          <w:rFonts w:ascii="Times New Roman" w:hAnsi="Times New Roman"/>
          <w:noProof/>
          <w:sz w:val="24"/>
          <w:szCs w:val="24"/>
        </w:rPr>
        <w:t>, или разыграть какой-либо сюжет или действие.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Несомненным преимуществом макета, является его использование по нескольким темам образовательной деятельности и с различными возрастными группами. Например: макет </w:t>
      </w:r>
      <w:r>
        <w:rPr>
          <w:rFonts w:ascii="Times New Roman" w:hAnsi="Times New Roman"/>
          <w:noProof/>
          <w:sz w:val="24"/>
          <w:szCs w:val="24"/>
        </w:rPr>
        <w:t>«Лес»</w:t>
      </w:r>
      <w:r w:rsidRPr="00665A90">
        <w:rPr>
          <w:rFonts w:ascii="Times New Roman" w:hAnsi="Times New Roman"/>
          <w:noProof/>
          <w:sz w:val="24"/>
          <w:szCs w:val="24"/>
        </w:rPr>
        <w:t xml:space="preserve">, может быть использован, с детьми старшего возраста, для </w:t>
      </w:r>
      <w:r>
        <w:rPr>
          <w:rFonts w:ascii="Times New Roman" w:hAnsi="Times New Roman"/>
          <w:noProof/>
          <w:sz w:val="24"/>
          <w:szCs w:val="24"/>
        </w:rPr>
        <w:t xml:space="preserve">составления сравнительно-описательных рассказов о животных в </w:t>
      </w:r>
      <w:r w:rsidRPr="00665A90">
        <w:rPr>
          <w:rFonts w:ascii="Times New Roman" w:hAnsi="Times New Roman"/>
          <w:noProof/>
          <w:sz w:val="24"/>
          <w:szCs w:val="24"/>
        </w:rPr>
        <w:t xml:space="preserve"> лесу, тогда как с детьми</w:t>
      </w:r>
      <w:r>
        <w:rPr>
          <w:rFonts w:ascii="Times New Roman" w:hAnsi="Times New Roman"/>
          <w:noProof/>
          <w:sz w:val="24"/>
          <w:szCs w:val="24"/>
        </w:rPr>
        <w:t xml:space="preserve"> среднего</w:t>
      </w:r>
      <w:r w:rsidRPr="00665A90">
        <w:rPr>
          <w:rFonts w:ascii="Times New Roman" w:hAnsi="Times New Roman"/>
          <w:noProof/>
          <w:sz w:val="24"/>
          <w:szCs w:val="24"/>
        </w:rPr>
        <w:t xml:space="preserve"> возраста можно </w:t>
      </w:r>
      <w:r>
        <w:rPr>
          <w:rFonts w:ascii="Times New Roman" w:hAnsi="Times New Roman"/>
          <w:noProof/>
          <w:sz w:val="24"/>
          <w:szCs w:val="24"/>
        </w:rPr>
        <w:t>учить составлять  предложения с опорой на макет</w:t>
      </w:r>
      <w:r w:rsidRPr="00665A90">
        <w:rPr>
          <w:rFonts w:ascii="Times New Roman" w:hAnsi="Times New Roman"/>
          <w:noProof/>
          <w:sz w:val="24"/>
          <w:szCs w:val="24"/>
        </w:rPr>
        <w:t xml:space="preserve">. Наиболее востребованным на занятиях по </w:t>
      </w:r>
      <w:r>
        <w:rPr>
          <w:rFonts w:ascii="Times New Roman" w:hAnsi="Times New Roman"/>
          <w:noProof/>
          <w:sz w:val="24"/>
          <w:szCs w:val="24"/>
        </w:rPr>
        <w:t>связной речи</w:t>
      </w:r>
      <w:r w:rsidRPr="00665A90">
        <w:rPr>
          <w:rFonts w:ascii="Times New Roman" w:hAnsi="Times New Roman"/>
          <w:noProof/>
          <w:sz w:val="24"/>
          <w:szCs w:val="24"/>
        </w:rPr>
        <w:t>, является макет</w:t>
      </w:r>
      <w:r>
        <w:rPr>
          <w:rFonts w:ascii="Times New Roman" w:hAnsi="Times New Roman"/>
          <w:noProof/>
          <w:sz w:val="24"/>
          <w:szCs w:val="24"/>
        </w:rPr>
        <w:t>ы</w:t>
      </w:r>
      <w:r w:rsidRPr="00665A90">
        <w:rPr>
          <w:rFonts w:ascii="Times New Roman" w:hAnsi="Times New Roman"/>
          <w:noProof/>
          <w:sz w:val="24"/>
          <w:szCs w:val="24"/>
        </w:rPr>
        <w:t xml:space="preserve"> интерьера</w:t>
      </w:r>
      <w:r>
        <w:rPr>
          <w:rFonts w:ascii="Times New Roman" w:hAnsi="Times New Roman"/>
          <w:noProof/>
          <w:sz w:val="24"/>
          <w:szCs w:val="24"/>
        </w:rPr>
        <w:t xml:space="preserve"> - «Гостинная», «Кухня», «Спальня», «Детская», «Дом»</w:t>
      </w:r>
      <w:r w:rsidRPr="00665A90">
        <w:rPr>
          <w:rFonts w:ascii="Times New Roman" w:hAnsi="Times New Roman"/>
          <w:noProof/>
          <w:sz w:val="24"/>
          <w:szCs w:val="24"/>
        </w:rPr>
        <w:t xml:space="preserve">. Он используется по широкому спектру тем: мебель, комнатные растения, живой уголок, домик какого-либо сказочного героя. 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Опыт работы с макетами в </w:t>
      </w:r>
      <w:r>
        <w:rPr>
          <w:rFonts w:ascii="Times New Roman" w:hAnsi="Times New Roman"/>
          <w:noProof/>
          <w:sz w:val="24"/>
          <w:szCs w:val="24"/>
        </w:rPr>
        <w:t xml:space="preserve">логопедической работе с детьми имеющими речевые нарушения </w:t>
      </w:r>
      <w:r w:rsidRPr="00665A90">
        <w:rPr>
          <w:rFonts w:ascii="Times New Roman" w:hAnsi="Times New Roman"/>
          <w:noProof/>
          <w:sz w:val="24"/>
          <w:szCs w:val="24"/>
        </w:rPr>
        <w:t xml:space="preserve"> показывает, что интерес детей на занятиях значительно повышается, их творческое воображение рисует образы, тем самым подталкивая детей к </w:t>
      </w:r>
      <w:r>
        <w:rPr>
          <w:rFonts w:ascii="Times New Roman" w:hAnsi="Times New Roman"/>
          <w:noProof/>
          <w:sz w:val="24"/>
          <w:szCs w:val="24"/>
        </w:rPr>
        <w:t>речевой</w:t>
      </w:r>
      <w:r w:rsidRPr="00665A90">
        <w:rPr>
          <w:rFonts w:ascii="Times New Roman" w:hAnsi="Times New Roman"/>
          <w:noProof/>
          <w:sz w:val="24"/>
          <w:szCs w:val="24"/>
        </w:rPr>
        <w:t xml:space="preserve"> деятельности.</w:t>
      </w:r>
      <w:r w:rsidRPr="00671874">
        <w:rPr>
          <w:rFonts w:ascii="Times New Roman" w:hAnsi="Times New Roman"/>
          <w:noProof/>
          <w:sz w:val="24"/>
          <w:szCs w:val="24"/>
        </w:rPr>
        <w:t xml:space="preserve"> </w:t>
      </w:r>
      <w:r w:rsidRPr="00665A90">
        <w:rPr>
          <w:rFonts w:ascii="Times New Roman" w:hAnsi="Times New Roman"/>
          <w:noProof/>
          <w:sz w:val="24"/>
          <w:szCs w:val="24"/>
        </w:rPr>
        <w:t>Макет не ограничива</w:t>
      </w:r>
      <w:r>
        <w:rPr>
          <w:rFonts w:ascii="Times New Roman" w:hAnsi="Times New Roman"/>
          <w:noProof/>
          <w:sz w:val="24"/>
          <w:szCs w:val="24"/>
        </w:rPr>
        <w:t>е</w:t>
      </w:r>
      <w:r w:rsidRPr="00665A90">
        <w:rPr>
          <w:rFonts w:ascii="Times New Roman" w:hAnsi="Times New Roman"/>
          <w:noProof/>
          <w:sz w:val="24"/>
          <w:szCs w:val="24"/>
        </w:rPr>
        <w:t xml:space="preserve">т фантазию, как </w:t>
      </w:r>
      <w:r>
        <w:rPr>
          <w:rFonts w:ascii="Times New Roman" w:hAnsi="Times New Roman"/>
          <w:noProof/>
          <w:sz w:val="24"/>
          <w:szCs w:val="24"/>
        </w:rPr>
        <w:t>логопеда</w:t>
      </w:r>
      <w:r w:rsidRPr="00665A90">
        <w:rPr>
          <w:rFonts w:ascii="Times New Roman" w:hAnsi="Times New Roman"/>
          <w:noProof/>
          <w:sz w:val="24"/>
          <w:szCs w:val="24"/>
        </w:rPr>
        <w:t>, так и ребенка, а наоборот позволя</w:t>
      </w:r>
      <w:r>
        <w:rPr>
          <w:rFonts w:ascii="Times New Roman" w:hAnsi="Times New Roman"/>
          <w:noProof/>
          <w:sz w:val="24"/>
          <w:szCs w:val="24"/>
        </w:rPr>
        <w:t>е</w:t>
      </w:r>
      <w:r w:rsidRPr="00665A90">
        <w:rPr>
          <w:rFonts w:ascii="Times New Roman" w:hAnsi="Times New Roman"/>
          <w:noProof/>
          <w:sz w:val="24"/>
          <w:szCs w:val="24"/>
        </w:rPr>
        <w:t>т творчески подойти к занятию.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Важная цель применения макета в образовательном процессе ДОУ  заключается в том, чтобы в жизни старших дошкольников достойное  место заняла </w:t>
      </w:r>
      <w:r>
        <w:rPr>
          <w:rFonts w:ascii="Times New Roman" w:hAnsi="Times New Roman"/>
          <w:noProof/>
          <w:sz w:val="24"/>
          <w:szCs w:val="24"/>
        </w:rPr>
        <w:t>рече</w:t>
      </w:r>
      <w:r w:rsidRPr="008651BE">
        <w:rPr>
          <w:rFonts w:ascii="Times New Roman" w:hAnsi="Times New Roman"/>
          <w:noProof/>
          <w:sz w:val="24"/>
          <w:szCs w:val="24"/>
        </w:rPr>
        <w:t>творческая режиссёрская игра.</w:t>
      </w: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  <w:lang w:val="en-US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  <w:lang w:val="en-US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t>К</w:t>
      </w:r>
      <w:r w:rsidRPr="008651BE">
        <w:rPr>
          <w:rFonts w:ascii="Times New Roman" w:hAnsi="Times New Roman"/>
          <w:b/>
          <w:bCs/>
          <w:noProof/>
          <w:sz w:val="24"/>
          <w:szCs w:val="24"/>
        </w:rPr>
        <w:t>лассификация  макетов</w:t>
      </w:r>
      <w:r>
        <w:rPr>
          <w:rFonts w:ascii="Times New Roman" w:hAnsi="Times New Roman"/>
          <w:b/>
          <w:bCs/>
          <w:noProof/>
          <w:sz w:val="24"/>
          <w:szCs w:val="24"/>
        </w:rPr>
        <w:t>.</w:t>
      </w:r>
    </w:p>
    <w:p w:rsidR="00912C31" w:rsidRPr="00825645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16"/>
          <w:szCs w:val="16"/>
        </w:rPr>
      </w:pPr>
    </w:p>
    <w:p w:rsidR="00912C31" w:rsidRPr="003642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364231">
        <w:rPr>
          <w:rFonts w:ascii="Times New Roman" w:hAnsi="Times New Roman"/>
          <w:noProof/>
          <w:sz w:val="24"/>
          <w:szCs w:val="24"/>
        </w:rPr>
        <w:t>По Н.А.Коротковой, макеты условно делятся на два типа модели и карты.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b/>
          <w:bCs/>
          <w:noProof/>
          <w:sz w:val="24"/>
          <w:szCs w:val="24"/>
        </w:rPr>
        <w:t>Макеты-модели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, </w:t>
      </w:r>
      <w:r w:rsidRPr="00197A07">
        <w:rPr>
          <w:rFonts w:ascii="Times New Roman" w:hAnsi="Times New Roman"/>
          <w:bCs/>
          <w:noProof/>
          <w:sz w:val="24"/>
          <w:szCs w:val="24"/>
        </w:rPr>
        <w:t>п</w:t>
      </w:r>
      <w:r>
        <w:rPr>
          <w:rFonts w:ascii="Times New Roman" w:hAnsi="Times New Roman"/>
          <w:noProof/>
          <w:sz w:val="24"/>
          <w:szCs w:val="24"/>
        </w:rPr>
        <w:t xml:space="preserve">редставляют сюбой уменьшенные целостные объекты, направля-ющие </w:t>
      </w:r>
      <w:r w:rsidRPr="008651BE">
        <w:rPr>
          <w:rFonts w:ascii="Times New Roman" w:hAnsi="Times New Roman"/>
          <w:noProof/>
          <w:sz w:val="24"/>
          <w:szCs w:val="24"/>
        </w:rPr>
        <w:t>воображение   ребенка   в  </w:t>
      </w:r>
      <w:r>
        <w:rPr>
          <w:rFonts w:ascii="Times New Roman" w:hAnsi="Times New Roman"/>
          <w:noProof/>
          <w:sz w:val="24"/>
          <w:szCs w:val="24"/>
        </w:rPr>
        <w:t xml:space="preserve">основном   на   события, происходящие «внутри» этих </w:t>
      </w:r>
      <w:r w:rsidRPr="008651BE">
        <w:rPr>
          <w:rFonts w:ascii="Times New Roman" w:hAnsi="Times New Roman"/>
          <w:noProof/>
          <w:sz w:val="24"/>
          <w:szCs w:val="24"/>
        </w:rPr>
        <w:t xml:space="preserve">объектов </w:t>
      </w:r>
      <w:r>
        <w:rPr>
          <w:rFonts w:ascii="Times New Roman" w:hAnsi="Times New Roman"/>
          <w:noProof/>
          <w:sz w:val="24"/>
          <w:szCs w:val="24"/>
        </w:rPr>
        <w:t xml:space="preserve">на </w:t>
      </w:r>
      <w:r w:rsidRPr="008651BE">
        <w:rPr>
          <w:rFonts w:ascii="Times New Roman" w:hAnsi="Times New Roman"/>
          <w:noProof/>
          <w:sz w:val="24"/>
          <w:szCs w:val="24"/>
        </w:rPr>
        <w:t>небольш</w:t>
      </w:r>
      <w:r>
        <w:rPr>
          <w:rFonts w:ascii="Times New Roman" w:hAnsi="Times New Roman"/>
          <w:noProof/>
          <w:sz w:val="24"/>
          <w:szCs w:val="24"/>
        </w:rPr>
        <w:t>ой</w:t>
      </w:r>
      <w:r w:rsidRPr="008651BE">
        <w:rPr>
          <w:rFonts w:ascii="Times New Roman" w:hAnsi="Times New Roman"/>
          <w:noProof/>
          <w:sz w:val="24"/>
          <w:szCs w:val="24"/>
        </w:rPr>
        <w:t xml:space="preserve"> плоскост</w:t>
      </w:r>
      <w:r>
        <w:rPr>
          <w:rFonts w:ascii="Times New Roman" w:hAnsi="Times New Roman"/>
          <w:noProof/>
          <w:sz w:val="24"/>
          <w:szCs w:val="24"/>
        </w:rPr>
        <w:t>и</w:t>
      </w:r>
      <w:r w:rsidRPr="008651BE">
        <w:rPr>
          <w:rFonts w:ascii="Times New Roman" w:hAnsi="Times New Roman"/>
          <w:noProof/>
          <w:sz w:val="24"/>
          <w:szCs w:val="24"/>
        </w:rPr>
        <w:t xml:space="preserve"> с закрепленным на ней устойчивым сооружением-зданием, имеющим фасадную часть и данное в вертикальном разрезе внутреннее помещение этого здания.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8651BE">
        <w:rPr>
          <w:rFonts w:ascii="Times New Roman" w:hAnsi="Times New Roman"/>
          <w:noProof/>
          <w:sz w:val="24"/>
          <w:szCs w:val="24"/>
        </w:rPr>
        <w:t>Кукольный дом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 xml:space="preserve"> это комната с предметами мебели (стол, пара стульев, кровать, диван).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197A07">
        <w:rPr>
          <w:rFonts w:ascii="Times New Roman" w:hAnsi="Times New Roman"/>
          <w:b/>
          <w:noProof/>
          <w:sz w:val="24"/>
          <w:szCs w:val="24"/>
        </w:rPr>
        <w:t>Макеты-карты, </w:t>
      </w:r>
      <w:r w:rsidRPr="008651BE">
        <w:rPr>
          <w:rFonts w:ascii="Times New Roman" w:hAnsi="Times New Roman"/>
          <w:noProof/>
          <w:sz w:val="24"/>
          <w:szCs w:val="24"/>
        </w:rPr>
        <w:t xml:space="preserve"> это плоскости (не менее50x60 см) с планом – схемой и объектами-</w:t>
      </w:r>
      <w:r w:rsidRPr="00197A07">
        <w:rPr>
          <w:rFonts w:ascii="Times New Roman" w:hAnsi="Times New Roman"/>
          <w:iCs/>
          <w:noProof/>
          <w:sz w:val="24"/>
          <w:szCs w:val="24"/>
        </w:rPr>
        <w:t>маркерами пространства</w:t>
      </w:r>
      <w:r w:rsidRPr="00197A07">
        <w:rPr>
          <w:rFonts w:ascii="Times New Roman" w:hAnsi="Times New Roman"/>
          <w:noProof/>
          <w:sz w:val="24"/>
          <w:szCs w:val="24"/>
        </w:rPr>
        <w:t>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отображаю</w:t>
      </w:r>
      <w:r>
        <w:rPr>
          <w:rFonts w:ascii="Times New Roman" w:hAnsi="Times New Roman"/>
          <w:noProof/>
          <w:sz w:val="24"/>
          <w:szCs w:val="24"/>
        </w:rPr>
        <w:t>щие</w:t>
      </w:r>
      <w:r w:rsidRPr="008651BE">
        <w:rPr>
          <w:rFonts w:ascii="Times New Roman" w:hAnsi="Times New Roman"/>
          <w:noProof/>
          <w:sz w:val="24"/>
          <w:szCs w:val="24"/>
        </w:rPr>
        <w:t xml:space="preserve">     определенную    территорию, направляют  ребенка   на   развертывание сюжетных событий,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8651BE">
        <w:rPr>
          <w:rFonts w:ascii="Times New Roman" w:hAnsi="Times New Roman"/>
          <w:noProof/>
          <w:sz w:val="24"/>
          <w:szCs w:val="24"/>
        </w:rPr>
        <w:t>снаружи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>, вокруг оформляющих эту территорию объектов</w:t>
      </w:r>
      <w:r>
        <w:rPr>
          <w:rFonts w:ascii="Times New Roman" w:hAnsi="Times New Roman"/>
          <w:noProof/>
          <w:sz w:val="24"/>
          <w:szCs w:val="24"/>
        </w:rPr>
        <w:t>.</w:t>
      </w:r>
      <w:r w:rsidRPr="008651BE">
        <w:rPr>
          <w:rFonts w:ascii="Times New Roman" w:hAnsi="Times New Roman"/>
          <w:noProof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noProof/>
          <w:sz w:val="24"/>
          <w:szCs w:val="24"/>
        </w:rPr>
        <w:t>Например, н</w:t>
      </w:r>
      <w:r w:rsidRPr="008651BE">
        <w:rPr>
          <w:rFonts w:ascii="Times New Roman" w:hAnsi="Times New Roman"/>
          <w:noProof/>
          <w:sz w:val="24"/>
          <w:szCs w:val="24"/>
        </w:rPr>
        <w:t xml:space="preserve">а макете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8651BE">
        <w:rPr>
          <w:rFonts w:ascii="Times New Roman" w:hAnsi="Times New Roman"/>
          <w:noProof/>
          <w:sz w:val="24"/>
          <w:szCs w:val="24"/>
        </w:rPr>
        <w:t>Улицы города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 xml:space="preserve"> цветом выделяются дороги, площадки для зданий</w:t>
      </w:r>
      <w:r>
        <w:rPr>
          <w:rFonts w:ascii="Times New Roman" w:hAnsi="Times New Roman"/>
          <w:noProof/>
          <w:sz w:val="24"/>
          <w:szCs w:val="24"/>
        </w:rPr>
        <w:t>, а т</w:t>
      </w:r>
      <w:r w:rsidRPr="008651BE">
        <w:rPr>
          <w:rFonts w:ascii="Times New Roman" w:hAnsi="Times New Roman"/>
          <w:noProof/>
          <w:sz w:val="24"/>
          <w:szCs w:val="24"/>
        </w:rPr>
        <w:t xml:space="preserve">ерритория дополняется </w:t>
      </w:r>
      <w:r>
        <w:rPr>
          <w:rFonts w:ascii="Times New Roman" w:hAnsi="Times New Roman"/>
          <w:noProof/>
          <w:sz w:val="24"/>
          <w:szCs w:val="24"/>
        </w:rPr>
        <w:t xml:space="preserve">различными </w:t>
      </w:r>
      <w:r w:rsidRPr="008651BE">
        <w:rPr>
          <w:rFonts w:ascii="Times New Roman" w:hAnsi="Times New Roman"/>
          <w:noProof/>
          <w:sz w:val="24"/>
          <w:szCs w:val="24"/>
        </w:rPr>
        <w:t xml:space="preserve">объектами (дома, гараж, </w:t>
      </w:r>
      <w:r>
        <w:rPr>
          <w:rFonts w:ascii="Times New Roman" w:hAnsi="Times New Roman"/>
          <w:noProof/>
          <w:sz w:val="24"/>
          <w:szCs w:val="24"/>
        </w:rPr>
        <w:t xml:space="preserve">бензоколонка, мост). </w:t>
      </w:r>
      <w:proofErr w:type="gramEnd"/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</w:t>
      </w:r>
      <w:r w:rsidRPr="008651BE">
        <w:rPr>
          <w:rFonts w:ascii="Times New Roman" w:hAnsi="Times New Roman"/>
          <w:b/>
          <w:bCs/>
          <w:noProof/>
          <w:sz w:val="24"/>
          <w:szCs w:val="24"/>
        </w:rPr>
        <w:t>Универсальный макет</w:t>
      </w:r>
      <w:r w:rsidRPr="008651BE">
        <w:rPr>
          <w:rFonts w:ascii="Times New Roman" w:hAnsi="Times New Roman"/>
          <w:noProof/>
          <w:sz w:val="24"/>
          <w:szCs w:val="24"/>
        </w:rPr>
        <w:t xml:space="preserve"> — это всего лишь знак,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8651BE">
        <w:rPr>
          <w:rFonts w:ascii="Times New Roman" w:hAnsi="Times New Roman"/>
          <w:noProof/>
          <w:sz w:val="24"/>
          <w:szCs w:val="24"/>
        </w:rPr>
        <w:t>наводящий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 xml:space="preserve"> детей на возможную воображаемую ситуацию, объединяющий участников совместной игры, очерчивая границы игрового пространства, в рамках которого осуществляется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8651BE">
        <w:rPr>
          <w:rFonts w:ascii="Times New Roman" w:hAnsi="Times New Roman"/>
          <w:noProof/>
          <w:sz w:val="24"/>
          <w:szCs w:val="24"/>
        </w:rPr>
        <w:t>сборка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 xml:space="preserve"> игровых замыслов в общем сюжетном движении. Универсальные макеты служат основой для организации сюжетной игры дошкольников с мелкими игрушками.</w:t>
      </w:r>
      <w:r w:rsidRPr="00F912DA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12C31" w:rsidRPr="00FA735F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453698">
        <w:rPr>
          <w:rFonts w:ascii="Times New Roman" w:hAnsi="Times New Roman"/>
          <w:bCs/>
          <w:noProof/>
          <w:sz w:val="24"/>
          <w:szCs w:val="24"/>
        </w:rPr>
        <w:t>Достоинство универсального макета</w:t>
      </w:r>
      <w:r w:rsidRPr="00FA735F">
        <w:rPr>
          <w:rFonts w:ascii="Times New Roman" w:hAnsi="Times New Roman"/>
          <w:b/>
          <w:bCs/>
          <w:noProof/>
          <w:sz w:val="24"/>
          <w:szCs w:val="24"/>
        </w:rPr>
        <w:t> </w:t>
      </w:r>
      <w:r w:rsidRPr="00FA735F">
        <w:rPr>
          <w:rFonts w:ascii="Times New Roman" w:hAnsi="Times New Roman"/>
          <w:noProof/>
          <w:sz w:val="24"/>
          <w:szCs w:val="24"/>
        </w:rPr>
        <w:t>в том, что он дает возможность вариативного использования игрушек и может быть дополнен разнообразным предметным материалом.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 xml:space="preserve">В процессе игр с универсальными макетами развивается творческая инициатива детей, возникают разнообразные игровые замыслы. Они меняются, дополняются предметами, могут соединяться два или три макета, например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FA735F">
        <w:rPr>
          <w:rFonts w:ascii="Times New Roman" w:hAnsi="Times New Roman"/>
          <w:noProof/>
          <w:sz w:val="24"/>
          <w:szCs w:val="24"/>
        </w:rPr>
        <w:t>Улица города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FA735F">
        <w:rPr>
          <w:rFonts w:ascii="Times New Roman" w:hAnsi="Times New Roman"/>
          <w:noProof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FA735F">
        <w:rPr>
          <w:rFonts w:ascii="Times New Roman" w:hAnsi="Times New Roman"/>
          <w:noProof/>
          <w:sz w:val="24"/>
          <w:szCs w:val="24"/>
        </w:rPr>
        <w:t>Дорожное движение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FA735F">
        <w:rPr>
          <w:rFonts w:ascii="Times New Roman" w:hAnsi="Times New Roman"/>
          <w:noProof/>
          <w:sz w:val="24"/>
          <w:szCs w:val="24"/>
        </w:rPr>
        <w:t xml:space="preserve">,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FA735F">
        <w:rPr>
          <w:rFonts w:ascii="Times New Roman" w:hAnsi="Times New Roman"/>
          <w:noProof/>
          <w:sz w:val="24"/>
          <w:szCs w:val="24"/>
        </w:rPr>
        <w:t>Кукольный домик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FA735F">
        <w:rPr>
          <w:rFonts w:ascii="Times New Roman" w:hAnsi="Times New Roman"/>
          <w:noProof/>
          <w:sz w:val="24"/>
          <w:szCs w:val="24"/>
        </w:rPr>
        <w:t xml:space="preserve">. 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b/>
          <w:bCs/>
          <w:noProof/>
          <w:sz w:val="24"/>
          <w:szCs w:val="24"/>
        </w:rPr>
        <w:t>Ландшафтный макет-карта</w:t>
      </w:r>
      <w:r w:rsidRPr="008651BE">
        <w:rPr>
          <w:rFonts w:ascii="Times New Roman" w:hAnsi="Times New Roman"/>
          <w:noProof/>
          <w:sz w:val="24"/>
          <w:szCs w:val="24"/>
        </w:rPr>
        <w:t> — это плоскость с обозначенной цветом и рельефом природной территории (</w:t>
      </w:r>
      <w:r w:rsidRPr="00665A90">
        <w:rPr>
          <w:rFonts w:ascii="Times New Roman" w:hAnsi="Times New Roman"/>
          <w:noProof/>
          <w:sz w:val="24"/>
          <w:szCs w:val="24"/>
        </w:rPr>
        <w:t>лес-зеленый цвет, река - голубой цвет, земля - коричневый цвет</w:t>
      </w:r>
      <w:r w:rsidRPr="008651BE">
        <w:rPr>
          <w:rFonts w:ascii="Times New Roman" w:hAnsi="Times New Roman"/>
          <w:noProof/>
          <w:sz w:val="24"/>
          <w:szCs w:val="24"/>
        </w:rPr>
        <w:t>). Территория дополняется мелкими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 </w:t>
      </w:r>
      <w:r w:rsidRPr="008651BE">
        <w:rPr>
          <w:rFonts w:ascii="Times New Roman" w:hAnsi="Times New Roman"/>
          <w:i/>
          <w:iCs/>
          <w:noProof/>
          <w:sz w:val="24"/>
          <w:szCs w:val="24"/>
        </w:rPr>
        <w:t>маркерами пространства</w:t>
      </w:r>
      <w:r w:rsidRPr="008651BE">
        <w:rPr>
          <w:rFonts w:ascii="Times New Roman" w:hAnsi="Times New Roman"/>
          <w:noProof/>
          <w:sz w:val="24"/>
          <w:szCs w:val="24"/>
        </w:rPr>
        <w:t> (деревья, изгородь, изба, мельница).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60960</wp:posOffset>
            </wp:positionV>
            <wp:extent cx="3072765" cy="3072765"/>
            <wp:effectExtent l="0" t="0" r="0" b="0"/>
            <wp:wrapThrough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hrough>
            <wp:docPr id="12" name="Рисунок 12" descr="D:\Логопедия\СЕМИНАР\Camera Uploads\collage_photo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СЕМИНАР\Camera Uploads\collage_photoc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5A90">
        <w:rPr>
          <w:rFonts w:ascii="Times New Roman" w:hAnsi="Times New Roman"/>
          <w:noProof/>
          <w:sz w:val="24"/>
          <w:szCs w:val="24"/>
        </w:rPr>
        <w:t xml:space="preserve">Игры с макетами способствуют развитию креативности и коммуникативной инициативы (то есть способности к творческому решению проблем, возникающих при осуществлении деятельности, в игре дошкольники договариваются, словесно объясняя исходные замыслы, планируя начало игры, используя простой договор, стремятся к взаимопониманию) - а это важные показатели </w:t>
      </w:r>
      <w:r>
        <w:rPr>
          <w:rFonts w:ascii="Times New Roman" w:hAnsi="Times New Roman"/>
          <w:noProof/>
          <w:sz w:val="24"/>
          <w:szCs w:val="24"/>
        </w:rPr>
        <w:t>речевой компетентности детей</w:t>
      </w:r>
      <w:r w:rsidRPr="00665A90">
        <w:rPr>
          <w:rFonts w:ascii="Times New Roman" w:hAnsi="Times New Roman"/>
          <w:noProof/>
          <w:sz w:val="24"/>
          <w:szCs w:val="24"/>
        </w:rPr>
        <w:t>. Развитие креативности и инициативы - необходимое условие формирования полноценной личности.</w:t>
      </w:r>
      <w:r w:rsidRPr="00677B25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В играх с макетами дети обозначают конкретную цель, самостоятельно дополняют их по своему желанию, применяя продуктивную деятельность. Меняется отношение к выполнению рисунков, поделок, ведь все это может пригодиться в игре. Отмечаются старание, желание достичь хорошего результата.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У детей повышается уровень любознательности и познавательного интереса</w:t>
      </w:r>
      <w:r>
        <w:rPr>
          <w:rFonts w:ascii="Times New Roman" w:hAnsi="Times New Roman"/>
          <w:noProof/>
          <w:sz w:val="24"/>
          <w:szCs w:val="24"/>
        </w:rPr>
        <w:t>, развивается речь и творческое мышление</w:t>
      </w:r>
      <w:r w:rsidRPr="00665A90">
        <w:rPr>
          <w:rFonts w:ascii="Times New Roman" w:hAnsi="Times New Roman"/>
          <w:noProof/>
          <w:sz w:val="24"/>
          <w:szCs w:val="24"/>
        </w:rPr>
        <w:t>. В повседневной жизни они задают вопросы, касающиеся предметов и явлений, лежащих за кругом непосредственного наблюдения. У дошкольников отмечается интерес к познавательной литературе (о природе, исторических событиях, космосе, здоровье человека), дети включают свои новые представления в сюжеты игры, в темы рисунков.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Любой вид </w:t>
      </w:r>
      <w:r>
        <w:rPr>
          <w:rFonts w:ascii="Times New Roman" w:hAnsi="Times New Roman"/>
          <w:noProof/>
          <w:sz w:val="24"/>
          <w:szCs w:val="24"/>
        </w:rPr>
        <w:t xml:space="preserve">речевой </w:t>
      </w:r>
      <w:r w:rsidRPr="00665A90">
        <w:rPr>
          <w:rFonts w:ascii="Times New Roman" w:hAnsi="Times New Roman"/>
          <w:noProof/>
          <w:sz w:val="24"/>
          <w:szCs w:val="24"/>
        </w:rPr>
        <w:t>деятельности, в том числе сюжетно-ролевая игра</w:t>
      </w:r>
      <w:r>
        <w:rPr>
          <w:rFonts w:ascii="Times New Roman" w:hAnsi="Times New Roman"/>
          <w:noProof/>
          <w:sz w:val="24"/>
          <w:szCs w:val="24"/>
        </w:rPr>
        <w:t xml:space="preserve"> на основе макета</w:t>
      </w:r>
      <w:r w:rsidRPr="00665A90">
        <w:rPr>
          <w:rFonts w:ascii="Times New Roman" w:hAnsi="Times New Roman"/>
          <w:noProof/>
          <w:sz w:val="24"/>
          <w:szCs w:val="24"/>
        </w:rPr>
        <w:t>, требует от педагогов грамотной организации и руководства, изучения методической литературы по организации игр с макетами.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665A90">
        <w:rPr>
          <w:rFonts w:ascii="Times New Roman" w:hAnsi="Times New Roman"/>
          <w:noProof/>
          <w:sz w:val="24"/>
          <w:szCs w:val="24"/>
        </w:rPr>
        <w:t>Сюжетно-ролевые игры учат общению, у детей развивается умение сочинять, фантазировать, комбинировать разные события, согласовывая в общем сюжете индивидуальные замыслы, способствуют развитию творческой инициативы. С тематическим макетом, используя приложенный к нему антураж без изменений, дети играют только первое время. Затем замыслы меняются, дополняются другими предметами, могут соединяться два или три макета. Дети придумывают сюжеты, соединяя реальные и сказочные фантастические события.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8"/>
          <w:szCs w:val="28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Существуют приемы, способствующие повышению интереса детей к играм с макетами. Это, прежде всего, художественная литература, которая создает в воображении </w:t>
      </w:r>
      <w:r w:rsidRPr="00665A90">
        <w:rPr>
          <w:rFonts w:ascii="Times New Roman" w:hAnsi="Times New Roman"/>
          <w:noProof/>
          <w:sz w:val="24"/>
          <w:szCs w:val="24"/>
        </w:rPr>
        <w:lastRenderedPageBreak/>
        <w:t xml:space="preserve">детей разнообразные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665A90">
        <w:rPr>
          <w:rFonts w:ascii="Times New Roman" w:hAnsi="Times New Roman"/>
          <w:noProof/>
          <w:sz w:val="24"/>
          <w:szCs w:val="24"/>
        </w:rPr>
        <w:t>миры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665A90">
        <w:rPr>
          <w:rFonts w:ascii="Times New Roman" w:hAnsi="Times New Roman"/>
          <w:noProof/>
          <w:sz w:val="24"/>
          <w:szCs w:val="24"/>
        </w:rPr>
        <w:t xml:space="preserve"> с удивительными персонажами и сюжетами. Художественные тексты, а также мультфильмы, заинтересовывают детей, помогают определиться с подбором персонажей и тематической конкретизацией макета. Так, макет-карта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665A90">
        <w:rPr>
          <w:rFonts w:ascii="Times New Roman" w:hAnsi="Times New Roman"/>
          <w:noProof/>
          <w:sz w:val="24"/>
          <w:szCs w:val="24"/>
        </w:rPr>
        <w:t>Улицы города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665A90">
        <w:rPr>
          <w:rFonts w:ascii="Times New Roman" w:hAnsi="Times New Roman"/>
          <w:noProof/>
          <w:sz w:val="24"/>
          <w:szCs w:val="24"/>
        </w:rPr>
        <w:t xml:space="preserve"> может на время превратиться в Цветочный город Незнайки и его друзей, ландшафтный макет-карта - в опушку леса, где живет Винни - Пух.</w:t>
      </w:r>
      <w:r w:rsidRPr="00855460">
        <w:rPr>
          <w:rFonts w:ascii="Times New Roman" w:hAnsi="Times New Roman"/>
          <w:kern w:val="0"/>
          <w:sz w:val="28"/>
          <w:szCs w:val="28"/>
        </w:rPr>
        <w:t xml:space="preserve"> </w:t>
      </w:r>
    </w:p>
    <w:p w:rsidR="00912C31" w:rsidRPr="0085546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Огромный интерес у детей всех возрастных групп вызывают макеты цветущего луга. Его населяют насекомые, которые подобраны в соответствии с возрастом детей. Дети с большим желанием и удово</w:t>
      </w:r>
      <w:r>
        <w:rPr>
          <w:rFonts w:ascii="Times New Roman" w:hAnsi="Times New Roman"/>
          <w:noProof/>
          <w:sz w:val="24"/>
          <w:szCs w:val="24"/>
        </w:rPr>
        <w:t xml:space="preserve">льствием  играют с насекомыми, </w:t>
      </w:r>
      <w:r w:rsidRPr="00855460">
        <w:rPr>
          <w:rFonts w:ascii="Times New Roman" w:hAnsi="Times New Roman"/>
          <w:noProof/>
          <w:sz w:val="24"/>
          <w:szCs w:val="24"/>
        </w:rPr>
        <w:t>закрепляя при этом названия растений и других объектов биоценоза (муравейник, нора, трава, цветущие растения)</w:t>
      </w:r>
      <w:r>
        <w:rPr>
          <w:rFonts w:ascii="Times New Roman" w:hAnsi="Times New Roman"/>
          <w:noProof/>
          <w:sz w:val="24"/>
          <w:szCs w:val="24"/>
        </w:rPr>
        <w:t>, тем самым постоянно расширяя свой словарный запас.</w:t>
      </w:r>
    </w:p>
    <w:p w:rsidR="00912C31" w:rsidRPr="0085546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Надо отметить, что все объекты: звери, насекомые, земноводные, паукообразные не прикреплены к макетам, дети могут свободно их перемещать по всей поверхности макета. Все представленные макеты используются для закрепления полученных знаний в повсед</w:t>
      </w:r>
      <w:r>
        <w:rPr>
          <w:rFonts w:ascii="Times New Roman" w:hAnsi="Times New Roman"/>
          <w:noProof/>
          <w:sz w:val="24"/>
          <w:szCs w:val="24"/>
        </w:rPr>
        <w:t xml:space="preserve">невной жизни детей.  С </w:t>
      </w:r>
      <w:r w:rsidRPr="00855460">
        <w:rPr>
          <w:rFonts w:ascii="Times New Roman" w:hAnsi="Times New Roman"/>
          <w:noProof/>
          <w:sz w:val="24"/>
          <w:szCs w:val="24"/>
        </w:rPr>
        <w:t>их</w:t>
      </w:r>
      <w:r>
        <w:rPr>
          <w:rFonts w:ascii="Times New Roman" w:hAnsi="Times New Roman"/>
          <w:noProof/>
          <w:sz w:val="24"/>
          <w:szCs w:val="24"/>
        </w:rPr>
        <w:t xml:space="preserve"> помощью, </w:t>
      </w:r>
      <w:r w:rsidRPr="00855460">
        <w:rPr>
          <w:rFonts w:ascii="Times New Roman" w:hAnsi="Times New Roman"/>
          <w:noProof/>
          <w:sz w:val="24"/>
          <w:szCs w:val="24"/>
        </w:rPr>
        <w:t>мы формируем у дошкольников понимание, что все живые существа нуждаются в определённых условиях жизни,</w:t>
      </w:r>
      <w:r>
        <w:rPr>
          <w:rFonts w:ascii="Times New Roman" w:hAnsi="Times New Roman"/>
          <w:noProof/>
          <w:sz w:val="24"/>
          <w:szCs w:val="24"/>
        </w:rPr>
        <w:t xml:space="preserve"> удовлетворяющие их потребности</w:t>
      </w:r>
      <w:r w:rsidRPr="00855460">
        <w:rPr>
          <w:rFonts w:ascii="Times New Roman" w:hAnsi="Times New Roman"/>
          <w:noProof/>
          <w:sz w:val="24"/>
          <w:szCs w:val="24"/>
        </w:rPr>
        <w:t>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Обитатели-персонажи, дополнительный антураж к макету, да и сам макет могут быть сделаны в процессе продуктивной совместной деятельности детей с воспитателем (из бумаги, картона, проволоки, соленого теста, природного материала), что способствует развитию творчества в различных видах деятельности (в ручном труде, конструировании и изготовлении макетов).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 xml:space="preserve">В ряде программ макетирование рассматривается как экологически ориентированный вид деятельности, который способствует закреплению представлений о мире природы, </w:t>
      </w:r>
      <w:r>
        <w:rPr>
          <w:rFonts w:ascii="Times New Roman" w:hAnsi="Times New Roman"/>
          <w:noProof/>
          <w:sz w:val="24"/>
          <w:szCs w:val="24"/>
        </w:rPr>
        <w:t xml:space="preserve">что </w:t>
      </w:r>
      <w:r w:rsidRPr="00665A90">
        <w:rPr>
          <w:rFonts w:ascii="Times New Roman" w:hAnsi="Times New Roman"/>
          <w:noProof/>
          <w:sz w:val="24"/>
          <w:szCs w:val="24"/>
        </w:rPr>
        <w:t>позволяет трансформировать усвоенные знания в игру, насыщая детскую жизнь новыми впечатлениями и стимулируя детское творчество.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Макетирование способствует развитию речи: при изготовлении макета дети оп</w:t>
      </w:r>
      <w:r>
        <w:rPr>
          <w:rFonts w:ascii="Times New Roman" w:hAnsi="Times New Roman"/>
          <w:noProof/>
          <w:sz w:val="24"/>
          <w:szCs w:val="24"/>
        </w:rPr>
        <w:t xml:space="preserve">исывают, сравнивают, рассуждают </w:t>
      </w:r>
      <w:r w:rsidRPr="00665A90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над с воим креативным произведением</w:t>
      </w:r>
      <w:r w:rsidRPr="00665A90">
        <w:rPr>
          <w:rFonts w:ascii="Times New Roman" w:hAnsi="Times New Roman"/>
          <w:noProof/>
          <w:sz w:val="24"/>
          <w:szCs w:val="24"/>
        </w:rPr>
        <w:t>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Тесна связь макетирования и математики: в процессе работы закрепляются такие математические понятия, как пространство, количество, размер, цвет и т.д.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Макетирование способствует сенсорному развитию детей: работа с разными по фактуре, качеству, форме материалами развивает чувства, активизирует мелкую моторику рук.</w:t>
      </w: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  <w:r w:rsidRPr="00F912DA">
        <w:rPr>
          <w:rFonts w:ascii="Times New Roman" w:hAnsi="Times New Roman"/>
          <w:b/>
          <w:noProof/>
          <w:sz w:val="24"/>
          <w:szCs w:val="24"/>
        </w:rPr>
        <w:t>Этапы работы по созданию макета</w:t>
      </w:r>
      <w:r w:rsidRPr="00F53550">
        <w:rPr>
          <w:rFonts w:ascii="Times New Roman" w:hAnsi="Times New Roman"/>
          <w:noProof/>
          <w:sz w:val="24"/>
          <w:szCs w:val="24"/>
        </w:rPr>
        <w:t xml:space="preserve">  </w:t>
      </w: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120015</wp:posOffset>
            </wp:positionV>
            <wp:extent cx="4505325" cy="3242310"/>
            <wp:effectExtent l="0" t="0" r="9525" b="0"/>
            <wp:wrapThrough wrapText="bothSides">
              <wp:wrapPolygon edited="0">
                <wp:start x="0" y="0"/>
                <wp:lineTo x="0" y="21448"/>
                <wp:lineTo x="21554" y="21448"/>
                <wp:lineTo x="2155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11" t="24794" r="21016" b="3030"/>
                    <a:stretch/>
                  </pic:blipFill>
                  <pic:spPr bwMode="auto">
                    <a:xfrm>
                      <a:off x="0" y="0"/>
                      <a:ext cx="4505325" cy="32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</w:p>
    <w:p w:rsidR="00912C31" w:rsidRPr="007247B6" w:rsidRDefault="00912C31" w:rsidP="00912C31">
      <w:pPr>
        <w:numPr>
          <w:ilvl w:val="0"/>
          <w:numId w:val="8"/>
        </w:numPr>
        <w:spacing w:after="0" w:line="360" w:lineRule="auto"/>
        <w:ind w:left="426"/>
        <w:contextualSpacing/>
        <w:rPr>
          <w:rFonts w:ascii="Times New Roman" w:hAnsi="Times New Roman"/>
          <w:kern w:val="0"/>
          <w:sz w:val="24"/>
          <w:szCs w:val="24"/>
        </w:rPr>
      </w:pPr>
      <w:r w:rsidRPr="007247B6">
        <w:rPr>
          <w:rFonts w:ascii="Times New Roman" w:hAnsi="Times New Roman"/>
          <w:b/>
          <w:bCs/>
          <w:iCs/>
          <w:kern w:val="0"/>
          <w:sz w:val="24"/>
          <w:szCs w:val="24"/>
        </w:rPr>
        <w:t>этап – предварительная работа</w:t>
      </w:r>
      <w:r w:rsidRPr="007247B6">
        <w:rPr>
          <w:rFonts w:ascii="Times New Roman" w:hAnsi="Times New Roman"/>
          <w:kern w:val="0"/>
          <w:sz w:val="24"/>
          <w:szCs w:val="24"/>
        </w:rPr>
        <w:t> – включает в себя:</w:t>
      </w:r>
    </w:p>
    <w:p w:rsidR="00912C31" w:rsidRPr="007247B6" w:rsidRDefault="00912C31" w:rsidP="00912C31">
      <w:pPr>
        <w:numPr>
          <w:ilvl w:val="0"/>
          <w:numId w:val="7"/>
        </w:numPr>
        <w:spacing w:after="0" w:line="360" w:lineRule="auto"/>
        <w:ind w:left="709" w:hanging="425"/>
        <w:contextualSpacing/>
        <w:rPr>
          <w:rFonts w:ascii="Times New Roman" w:hAnsi="Times New Roman"/>
          <w:kern w:val="0"/>
          <w:sz w:val="24"/>
          <w:szCs w:val="24"/>
        </w:rPr>
      </w:pPr>
      <w:r w:rsidRPr="007247B6">
        <w:rPr>
          <w:rFonts w:ascii="Times New Roman" w:hAnsi="Times New Roman"/>
          <w:kern w:val="0"/>
          <w:sz w:val="24"/>
          <w:szCs w:val="24"/>
        </w:rPr>
        <w:t>Обогащение личного опыта детей (проведение бесед, рассматривание картин, и иллюстраций, прогулки и экскурсии, чтение художественной литературы и т.д.);</w:t>
      </w:r>
    </w:p>
    <w:p w:rsidR="00912C31" w:rsidRPr="007247B6" w:rsidRDefault="00912C31" w:rsidP="00912C31">
      <w:pPr>
        <w:numPr>
          <w:ilvl w:val="0"/>
          <w:numId w:val="7"/>
        </w:numPr>
        <w:spacing w:after="0" w:line="360" w:lineRule="auto"/>
        <w:ind w:left="709" w:hanging="425"/>
        <w:contextualSpacing/>
        <w:rPr>
          <w:rFonts w:ascii="Times New Roman" w:hAnsi="Times New Roman"/>
          <w:kern w:val="0"/>
          <w:sz w:val="24"/>
          <w:szCs w:val="24"/>
        </w:rPr>
      </w:pPr>
      <w:r w:rsidRPr="007247B6">
        <w:rPr>
          <w:rFonts w:ascii="Times New Roman" w:hAnsi="Times New Roman"/>
          <w:kern w:val="0"/>
          <w:sz w:val="24"/>
          <w:szCs w:val="24"/>
        </w:rPr>
        <w:t>Подготовка и сбор материала для создания макета.</w:t>
      </w:r>
    </w:p>
    <w:p w:rsidR="00912C31" w:rsidRPr="007247B6" w:rsidRDefault="00912C31" w:rsidP="00912C31">
      <w:pPr>
        <w:spacing w:after="0" w:line="360" w:lineRule="auto"/>
        <w:rPr>
          <w:rFonts w:ascii="Times New Roman" w:hAnsi="Times New Roman"/>
          <w:b/>
          <w:bCs/>
          <w:i/>
          <w:iCs/>
          <w:kern w:val="0"/>
          <w:sz w:val="24"/>
          <w:szCs w:val="24"/>
        </w:rPr>
      </w:pPr>
      <w:r w:rsidRPr="007247B6">
        <w:rPr>
          <w:rFonts w:ascii="Times New Roman" w:hAnsi="Times New Roman"/>
          <w:b/>
          <w:bCs/>
          <w:iCs/>
          <w:kern w:val="0"/>
          <w:sz w:val="24"/>
          <w:szCs w:val="24"/>
        </w:rPr>
        <w:t>2</w:t>
      </w:r>
      <w:r w:rsidRPr="007247B6">
        <w:rPr>
          <w:rFonts w:ascii="Times New Roman" w:hAnsi="Times New Roman"/>
          <w:b/>
          <w:bCs/>
          <w:i/>
          <w:iCs/>
          <w:kern w:val="0"/>
          <w:sz w:val="24"/>
          <w:szCs w:val="24"/>
        </w:rPr>
        <w:t xml:space="preserve"> </w:t>
      </w:r>
      <w:r w:rsidRPr="007247B6">
        <w:rPr>
          <w:rFonts w:ascii="Times New Roman" w:hAnsi="Times New Roman"/>
          <w:b/>
          <w:bCs/>
          <w:iCs/>
          <w:kern w:val="0"/>
          <w:sz w:val="24"/>
          <w:szCs w:val="24"/>
        </w:rPr>
        <w:t>этап – изготовление основы макета и наполнение его предметным материалом</w:t>
      </w:r>
      <w:r w:rsidRPr="007247B6">
        <w:rPr>
          <w:rFonts w:ascii="Times New Roman" w:hAnsi="Times New Roman"/>
          <w:b/>
          <w:bCs/>
          <w:i/>
          <w:iCs/>
          <w:kern w:val="0"/>
          <w:sz w:val="24"/>
          <w:szCs w:val="24"/>
        </w:rPr>
        <w:t>.</w:t>
      </w:r>
    </w:p>
    <w:p w:rsidR="00912C31" w:rsidRPr="007247B6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При изготовлении основы макета одновременно идет и наполнение </w:t>
      </w:r>
      <w:r w:rsidRPr="00F53550">
        <w:rPr>
          <w:rFonts w:ascii="Times New Roman" w:hAnsi="Times New Roman"/>
          <w:noProof/>
          <w:sz w:val="24"/>
          <w:szCs w:val="24"/>
        </w:rPr>
        <w:t xml:space="preserve">предметным материалом. </w:t>
      </w:r>
      <w:r>
        <w:rPr>
          <w:rFonts w:ascii="Times New Roman" w:hAnsi="Times New Roman"/>
          <w:noProof/>
          <w:sz w:val="24"/>
          <w:szCs w:val="24"/>
        </w:rPr>
        <w:t>Постепенно у детей</w:t>
      </w:r>
      <w:r w:rsidRPr="00F53550">
        <w:rPr>
          <w:rFonts w:ascii="Times New Roman" w:hAnsi="Times New Roman"/>
          <w:noProof/>
          <w:sz w:val="24"/>
          <w:szCs w:val="24"/>
        </w:rPr>
        <w:t xml:space="preserve"> формир</w:t>
      </w:r>
      <w:r>
        <w:rPr>
          <w:rFonts w:ascii="Times New Roman" w:hAnsi="Times New Roman"/>
          <w:noProof/>
          <w:sz w:val="24"/>
          <w:szCs w:val="24"/>
        </w:rPr>
        <w:t xml:space="preserve">уется </w:t>
      </w:r>
      <w:r w:rsidRPr="00F53550">
        <w:rPr>
          <w:rFonts w:ascii="Times New Roman" w:hAnsi="Times New Roman"/>
          <w:noProof/>
          <w:sz w:val="24"/>
          <w:szCs w:val="24"/>
        </w:rPr>
        <w:t>представлени</w:t>
      </w:r>
      <w:r>
        <w:rPr>
          <w:rFonts w:ascii="Times New Roman" w:hAnsi="Times New Roman"/>
          <w:noProof/>
          <w:sz w:val="24"/>
          <w:szCs w:val="24"/>
        </w:rPr>
        <w:t>е</w:t>
      </w:r>
      <w:r w:rsidRPr="00F53550">
        <w:rPr>
          <w:rFonts w:ascii="Times New Roman" w:hAnsi="Times New Roman"/>
          <w:noProof/>
          <w:sz w:val="24"/>
          <w:szCs w:val="24"/>
        </w:rPr>
        <w:t xml:space="preserve"> о природных ландшафтах</w:t>
      </w:r>
      <w:r>
        <w:rPr>
          <w:rFonts w:ascii="Times New Roman" w:hAnsi="Times New Roman"/>
          <w:noProof/>
          <w:sz w:val="24"/>
          <w:szCs w:val="24"/>
        </w:rPr>
        <w:t xml:space="preserve"> в процессе творческого </w:t>
      </w:r>
      <w:r w:rsidRPr="00F53550">
        <w:rPr>
          <w:rFonts w:ascii="Times New Roman" w:hAnsi="Times New Roman"/>
          <w:noProof/>
          <w:sz w:val="24"/>
          <w:szCs w:val="24"/>
        </w:rPr>
        <w:t>конструирован</w:t>
      </w:r>
      <w:r>
        <w:rPr>
          <w:rFonts w:ascii="Times New Roman" w:hAnsi="Times New Roman"/>
          <w:noProof/>
          <w:sz w:val="24"/>
          <w:szCs w:val="24"/>
        </w:rPr>
        <w:t>ия</w:t>
      </w:r>
      <w:r w:rsidRPr="00F53550">
        <w:rPr>
          <w:rFonts w:ascii="Times New Roman" w:hAnsi="Times New Roman"/>
          <w:noProof/>
          <w:sz w:val="24"/>
          <w:szCs w:val="24"/>
        </w:rPr>
        <w:t xml:space="preserve"> из </w:t>
      </w:r>
      <w:r>
        <w:rPr>
          <w:rFonts w:ascii="Times New Roman" w:hAnsi="Times New Roman"/>
          <w:noProof/>
          <w:sz w:val="24"/>
          <w:szCs w:val="24"/>
        </w:rPr>
        <w:t>различных материалов</w:t>
      </w:r>
      <w:r w:rsidRPr="00F53550">
        <w:rPr>
          <w:rFonts w:ascii="Times New Roman" w:hAnsi="Times New Roman"/>
          <w:noProof/>
          <w:sz w:val="24"/>
          <w:szCs w:val="24"/>
        </w:rPr>
        <w:t>. Персонажи изготавливаются совместно с детьми и воспитателем из бумаги, картона, проволоки, солёного теста, природного и бросо</w:t>
      </w:r>
      <w:r>
        <w:rPr>
          <w:rFonts w:ascii="Times New Roman" w:hAnsi="Times New Roman"/>
          <w:noProof/>
          <w:sz w:val="24"/>
          <w:szCs w:val="24"/>
        </w:rPr>
        <w:t>вого материала.  </w:t>
      </w:r>
      <w:r w:rsidRPr="007247B6">
        <w:rPr>
          <w:rFonts w:ascii="Times New Roman" w:hAnsi="Times New Roman"/>
          <w:kern w:val="0"/>
          <w:sz w:val="24"/>
          <w:szCs w:val="24"/>
        </w:rPr>
        <w:t>Работа по созданию макетов также предполагает 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7247B6">
        <w:rPr>
          <w:rFonts w:ascii="Times New Roman" w:hAnsi="Times New Roman"/>
          <w:b/>
          <w:bCs/>
          <w:i/>
          <w:iCs/>
          <w:kern w:val="0"/>
          <w:sz w:val="24"/>
          <w:szCs w:val="24"/>
        </w:rPr>
        <w:t xml:space="preserve">взаимодействие с родителями </w:t>
      </w:r>
      <w:r w:rsidRPr="007247B6">
        <w:rPr>
          <w:rFonts w:ascii="Times New Roman" w:hAnsi="Times New Roman"/>
          <w:kern w:val="0"/>
          <w:sz w:val="24"/>
          <w:szCs w:val="24"/>
        </w:rPr>
        <w:t>воспитанников, эффективность образовательного процесса зависит от их непосредственного участия. Педагогам следует активно подключать родителей к подбору материалов и изготовлению макетов в домашних условиях, участию в конкурсах на лучший семейный макет.</w:t>
      </w:r>
    </w:p>
    <w:p w:rsidR="00912C31" w:rsidRDefault="00912C31" w:rsidP="00912C31">
      <w:pPr>
        <w:spacing w:after="0" w:line="360" w:lineRule="auto"/>
        <w:ind w:firstLine="426"/>
        <w:jc w:val="both"/>
        <w:rPr>
          <w:rFonts w:ascii="Times New Roman" w:hAnsi="Times New Roman"/>
          <w:noProof/>
          <w:sz w:val="24"/>
          <w:szCs w:val="24"/>
        </w:rPr>
      </w:pPr>
      <w:r w:rsidRPr="00F53550">
        <w:rPr>
          <w:rFonts w:ascii="Times New Roman" w:hAnsi="Times New Roman"/>
          <w:noProof/>
          <w:sz w:val="24"/>
          <w:szCs w:val="24"/>
        </w:rPr>
        <w:t xml:space="preserve"> В процессе развития и активизации игры созданное игровое пространство дополняется новыми предметами. Дети совместно с </w:t>
      </w:r>
      <w:r>
        <w:rPr>
          <w:rFonts w:ascii="Times New Roman" w:hAnsi="Times New Roman"/>
          <w:noProof/>
          <w:sz w:val="24"/>
          <w:szCs w:val="24"/>
        </w:rPr>
        <w:t>логопедом</w:t>
      </w:r>
      <w:r w:rsidRPr="00F53550">
        <w:rPr>
          <w:rFonts w:ascii="Times New Roman" w:hAnsi="Times New Roman"/>
          <w:noProof/>
          <w:sz w:val="24"/>
          <w:szCs w:val="24"/>
        </w:rPr>
        <w:t xml:space="preserve"> придумывают рассказы, сказки на </w:t>
      </w:r>
      <w:r>
        <w:rPr>
          <w:rFonts w:ascii="Times New Roman" w:hAnsi="Times New Roman"/>
          <w:noProof/>
          <w:sz w:val="24"/>
          <w:szCs w:val="24"/>
        </w:rPr>
        <w:t xml:space="preserve">разные лексические </w:t>
      </w:r>
      <w:r w:rsidRPr="00F53550">
        <w:rPr>
          <w:rFonts w:ascii="Times New Roman" w:hAnsi="Times New Roman"/>
          <w:noProof/>
          <w:sz w:val="24"/>
          <w:szCs w:val="24"/>
        </w:rPr>
        <w:t xml:space="preserve"> темы. На протяжении всей работы с использованием макетов особое внимание уделя</w:t>
      </w:r>
      <w:r>
        <w:rPr>
          <w:rFonts w:ascii="Times New Roman" w:hAnsi="Times New Roman"/>
          <w:noProof/>
          <w:sz w:val="24"/>
          <w:szCs w:val="24"/>
        </w:rPr>
        <w:t>ется</w:t>
      </w:r>
      <w:r w:rsidRPr="00F53550">
        <w:rPr>
          <w:rFonts w:ascii="Times New Roman" w:hAnsi="Times New Roman"/>
          <w:noProof/>
          <w:sz w:val="24"/>
          <w:szCs w:val="24"/>
        </w:rPr>
        <w:t xml:space="preserve"> индивидуальной работе с детьми, закрепля</w:t>
      </w:r>
      <w:r>
        <w:rPr>
          <w:rFonts w:ascii="Times New Roman" w:hAnsi="Times New Roman"/>
          <w:noProof/>
          <w:sz w:val="24"/>
          <w:szCs w:val="24"/>
        </w:rPr>
        <w:t>ются</w:t>
      </w:r>
      <w:r w:rsidRPr="00F53550">
        <w:rPr>
          <w:rFonts w:ascii="Times New Roman" w:hAnsi="Times New Roman"/>
          <w:noProof/>
          <w:sz w:val="24"/>
          <w:szCs w:val="24"/>
        </w:rPr>
        <w:t xml:space="preserve"> полученные знания и представления. Таким образом, работа с использованием макетов и моделей позволяет круглый год, независимо от времени года, поддерживать интерес детей </w:t>
      </w:r>
      <w:r w:rsidRPr="00F53550">
        <w:rPr>
          <w:rFonts w:ascii="Times New Roman" w:hAnsi="Times New Roman"/>
          <w:noProof/>
          <w:sz w:val="24"/>
          <w:szCs w:val="24"/>
        </w:rPr>
        <w:lastRenderedPageBreak/>
        <w:t>к миру природы, формировать осознанное правильное отношение к объектам природы</w:t>
      </w:r>
      <w:r>
        <w:rPr>
          <w:rFonts w:ascii="Times New Roman" w:hAnsi="Times New Roman"/>
          <w:noProof/>
          <w:sz w:val="24"/>
          <w:szCs w:val="24"/>
        </w:rPr>
        <w:t xml:space="preserve"> и в </w:t>
      </w:r>
      <w:r w:rsidRPr="00F53550">
        <w:rPr>
          <w:rFonts w:ascii="Times New Roman" w:hAnsi="Times New Roman"/>
          <w:noProof/>
          <w:sz w:val="24"/>
          <w:szCs w:val="24"/>
        </w:rPr>
        <w:t>же</w:t>
      </w:r>
      <w:r>
        <w:rPr>
          <w:rFonts w:ascii="Times New Roman" w:hAnsi="Times New Roman"/>
          <w:noProof/>
          <w:sz w:val="24"/>
          <w:szCs w:val="24"/>
        </w:rPr>
        <w:t>лании общаться с ней</w:t>
      </w:r>
      <w:r w:rsidRPr="00F53550">
        <w:rPr>
          <w:rFonts w:ascii="Times New Roman" w:hAnsi="Times New Roman"/>
          <w:noProof/>
          <w:sz w:val="24"/>
          <w:szCs w:val="24"/>
        </w:rPr>
        <w:t>.</w:t>
      </w:r>
    </w:p>
    <w:p w:rsidR="00912C31" w:rsidRPr="007247B6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kern w:val="0"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>Примечательно, что обитатели-персонажи, дополнительные предметы к макету могут быть сделаны в процессе совместной продуктивной деятельно</w:t>
      </w:r>
      <w:r>
        <w:rPr>
          <w:rFonts w:ascii="Times New Roman" w:hAnsi="Times New Roman"/>
          <w:noProof/>
          <w:sz w:val="24"/>
          <w:szCs w:val="24"/>
        </w:rPr>
        <w:t>сти детей с воспитателем</w:t>
      </w:r>
      <w:r w:rsidRPr="00FA735F">
        <w:rPr>
          <w:rFonts w:ascii="Times New Roman" w:hAnsi="Times New Roman"/>
          <w:noProof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Весь процесс совместной деятельности воспитателя с детьми </w:t>
      </w:r>
      <w:r w:rsidRPr="007247B6">
        <w:rPr>
          <w:rFonts w:ascii="Times New Roman" w:hAnsi="Times New Roman"/>
          <w:kern w:val="0"/>
          <w:sz w:val="24"/>
          <w:szCs w:val="24"/>
        </w:rPr>
        <w:t xml:space="preserve">по </w:t>
      </w:r>
      <w:r>
        <w:rPr>
          <w:rFonts w:ascii="Times New Roman" w:hAnsi="Times New Roman"/>
          <w:kern w:val="0"/>
          <w:sz w:val="24"/>
          <w:szCs w:val="24"/>
        </w:rPr>
        <w:t>изготовлению макета</w:t>
      </w:r>
      <w:r w:rsidRPr="007247B6">
        <w:rPr>
          <w:rFonts w:ascii="Times New Roman" w:hAnsi="Times New Roman"/>
          <w:kern w:val="0"/>
          <w:sz w:val="24"/>
          <w:szCs w:val="24"/>
        </w:rPr>
        <w:t xml:space="preserve"> целесообразно сопровожд</w:t>
      </w:r>
      <w:r>
        <w:rPr>
          <w:rFonts w:ascii="Times New Roman" w:hAnsi="Times New Roman"/>
          <w:kern w:val="0"/>
          <w:sz w:val="24"/>
          <w:szCs w:val="24"/>
        </w:rPr>
        <w:t>ать музыкой</w:t>
      </w:r>
      <w:r w:rsidRPr="007247B6">
        <w:rPr>
          <w:rFonts w:ascii="Times New Roman" w:hAnsi="Times New Roman"/>
          <w:kern w:val="0"/>
          <w:sz w:val="24"/>
          <w:szCs w:val="24"/>
        </w:rPr>
        <w:t>. 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7247B6">
        <w:rPr>
          <w:rFonts w:ascii="Times New Roman" w:hAnsi="Times New Roman"/>
          <w:kern w:val="0"/>
          <w:sz w:val="24"/>
          <w:szCs w:val="24"/>
        </w:rPr>
        <w:t>Таким образом, создается особая эмоциональная атмосфера увлеченности, стимулирующая творческую активность детей. Музыкальное сопровождение направляет и конкретизирует создаваемые образы, помогает ребенку осознать себя неотъемлемой частью культуры.</w:t>
      </w:r>
    </w:p>
    <w:p w:rsidR="00912C31" w:rsidRPr="007247B6" w:rsidRDefault="00912C31" w:rsidP="00912C31">
      <w:pPr>
        <w:spacing w:after="0" w:line="360" w:lineRule="auto"/>
        <w:jc w:val="both"/>
        <w:rPr>
          <w:rFonts w:ascii="Times New Roman" w:hAnsi="Times New Roman"/>
          <w:kern w:val="0"/>
          <w:sz w:val="24"/>
          <w:szCs w:val="24"/>
        </w:rPr>
      </w:pPr>
      <w:r w:rsidRPr="007247B6">
        <w:rPr>
          <w:rFonts w:ascii="Times New Roman" w:hAnsi="Times New Roman"/>
          <w:kern w:val="0"/>
          <w:sz w:val="24"/>
          <w:szCs w:val="24"/>
        </w:rPr>
        <w:t>                Важно, чтобы результаты совместного творчества не пылились на полках. А использовались как самостоятельной детской игре, так и в процессе непосредственно образовательной деятельности.</w:t>
      </w:r>
    </w:p>
    <w:p w:rsidR="00912C31" w:rsidRDefault="00912C31" w:rsidP="00912C31">
      <w:pPr>
        <w:spacing w:after="0" w:line="360" w:lineRule="auto"/>
        <w:ind w:firstLine="567"/>
        <w:jc w:val="both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</w:rPr>
        <w:t>Н</w:t>
      </w:r>
      <w:r w:rsidRPr="007247B6">
        <w:rPr>
          <w:rFonts w:ascii="Times New Roman" w:hAnsi="Times New Roman"/>
          <w:kern w:val="0"/>
          <w:sz w:val="24"/>
          <w:szCs w:val="24"/>
        </w:rPr>
        <w:t>а </w:t>
      </w:r>
      <w:r w:rsidRPr="007247B6">
        <w:rPr>
          <w:rFonts w:ascii="Times New Roman" w:hAnsi="Times New Roman"/>
          <w:b/>
          <w:bCs/>
          <w:iCs/>
          <w:kern w:val="0"/>
          <w:sz w:val="24"/>
          <w:szCs w:val="24"/>
        </w:rPr>
        <w:t>3 этапе – в процессе развития и активизации игры с макетом</w:t>
      </w:r>
      <w:r w:rsidRPr="007247B6">
        <w:rPr>
          <w:rFonts w:ascii="Times New Roman" w:hAnsi="Times New Roman"/>
          <w:b/>
          <w:bCs/>
          <w:i/>
          <w:iCs/>
          <w:kern w:val="0"/>
          <w:sz w:val="24"/>
          <w:szCs w:val="24"/>
        </w:rPr>
        <w:t xml:space="preserve"> – </w:t>
      </w:r>
      <w:r w:rsidRPr="007247B6">
        <w:rPr>
          <w:rFonts w:ascii="Times New Roman" w:hAnsi="Times New Roman"/>
          <w:kern w:val="0"/>
          <w:sz w:val="24"/>
          <w:szCs w:val="24"/>
        </w:rPr>
        <w:t>созданное игровое пространство дополняется новым предметным материалом, используются предметы-заместители, педагоги совместно с детьми придумывают рассказы или сказки, которые в дальнейшем служат игровыми сюжетами.</w:t>
      </w:r>
    </w:p>
    <w:p w:rsidR="00912C31" w:rsidRPr="00CF169F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Для дальнейшего развития игры необходимо накапливать полифункциональный материал и хранить его. </w:t>
      </w:r>
    </w:p>
    <w:p w:rsidR="00912C31" w:rsidRPr="00CF169F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 w:rsidRPr="00CF169F">
        <w:rPr>
          <w:rFonts w:ascii="Times New Roman" w:hAnsi="Times New Roman"/>
          <w:noProof/>
          <w:color w:val="auto"/>
          <w:sz w:val="24"/>
          <w:szCs w:val="24"/>
        </w:rPr>
        <w:t>Макеты требуют определенного ухода, и условий хранения, обычно они создаются на бумажной основе, и занимаю</w:t>
      </w:r>
      <w:r>
        <w:rPr>
          <w:rFonts w:ascii="Times New Roman" w:hAnsi="Times New Roman"/>
          <w:noProof/>
          <w:color w:val="auto"/>
          <w:sz w:val="24"/>
          <w:szCs w:val="24"/>
        </w:rPr>
        <w:t>т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 достаточно много места. Как один из вариантов решения, можно предложить </w:t>
      </w:r>
      <w:r w:rsidRPr="00704F3F">
        <w:rPr>
          <w:rFonts w:ascii="Times New Roman" w:hAnsi="Times New Roman"/>
          <w:b/>
          <w:i/>
          <w:noProof/>
          <w:color w:val="auto"/>
          <w:sz w:val="24"/>
          <w:szCs w:val="24"/>
        </w:rPr>
        <w:t>мобильные макеты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>, сделанные на основе коробок от конфет с откидывающейся крышкой. Такие макеты удобно хранить, они не занимают много места, благодаря крышке, которая в свою очередь служит фоном, все детали элемента находятся внутри самой коробки.</w:t>
      </w:r>
    </w:p>
    <w:p w:rsidR="00912C31" w:rsidRDefault="00912C31" w:rsidP="00912C31">
      <w:pPr>
        <w:pStyle w:val="c0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</w:p>
    <w:p w:rsidR="00912C31" w:rsidRDefault="00912C31" w:rsidP="00912C31">
      <w:pPr>
        <w:pStyle w:val="c0"/>
        <w:spacing w:before="0" w:beforeAutospacing="0" w:after="0" w:afterAutospacing="0"/>
        <w:jc w:val="center"/>
        <w:rPr>
          <w:b/>
          <w:bCs/>
          <w:i/>
          <w:iCs/>
          <w:color w:val="000000"/>
        </w:rPr>
      </w:pPr>
      <w:r w:rsidRPr="005433E2">
        <w:rPr>
          <w:b/>
          <w:bCs/>
          <w:i/>
          <w:iCs/>
          <w:color w:val="000000"/>
        </w:rPr>
        <w:t>Требования к макету:</w:t>
      </w:r>
    </w:p>
    <w:p w:rsidR="00912C31" w:rsidRPr="005433E2" w:rsidRDefault="00912C31" w:rsidP="00912C31">
      <w:pPr>
        <w:pStyle w:val="c0"/>
        <w:spacing w:before="0" w:beforeAutospacing="0" w:after="0" w:afterAutospacing="0"/>
        <w:jc w:val="center"/>
        <w:rPr>
          <w:rFonts w:ascii="Calibri" w:hAnsi="Calibri"/>
          <w:color w:val="000000"/>
        </w:rPr>
      </w:pPr>
    </w:p>
    <w:p w:rsidR="00912C31" w:rsidRPr="005433E2" w:rsidRDefault="00912C31" w:rsidP="00912C31">
      <w:pPr>
        <w:numPr>
          <w:ilvl w:val="0"/>
          <w:numId w:val="9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cs="Arial"/>
          <w:kern w:val="0"/>
          <w:sz w:val="24"/>
          <w:szCs w:val="24"/>
        </w:rPr>
      </w:pPr>
      <w:r w:rsidRPr="005433E2">
        <w:rPr>
          <w:rFonts w:ascii="Times New Roman" w:hAnsi="Times New Roman"/>
          <w:kern w:val="0"/>
          <w:sz w:val="24"/>
          <w:szCs w:val="24"/>
        </w:rPr>
        <w:t>Макет – фиксированная конструкция. Он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 должен быть устойчив, легко</w:t>
      </w:r>
      <w:r>
        <w:rPr>
          <w:rFonts w:ascii="Times New Roman" w:hAnsi="Times New Roman"/>
          <w:kern w:val="0"/>
          <w:sz w:val="24"/>
          <w:szCs w:val="24"/>
        </w:rPr>
        <w:t xml:space="preserve"> перемещаться  </w:t>
      </w:r>
      <w:proofErr w:type="gramStart"/>
      <w:r>
        <w:rPr>
          <w:rFonts w:ascii="Times New Roman" w:hAnsi="Times New Roman"/>
          <w:kern w:val="0"/>
          <w:sz w:val="24"/>
          <w:szCs w:val="24"/>
        </w:rPr>
        <w:t>с</w:t>
      </w:r>
      <w:proofErr w:type="gramEnd"/>
    </w:p>
    <w:p w:rsidR="00912C31" w:rsidRPr="005433E2" w:rsidRDefault="00912C31" w:rsidP="00912C31">
      <w:pPr>
        <w:spacing w:after="0" w:line="360" w:lineRule="auto"/>
        <w:jc w:val="both"/>
        <w:rPr>
          <w:kern w:val="0"/>
          <w:sz w:val="24"/>
          <w:szCs w:val="24"/>
        </w:rPr>
      </w:pPr>
      <w:r w:rsidRPr="005433E2">
        <w:rPr>
          <w:rFonts w:ascii="Times New Roman" w:hAnsi="Times New Roman"/>
          <w:kern w:val="0"/>
          <w:sz w:val="24"/>
          <w:szCs w:val="24"/>
        </w:rPr>
        <w:t>места на место, не бояться случайных сотрясений (это особенно важно), служить длительное время и в любой момент быть доступен дошкольникам для игры.</w:t>
      </w:r>
    </w:p>
    <w:p w:rsidR="00912C31" w:rsidRPr="005433E2" w:rsidRDefault="00912C31" w:rsidP="00912C31">
      <w:pPr>
        <w:numPr>
          <w:ilvl w:val="0"/>
          <w:numId w:val="10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kern w:val="0"/>
          <w:sz w:val="24"/>
          <w:szCs w:val="24"/>
        </w:rPr>
      </w:pPr>
      <w:r w:rsidRPr="005433E2">
        <w:rPr>
          <w:rFonts w:ascii="Times New Roman" w:hAnsi="Times New Roman"/>
          <w:kern w:val="0"/>
          <w:sz w:val="24"/>
          <w:szCs w:val="24"/>
        </w:rPr>
        <w:t>Самодельные макеты можно изготовить из тонкой фанеры, плотного картона, оклеенного цветной бумагой, линолеума и других подходящих материалов. При этом важно не забывать об эстетическом аспекте оформления.</w:t>
      </w:r>
    </w:p>
    <w:p w:rsidR="00912C31" w:rsidRPr="005433E2" w:rsidRDefault="00912C31" w:rsidP="00912C31">
      <w:pPr>
        <w:numPr>
          <w:ilvl w:val="0"/>
          <w:numId w:val="11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cs="Arial"/>
          <w:kern w:val="0"/>
          <w:sz w:val="24"/>
          <w:szCs w:val="24"/>
        </w:rPr>
      </w:pPr>
      <w:proofErr w:type="gramStart"/>
      <w:r w:rsidRPr="005433E2">
        <w:rPr>
          <w:rFonts w:ascii="Times New Roman" w:hAnsi="Times New Roman"/>
          <w:kern w:val="0"/>
          <w:sz w:val="24"/>
          <w:szCs w:val="24"/>
        </w:rPr>
        <w:t>Независимо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 от </w:t>
      </w:r>
      <w:r>
        <w:rPr>
          <w:rFonts w:ascii="Times New Roman" w:hAnsi="Times New Roman"/>
          <w:kern w:val="0"/>
          <w:sz w:val="24"/>
          <w:szCs w:val="24"/>
        </w:rPr>
        <w:t xml:space="preserve">  </w:t>
      </w:r>
      <w:r w:rsidRPr="005433E2">
        <w:rPr>
          <w:rFonts w:ascii="Times New Roman" w:hAnsi="Times New Roman"/>
          <w:kern w:val="0"/>
          <w:sz w:val="24"/>
          <w:szCs w:val="24"/>
        </w:rPr>
        <w:t>вида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макета </w:t>
      </w:r>
      <w:r>
        <w:rPr>
          <w:rFonts w:ascii="Times New Roman" w:hAnsi="Times New Roman"/>
          <w:kern w:val="0"/>
          <w:sz w:val="24"/>
          <w:szCs w:val="24"/>
        </w:rPr>
        <w:t xml:space="preserve"> 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– </w:t>
      </w:r>
      <w:r>
        <w:rPr>
          <w:rFonts w:ascii="Times New Roman" w:hAnsi="Times New Roman"/>
          <w:kern w:val="0"/>
          <w:sz w:val="24"/>
          <w:szCs w:val="24"/>
        </w:rPr>
        <w:t xml:space="preserve"> 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напольный, настольный, </w:t>
      </w:r>
      <w:proofErr w:type="spellStart"/>
      <w:r w:rsidRPr="005433E2">
        <w:rPr>
          <w:rFonts w:ascii="Times New Roman" w:hAnsi="Times New Roman"/>
          <w:kern w:val="0"/>
          <w:sz w:val="24"/>
          <w:szCs w:val="24"/>
        </w:rPr>
        <w:t>подиумный</w:t>
      </w:r>
      <w:proofErr w:type="spellEnd"/>
      <w:r w:rsidRPr="005433E2">
        <w:rPr>
          <w:rFonts w:ascii="Times New Roman" w:hAnsi="Times New Roman"/>
          <w:kern w:val="0"/>
          <w:sz w:val="24"/>
          <w:szCs w:val="24"/>
        </w:rPr>
        <w:t xml:space="preserve"> (на 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>специальных</w:t>
      </w:r>
      <w:proofErr w:type="gramEnd"/>
    </w:p>
    <w:p w:rsidR="00912C31" w:rsidRPr="005433E2" w:rsidRDefault="00912C31" w:rsidP="00912C31">
      <w:pPr>
        <w:tabs>
          <w:tab w:val="num" w:pos="0"/>
        </w:tabs>
        <w:spacing w:after="0" w:line="360" w:lineRule="auto"/>
        <w:jc w:val="both"/>
        <w:rPr>
          <w:kern w:val="0"/>
          <w:sz w:val="24"/>
          <w:szCs w:val="24"/>
        </w:rPr>
      </w:pPr>
      <w:proofErr w:type="gramStart"/>
      <w:r>
        <w:rPr>
          <w:rFonts w:ascii="Times New Roman" w:hAnsi="Times New Roman"/>
          <w:kern w:val="0"/>
          <w:sz w:val="24"/>
          <w:szCs w:val="24"/>
        </w:rPr>
        <w:lastRenderedPageBreak/>
        <w:t>подстав</w:t>
      </w:r>
      <w:r w:rsidRPr="005433E2">
        <w:rPr>
          <w:rFonts w:ascii="Times New Roman" w:hAnsi="Times New Roman"/>
          <w:kern w:val="0"/>
          <w:sz w:val="24"/>
          <w:szCs w:val="24"/>
        </w:rPr>
        <w:t>ках</w:t>
      </w:r>
      <w:proofErr w:type="gramEnd"/>
      <w:r w:rsidRPr="005433E2">
        <w:rPr>
          <w:rFonts w:ascii="Times New Roman" w:hAnsi="Times New Roman"/>
          <w:kern w:val="0"/>
          <w:sz w:val="24"/>
          <w:szCs w:val="24"/>
        </w:rPr>
        <w:t>), настенный (объекты на переднем плане, а изображения на заднем) – он должен быть удобным в  обращении. Особый интерес для детей представляют макеты в специальных шкафах.</w:t>
      </w:r>
    </w:p>
    <w:p w:rsidR="00912C31" w:rsidRPr="005433E2" w:rsidRDefault="00912C31" w:rsidP="00912C31">
      <w:pPr>
        <w:numPr>
          <w:ilvl w:val="0"/>
          <w:numId w:val="12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cs="Arial"/>
          <w:kern w:val="0"/>
          <w:sz w:val="24"/>
          <w:szCs w:val="24"/>
        </w:rPr>
      </w:pPr>
      <w:r w:rsidRPr="005433E2">
        <w:rPr>
          <w:rFonts w:ascii="Times New Roman" w:hAnsi="Times New Roman"/>
          <w:kern w:val="0"/>
          <w:sz w:val="24"/>
          <w:szCs w:val="24"/>
        </w:rPr>
        <w:t xml:space="preserve">Наборы 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персонажей, 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аксессуаров 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>к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 ним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 и сами макеты должны быть доступны</w:t>
      </w:r>
      <w:r>
        <w:rPr>
          <w:rFonts w:ascii="Times New Roman" w:hAnsi="Times New Roman"/>
          <w:kern w:val="0"/>
          <w:sz w:val="24"/>
          <w:szCs w:val="24"/>
        </w:rPr>
        <w:t xml:space="preserve"> детям</w:t>
      </w:r>
    </w:p>
    <w:p w:rsidR="00912C31" w:rsidRPr="005433E2" w:rsidRDefault="00912C31" w:rsidP="00912C31">
      <w:pPr>
        <w:tabs>
          <w:tab w:val="num" w:pos="0"/>
        </w:tabs>
        <w:spacing w:after="0" w:line="360" w:lineRule="auto"/>
        <w:jc w:val="both"/>
        <w:rPr>
          <w:kern w:val="0"/>
          <w:sz w:val="24"/>
          <w:szCs w:val="24"/>
        </w:rPr>
      </w:pPr>
      <w:r w:rsidRPr="005433E2">
        <w:rPr>
          <w:rFonts w:ascii="Times New Roman" w:hAnsi="Times New Roman"/>
          <w:kern w:val="0"/>
          <w:sz w:val="24"/>
          <w:szCs w:val="24"/>
        </w:rPr>
        <w:t xml:space="preserve">для свободного выбора и игры. Хранить предметный материал лучше всего в пластмассовых лотках, 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>тогда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>дети сами смогут выбирать нужные элементы в соответствии с замыслом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5433E2">
        <w:rPr>
          <w:rFonts w:ascii="Times New Roman" w:hAnsi="Times New Roman"/>
          <w:kern w:val="0"/>
          <w:sz w:val="24"/>
          <w:szCs w:val="24"/>
        </w:rPr>
        <w:t xml:space="preserve"> игры.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</w:p>
    <w:p w:rsidR="00912C31" w:rsidRPr="00FA735F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>Через любой игровой макет решаются задачи из различных областей познания.</w:t>
      </w:r>
      <w:r>
        <w:rPr>
          <w:rFonts w:ascii="Times New Roman" w:hAnsi="Times New Roman"/>
          <w:noProof/>
          <w:sz w:val="24"/>
          <w:szCs w:val="24"/>
        </w:rPr>
        <w:t xml:space="preserve"> В</w:t>
      </w:r>
      <w:r w:rsidRPr="00FA735F">
        <w:rPr>
          <w:rFonts w:ascii="Times New Roman" w:hAnsi="Times New Roman"/>
          <w:noProof/>
          <w:sz w:val="24"/>
          <w:szCs w:val="24"/>
        </w:rPr>
        <w:t>не зависимости от своего типа и назначения, макеты используются в различных видах деятельности: игровой, коммуникативной, трудовой, продуктивной, познавательно-исследовательской, музыкально-художественной и т. д.</w:t>
      </w:r>
      <w:r w:rsidRPr="00801F7C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Хочется отметить</w:t>
      </w:r>
      <w:r w:rsidRPr="00FA735F">
        <w:rPr>
          <w:rFonts w:ascii="Times New Roman" w:hAnsi="Times New Roman"/>
          <w:noProof/>
          <w:sz w:val="24"/>
          <w:szCs w:val="24"/>
        </w:rPr>
        <w:t>, что использование игровых макетов в предметно-развивающей среде дошкольного учреждения отвечает принципу интеграции образовательных областей.</w:t>
      </w:r>
    </w:p>
    <w:p w:rsidR="00912C31" w:rsidRPr="00FA735F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FA735F">
        <w:rPr>
          <w:rFonts w:ascii="Times New Roman" w:hAnsi="Times New Roman"/>
          <w:noProof/>
          <w:sz w:val="24"/>
          <w:szCs w:val="24"/>
        </w:rPr>
        <w:t>Игры с макетами развивают интеллектуальные качества ребенка, инициативу и волевое усилие. У детей повышается уровень любознательности, они задают вопросы, касающиеся предметов и явлений, лежащих за кругом непосредственного наблюдения (о природе, исторических событиях, космосе, здоровье человека) 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Сюжетная игра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665A90">
        <w:rPr>
          <w:rFonts w:ascii="Times New Roman" w:hAnsi="Times New Roman"/>
          <w:noProof/>
          <w:sz w:val="24"/>
          <w:szCs w:val="24"/>
        </w:rPr>
        <w:t>-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665A90">
        <w:rPr>
          <w:rFonts w:ascii="Times New Roman" w:hAnsi="Times New Roman"/>
          <w:noProof/>
          <w:sz w:val="24"/>
          <w:szCs w:val="24"/>
        </w:rPr>
        <w:t xml:space="preserve">это любимый вид деятельности дошкольников, именно в ней максимально развиваются их способности. Но самостоятельная сюжетная игра ныне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665A90">
        <w:rPr>
          <w:rFonts w:ascii="Times New Roman" w:hAnsi="Times New Roman"/>
          <w:noProof/>
          <w:sz w:val="24"/>
          <w:szCs w:val="24"/>
        </w:rPr>
        <w:t>уходит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665A90">
        <w:rPr>
          <w:rFonts w:ascii="Times New Roman" w:hAnsi="Times New Roman"/>
          <w:noProof/>
          <w:sz w:val="24"/>
          <w:szCs w:val="24"/>
        </w:rPr>
        <w:t xml:space="preserve"> из мира дошкольника, его жизнь в детском саду организована так, что на игру времени не остается. А если следовать современной классификации детских игр, то от полутора до двух часов ежедневно дети старшего дошкольного возраста должны играть в сюжетно-ролевые игры.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665A90">
        <w:rPr>
          <w:rFonts w:ascii="Times New Roman" w:hAnsi="Times New Roman"/>
          <w:noProof/>
          <w:sz w:val="24"/>
          <w:szCs w:val="24"/>
        </w:rPr>
        <w:t>Учитывая многообразие сюжетных игр, педагоги должны ориентироваться на организацию таких сюжетных игр, в которых каждый ребенок сможет:</w:t>
      </w:r>
    </w:p>
    <w:p w:rsidR="00912C31" w:rsidRPr="005E2F25" w:rsidRDefault="00912C31" w:rsidP="00912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5E2F25">
        <w:rPr>
          <w:rFonts w:ascii="Times New Roman" w:hAnsi="Times New Roman"/>
          <w:noProof/>
          <w:sz w:val="24"/>
          <w:szCs w:val="24"/>
        </w:rPr>
        <w:t>удовлетворять свои интересы;</w:t>
      </w:r>
    </w:p>
    <w:p w:rsidR="00912C31" w:rsidRPr="005E2F25" w:rsidRDefault="00912C31" w:rsidP="00912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5E2F25">
        <w:rPr>
          <w:rFonts w:ascii="Times New Roman" w:hAnsi="Times New Roman"/>
          <w:noProof/>
          <w:sz w:val="24"/>
          <w:szCs w:val="24"/>
        </w:rPr>
        <w:t>реализовывать свои возможности;</w:t>
      </w:r>
    </w:p>
    <w:p w:rsidR="00912C31" w:rsidRPr="005E2F25" w:rsidRDefault="00912C31" w:rsidP="00912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5E2F25">
        <w:rPr>
          <w:rFonts w:ascii="Times New Roman" w:hAnsi="Times New Roman"/>
          <w:noProof/>
          <w:sz w:val="24"/>
          <w:szCs w:val="24"/>
        </w:rPr>
        <w:t>создавать игровой сюжет и реализовать его;</w:t>
      </w:r>
    </w:p>
    <w:p w:rsidR="00912C31" w:rsidRDefault="00912C31" w:rsidP="00912C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5E2F25">
        <w:rPr>
          <w:rFonts w:ascii="Times New Roman" w:hAnsi="Times New Roman"/>
          <w:noProof/>
          <w:sz w:val="24"/>
          <w:szCs w:val="24"/>
        </w:rPr>
        <w:t xml:space="preserve">проявлять индивидуальные особенности </w:t>
      </w:r>
      <w:r>
        <w:rPr>
          <w:rFonts w:ascii="Times New Roman" w:hAnsi="Times New Roman"/>
          <w:noProof/>
          <w:sz w:val="24"/>
          <w:szCs w:val="24"/>
        </w:rPr>
        <w:t>речевого</w:t>
      </w:r>
      <w:r w:rsidRPr="005E2F25">
        <w:rPr>
          <w:rFonts w:ascii="Times New Roman" w:hAnsi="Times New Roman"/>
          <w:noProof/>
          <w:sz w:val="24"/>
          <w:szCs w:val="24"/>
        </w:rPr>
        <w:t xml:space="preserve"> творчества.</w:t>
      </w:r>
    </w:p>
    <w:p w:rsidR="00912C31" w:rsidRPr="00665A90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2385060</wp:posOffset>
            </wp:positionV>
            <wp:extent cx="3669665" cy="3899535"/>
            <wp:effectExtent l="0" t="0" r="0" b="0"/>
            <wp:wrapSquare wrapText="bothSides"/>
            <wp:docPr id="14" name="Рисунок 14" descr="D:\Логопедия\СЕМИНАР\Camera Uploads\collage_photoc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СЕМИНАР\Camera Uploads\collage_photocat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5A90">
        <w:rPr>
          <w:rFonts w:ascii="Times New Roman" w:hAnsi="Times New Roman"/>
          <w:noProof/>
          <w:sz w:val="24"/>
          <w:szCs w:val="24"/>
        </w:rPr>
        <w:t>Создать такие условия помогают игры с макетами, они являются более высокой степенью сюжетно-ролевых игр, они востребованы старшими дошкольниками и способствуют развитию ребенка.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665A90">
        <w:rPr>
          <w:rFonts w:ascii="Times New Roman" w:hAnsi="Times New Roman"/>
          <w:noProof/>
          <w:sz w:val="24"/>
          <w:szCs w:val="24"/>
        </w:rPr>
        <w:t>Организуя предметно-игровую среду с использованием макетов в группах старшего дошкольного возраста, педагог имеет возможность решать задачу, связанную с развитием сюжетосложения у детей и свободного проявления их индивидуально-стилевых особенностей в игре.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665A90">
        <w:rPr>
          <w:rFonts w:ascii="Times New Roman" w:hAnsi="Times New Roman"/>
          <w:noProof/>
          <w:sz w:val="24"/>
          <w:szCs w:val="24"/>
        </w:rPr>
        <w:t xml:space="preserve">В жизни старших дошкольников большое место занимает новая форма сюжетной игры - </w:t>
      </w:r>
      <w:r w:rsidRPr="00704F3F">
        <w:rPr>
          <w:rFonts w:ascii="Times New Roman" w:hAnsi="Times New Roman"/>
          <w:i/>
          <w:noProof/>
          <w:sz w:val="24"/>
          <w:szCs w:val="24"/>
        </w:rPr>
        <w:t>режиссерская игра с мелкими игрушками</w:t>
      </w:r>
      <w:r w:rsidRPr="00665A90">
        <w:rPr>
          <w:rFonts w:ascii="Times New Roman" w:hAnsi="Times New Roman"/>
          <w:noProof/>
          <w:sz w:val="24"/>
          <w:szCs w:val="24"/>
        </w:rPr>
        <w:t xml:space="preserve">, где ребенок развертывает события с персонажами-игрушками, отождествляя себя с ними или дистанцируясь от них, выполняя одну или несколько ролей. Игра с мелкими игрушками в значительной мере способствует сюжетосложению - ребенок самостоятельно придумывает и комбинирует разнообразные сюжетные события, активизирует комментирующую речь (то есть, играя, ребенок комментирует свои действия, поступки), используя для этого разнообразные средства: мимику, жест, речевую интонацию. Для того, чтобы игра получила свое развитие, старшему дошкольнику необходим так называемый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665A90">
        <w:rPr>
          <w:rFonts w:ascii="Times New Roman" w:hAnsi="Times New Roman"/>
          <w:noProof/>
          <w:sz w:val="24"/>
          <w:szCs w:val="24"/>
        </w:rPr>
        <w:t>маркер пространства воображаемого мира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665A90">
        <w:rPr>
          <w:rFonts w:ascii="Times New Roman" w:hAnsi="Times New Roman"/>
          <w:noProof/>
          <w:sz w:val="24"/>
          <w:szCs w:val="24"/>
        </w:rPr>
        <w:t xml:space="preserve">. Таким маркером, служащим стимулом и опорой для развертывания детьми сюжетных комбинаций в игре с мелкими игрушками, может быть именно макет, то есть уменьшенный предметный образец пространства и объектов воображаемого мира (реалистического и фантастического).   В детских садах нужен, прежде всего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665A90">
        <w:rPr>
          <w:rFonts w:ascii="Times New Roman" w:hAnsi="Times New Roman"/>
          <w:noProof/>
          <w:sz w:val="24"/>
          <w:szCs w:val="24"/>
        </w:rPr>
        <w:t>универсальный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665A90">
        <w:rPr>
          <w:rFonts w:ascii="Times New Roman" w:hAnsi="Times New Roman"/>
          <w:noProof/>
          <w:sz w:val="24"/>
          <w:szCs w:val="24"/>
        </w:rPr>
        <w:t xml:space="preserve"> макет, то есть тематически многозначный (условно-обобщенный) маркер игрового пространства.</w:t>
      </w:r>
    </w:p>
    <w:p w:rsidR="00912C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8651BE">
        <w:rPr>
          <w:rFonts w:ascii="Times New Roman" w:hAnsi="Times New Roman"/>
          <w:b/>
          <w:bCs/>
          <w:noProof/>
          <w:sz w:val="24"/>
          <w:szCs w:val="24"/>
        </w:rPr>
        <w:t>Универсальные приёмы работы с макетом</w:t>
      </w:r>
    </w:p>
    <w:p w:rsidR="00912C31" w:rsidRPr="00364231" w:rsidRDefault="00912C31" w:rsidP="00912C31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/>
          <w:noProof/>
          <w:sz w:val="24"/>
          <w:szCs w:val="24"/>
        </w:rPr>
      </w:pPr>
      <w:r w:rsidRPr="00364231">
        <w:rPr>
          <w:rFonts w:ascii="Times New Roman" w:hAnsi="Times New Roman"/>
          <w:b/>
          <w:bCs/>
          <w:i/>
          <w:noProof/>
          <w:sz w:val="24"/>
          <w:szCs w:val="24"/>
        </w:rPr>
        <w:t>(из опыта работы)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Образовательный процесс с детьми мы строим по комплексно – тематическому принципу. В содержание работы с макетом  легко вводить региональные и культурные компоненты. При организации  образовательного процесса мы стараемся обеспечить </w:t>
      </w:r>
      <w:r w:rsidRPr="008651BE">
        <w:rPr>
          <w:rFonts w:ascii="Times New Roman" w:hAnsi="Times New Roman"/>
          <w:noProof/>
          <w:sz w:val="24"/>
          <w:szCs w:val="24"/>
        </w:rPr>
        <w:lastRenderedPageBreak/>
        <w:t>единство воспитательных, развивающих и обучающих целей, задач. Образовательный процесс строится на интеграции содержания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:rsidR="00912C31" w:rsidRPr="00364231" w:rsidRDefault="00912C31" w:rsidP="00912C3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noProof/>
          <w:sz w:val="24"/>
          <w:szCs w:val="24"/>
        </w:rPr>
      </w:pPr>
      <w:r w:rsidRPr="00364231">
        <w:rPr>
          <w:rFonts w:ascii="Times New Roman" w:hAnsi="Times New Roman"/>
          <w:noProof/>
          <w:sz w:val="24"/>
          <w:szCs w:val="24"/>
        </w:rPr>
        <w:t>Обогащение представлений детей в процессе </w:t>
      </w:r>
      <w:r w:rsidRPr="00364231">
        <w:rPr>
          <w:rFonts w:ascii="Times New Roman" w:hAnsi="Times New Roman"/>
          <w:i/>
          <w:iCs/>
          <w:noProof/>
          <w:sz w:val="24"/>
          <w:szCs w:val="24"/>
        </w:rPr>
        <w:t>предварительной работы</w:t>
      </w:r>
      <w:r w:rsidRPr="00364231">
        <w:rPr>
          <w:rFonts w:ascii="Times New Roman" w:hAnsi="Times New Roman"/>
          <w:noProof/>
          <w:sz w:val="24"/>
          <w:szCs w:val="24"/>
        </w:rPr>
        <w:t> по заданной теме: рассматривание иллюстраций,  посещение краеведческого музея, проведение экскурсий, использование ИКТ.</w:t>
      </w:r>
    </w:p>
    <w:p w:rsidR="00912C31" w:rsidRPr="008651BE" w:rsidRDefault="00912C31" w:rsidP="00912C31">
      <w:pPr>
        <w:numPr>
          <w:ilvl w:val="4"/>
          <w:numId w:val="4"/>
        </w:numPr>
        <w:spacing w:after="0" w:line="360" w:lineRule="auto"/>
        <w:ind w:left="720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Изготовление новых предметов к макету в совместной продуктивной деятельности с взрослым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(из любого материала)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912C31" w:rsidRPr="008651BE" w:rsidRDefault="00912C31" w:rsidP="00912C31">
      <w:pPr>
        <w:numPr>
          <w:ilvl w:val="4"/>
          <w:numId w:val="4"/>
        </w:numPr>
        <w:spacing w:after="0" w:line="360" w:lineRule="auto"/>
        <w:ind w:left="720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Рассматривание с детьми макетной основы и материала для игры-макета (знакомого и обновляемого).</w:t>
      </w:r>
    </w:p>
    <w:p w:rsidR="00912C31" w:rsidRPr="008651BE" w:rsidRDefault="00912C31" w:rsidP="00912C31">
      <w:pPr>
        <w:numPr>
          <w:ilvl w:val="4"/>
          <w:numId w:val="4"/>
        </w:numPr>
        <w:spacing w:after="0" w:line="360" w:lineRule="auto"/>
        <w:ind w:left="720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Игра, совместно с детьми (демонстрация приемов игры; вовлечение ребенка в действия с макетом; предоставление инициативы ребенку).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        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 В своей работе  мы используем макеты для </w:t>
      </w:r>
      <w:r>
        <w:rPr>
          <w:rFonts w:ascii="Times New Roman" w:hAnsi="Times New Roman"/>
          <w:noProof/>
          <w:sz w:val="24"/>
          <w:szCs w:val="24"/>
        </w:rPr>
        <w:t>ознакомления</w:t>
      </w:r>
      <w:r w:rsidRPr="008651BE">
        <w:rPr>
          <w:rFonts w:ascii="Times New Roman" w:hAnsi="Times New Roman"/>
          <w:noProof/>
          <w:sz w:val="24"/>
          <w:szCs w:val="24"/>
        </w:rPr>
        <w:t xml:space="preserve"> детей </w:t>
      </w:r>
      <w:r>
        <w:rPr>
          <w:rFonts w:ascii="Times New Roman" w:hAnsi="Times New Roman"/>
          <w:noProof/>
          <w:sz w:val="24"/>
          <w:szCs w:val="24"/>
        </w:rPr>
        <w:t>с</w:t>
      </w:r>
      <w:r w:rsidRPr="008651BE">
        <w:rPr>
          <w:rFonts w:ascii="Times New Roman" w:hAnsi="Times New Roman"/>
          <w:noProof/>
          <w:sz w:val="24"/>
          <w:szCs w:val="24"/>
        </w:rPr>
        <w:t xml:space="preserve"> лексическ</w:t>
      </w:r>
      <w:r>
        <w:rPr>
          <w:rFonts w:ascii="Times New Roman" w:hAnsi="Times New Roman"/>
          <w:noProof/>
          <w:sz w:val="24"/>
          <w:szCs w:val="24"/>
        </w:rPr>
        <w:t>ой</w:t>
      </w:r>
      <w:r w:rsidRPr="008651BE">
        <w:rPr>
          <w:rFonts w:ascii="Times New Roman" w:hAnsi="Times New Roman"/>
          <w:noProof/>
          <w:sz w:val="24"/>
          <w:szCs w:val="24"/>
        </w:rPr>
        <w:t xml:space="preserve"> тем</w:t>
      </w:r>
      <w:r>
        <w:rPr>
          <w:rFonts w:ascii="Times New Roman" w:hAnsi="Times New Roman"/>
          <w:noProof/>
          <w:sz w:val="24"/>
          <w:szCs w:val="24"/>
        </w:rPr>
        <w:t>ой,</w:t>
      </w:r>
      <w:r w:rsidRPr="008651BE">
        <w:rPr>
          <w:rFonts w:ascii="Times New Roman" w:hAnsi="Times New Roman"/>
          <w:noProof/>
          <w:sz w:val="24"/>
          <w:szCs w:val="24"/>
        </w:rPr>
        <w:t xml:space="preserve">  </w:t>
      </w:r>
      <w:r>
        <w:rPr>
          <w:rFonts w:ascii="Times New Roman" w:hAnsi="Times New Roman"/>
          <w:noProof/>
          <w:sz w:val="24"/>
          <w:szCs w:val="24"/>
        </w:rPr>
        <w:t>и тем самым расширяем их знания</w:t>
      </w:r>
      <w:r w:rsidRPr="008651BE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об</w:t>
      </w:r>
      <w:r w:rsidRPr="008651BE">
        <w:rPr>
          <w:rFonts w:ascii="Times New Roman" w:hAnsi="Times New Roman"/>
          <w:noProof/>
          <w:sz w:val="24"/>
          <w:szCs w:val="24"/>
        </w:rPr>
        <w:t xml:space="preserve"> окружающ</w:t>
      </w:r>
      <w:r>
        <w:rPr>
          <w:rFonts w:ascii="Times New Roman" w:hAnsi="Times New Roman"/>
          <w:noProof/>
          <w:sz w:val="24"/>
          <w:szCs w:val="24"/>
        </w:rPr>
        <w:t xml:space="preserve">ем </w:t>
      </w:r>
      <w:r w:rsidRPr="008651BE">
        <w:rPr>
          <w:rFonts w:ascii="Times New Roman" w:hAnsi="Times New Roman"/>
          <w:noProof/>
          <w:sz w:val="24"/>
          <w:szCs w:val="24"/>
        </w:rPr>
        <w:t>мир</w:t>
      </w:r>
      <w:r>
        <w:rPr>
          <w:rFonts w:ascii="Times New Roman" w:hAnsi="Times New Roman"/>
          <w:noProof/>
          <w:sz w:val="24"/>
          <w:szCs w:val="24"/>
        </w:rPr>
        <w:t>е</w:t>
      </w:r>
      <w:r w:rsidRPr="008651BE">
        <w:rPr>
          <w:rFonts w:ascii="Times New Roman" w:hAnsi="Times New Roman"/>
          <w:noProof/>
          <w:sz w:val="24"/>
          <w:szCs w:val="24"/>
        </w:rPr>
        <w:t>. 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Знакомство детей с объектом происходит постепенно. Мы читаем детям произведения художественной литературы по изучаемой теме, рассматриваем иллюстрации,  проводим экскурсии. В процессе подготовки к работе с макетом организуем элементарное экспериментирование (выращиваем овес, лук на зелень, замораживаем воду и т.д.). После такой подготовительной работы вместе с детьми приступаем к изготовлению макета, обсуждаем все его компоненты.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Период изготовления макета обладает самоценностью и сам по себе является процессом обучения.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При изготовлении макетов дети описывают объект или явление, сравнивают, рассуждают, задают много вопросов, пополняют свой словарный запас.  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C835FF">
        <w:rPr>
          <w:rFonts w:ascii="Times New Roman" w:hAnsi="Times New Roman"/>
          <w:b/>
          <w:bCs/>
          <w:i/>
          <w:noProof/>
          <w:sz w:val="24"/>
          <w:szCs w:val="24"/>
        </w:rPr>
        <w:t>Макет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8651BE">
        <w:rPr>
          <w:rFonts w:ascii="Times New Roman" w:hAnsi="Times New Roman"/>
          <w:noProof/>
          <w:sz w:val="24"/>
          <w:szCs w:val="24"/>
        </w:rPr>
        <w:t> –</w:t>
      </w:r>
      <w:r>
        <w:rPr>
          <w:rFonts w:ascii="Times New Roman" w:hAnsi="Times New Roman"/>
          <w:noProof/>
          <w:sz w:val="24"/>
          <w:szCs w:val="24"/>
        </w:rPr>
        <w:t xml:space="preserve"> это</w:t>
      </w:r>
      <w:r w:rsidRPr="008651BE">
        <w:rPr>
          <w:rFonts w:ascii="Times New Roman" w:hAnsi="Times New Roman"/>
          <w:noProof/>
          <w:sz w:val="24"/>
          <w:szCs w:val="24"/>
        </w:rPr>
        <w:t xml:space="preserve"> результат творческой деятельности и очень привлекательное игровое пространство. </w:t>
      </w:r>
      <w:r w:rsidRPr="00665A90">
        <w:rPr>
          <w:rFonts w:ascii="Times New Roman" w:hAnsi="Times New Roman"/>
          <w:noProof/>
          <w:sz w:val="24"/>
          <w:szCs w:val="24"/>
        </w:rPr>
        <w:t>Он может быть напольным, настольным, подиумным (на специальных подставках), настенным (объекты на переднем плане, а изображение на заднем).</w:t>
      </w:r>
      <w:r w:rsidRPr="00364231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 xml:space="preserve">При этом игровые предметы в макете могут в разной степени задавать тематику сюжета. </w:t>
      </w:r>
      <w:r w:rsidRPr="006D0084">
        <w:rPr>
          <w:rFonts w:ascii="Times New Roman" w:hAnsi="Times New Roman"/>
          <w:noProof/>
          <w:color w:val="auto"/>
          <w:sz w:val="24"/>
          <w:szCs w:val="24"/>
        </w:rPr>
        <w:t>Макеты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 также  можно  разделить   </w:t>
      </w:r>
      <w:r w:rsidRPr="006D0084">
        <w:rPr>
          <w:rFonts w:ascii="Times New Roman" w:hAnsi="Times New Roman"/>
          <w:noProof/>
          <w:color w:val="auto"/>
          <w:sz w:val="24"/>
          <w:szCs w:val="24"/>
        </w:rPr>
        <w:t>по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 </w:t>
      </w:r>
      <w:r w:rsidRPr="006D0084">
        <w:rPr>
          <w:rFonts w:ascii="Times New Roman" w:hAnsi="Times New Roman"/>
          <w:noProof/>
          <w:color w:val="auto"/>
          <w:sz w:val="24"/>
          <w:szCs w:val="24"/>
        </w:rPr>
        <w:t xml:space="preserve"> определенной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 </w:t>
      </w:r>
      <w:r w:rsidRPr="006D0084">
        <w:rPr>
          <w:rFonts w:ascii="Times New Roman" w:hAnsi="Times New Roman"/>
          <w:iCs/>
          <w:noProof/>
          <w:color w:val="auto"/>
          <w:sz w:val="24"/>
          <w:szCs w:val="24"/>
        </w:rPr>
        <w:t>тематике</w:t>
      </w:r>
      <w:r>
        <w:rPr>
          <w:rFonts w:ascii="Times New Roman" w:hAnsi="Times New Roman"/>
          <w:iCs/>
          <w:noProof/>
          <w:color w:val="auto"/>
          <w:sz w:val="24"/>
          <w:szCs w:val="24"/>
        </w:rPr>
        <w:t xml:space="preserve">,   т.е.   </w:t>
      </w:r>
      <w:r w:rsidRPr="006D0084">
        <w:rPr>
          <w:rFonts w:ascii="Times New Roman" w:hAnsi="Times New Roman"/>
          <w:i/>
          <w:iCs/>
          <w:noProof/>
          <w:color w:val="auto"/>
          <w:sz w:val="24"/>
          <w:szCs w:val="24"/>
        </w:rPr>
        <w:t>тематические</w:t>
      </w:r>
      <w:r>
        <w:rPr>
          <w:rFonts w:ascii="Times New Roman" w:hAnsi="Times New Roman"/>
          <w:i/>
          <w:iCs/>
          <w:noProof/>
          <w:color w:val="auto"/>
          <w:sz w:val="24"/>
          <w:szCs w:val="24"/>
        </w:rPr>
        <w:t xml:space="preserve">   </w:t>
      </w:r>
      <w:r w:rsidRPr="006D0084">
        <w:rPr>
          <w:rFonts w:ascii="Times New Roman" w:hAnsi="Times New Roman"/>
          <w:i/>
          <w:iCs/>
          <w:noProof/>
          <w:color w:val="auto"/>
          <w:sz w:val="24"/>
          <w:szCs w:val="24"/>
        </w:rPr>
        <w:t>макеты</w:t>
      </w:r>
      <w:r w:rsidRPr="008651BE">
        <w:rPr>
          <w:rFonts w:ascii="Times New Roman" w:hAnsi="Times New Roman"/>
          <w:noProof/>
          <w:sz w:val="24"/>
          <w:szCs w:val="24"/>
        </w:rPr>
        <w:t> </w:t>
      </w:r>
    </w:p>
    <w:p w:rsidR="00912C31" w:rsidRPr="00665A90" w:rsidRDefault="00912C31" w:rsidP="00912C31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(например, фигурка пожарного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8651BE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пожарная машина и пожарная часть и т.д.). </w:t>
      </w:r>
      <w:r w:rsidRPr="006D0084">
        <w:rPr>
          <w:rFonts w:ascii="Times New Roman" w:hAnsi="Times New Roman"/>
          <w:noProof/>
          <w:color w:val="auto"/>
          <w:sz w:val="24"/>
          <w:szCs w:val="24"/>
        </w:rPr>
        <w:t>Тематические</w:t>
      </w:r>
      <w:r w:rsidRPr="006D0084">
        <w:rPr>
          <w:rFonts w:ascii="Times New Roman" w:hAnsi="Times New Roman"/>
          <w:i/>
          <w:iCs/>
          <w:noProof/>
          <w:color w:val="auto"/>
          <w:sz w:val="24"/>
          <w:szCs w:val="24"/>
        </w:rPr>
        <w:t xml:space="preserve"> </w:t>
      </w:r>
      <w:r w:rsidRPr="006D0084">
        <w:rPr>
          <w:rFonts w:ascii="Times New Roman" w:hAnsi="Times New Roman"/>
          <w:iCs/>
          <w:noProof/>
          <w:color w:val="auto"/>
          <w:sz w:val="24"/>
          <w:szCs w:val="24"/>
        </w:rPr>
        <w:t>макеты</w:t>
      </w:r>
      <w:r w:rsidRPr="006D0084">
        <w:rPr>
          <w:rFonts w:ascii="Times New Roman" w:hAnsi="Times New Roman"/>
          <w:noProof/>
          <w:sz w:val="24"/>
          <w:szCs w:val="24"/>
        </w:rPr>
        <w:t> </w:t>
      </w:r>
      <w:r>
        <w:rPr>
          <w:rFonts w:ascii="Times New Roman" w:hAnsi="Times New Roman"/>
          <w:noProof/>
          <w:sz w:val="24"/>
          <w:szCs w:val="24"/>
        </w:rPr>
        <w:t xml:space="preserve"> бывают с </w:t>
      </w:r>
      <w:r w:rsidRPr="006D0084">
        <w:rPr>
          <w:rFonts w:ascii="Times New Roman" w:hAnsi="Times New Roman"/>
          <w:i/>
          <w:noProof/>
          <w:color w:val="auto"/>
          <w:sz w:val="24"/>
          <w:szCs w:val="24"/>
        </w:rPr>
        <w:t xml:space="preserve">определенными предметами 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 w:rsidRPr="006D0084">
        <w:rPr>
          <w:rFonts w:ascii="Times New Roman" w:hAnsi="Times New Roman"/>
          <w:noProof/>
          <w:color w:val="auto"/>
          <w:sz w:val="24"/>
          <w:szCs w:val="24"/>
        </w:rPr>
        <w:t>(</w:t>
      </w:r>
      <w:r w:rsidRPr="008651BE">
        <w:rPr>
          <w:rFonts w:ascii="Times New Roman" w:hAnsi="Times New Roman"/>
          <w:noProof/>
          <w:sz w:val="24"/>
          <w:szCs w:val="24"/>
        </w:rPr>
        <w:t>условная фигурка человечка и платформа на колесиках, которая может стать любым транспортным средством)</w:t>
      </w:r>
      <w:r>
        <w:rPr>
          <w:rFonts w:ascii="Times New Roman" w:hAnsi="Times New Roman"/>
          <w:noProof/>
          <w:sz w:val="24"/>
          <w:szCs w:val="24"/>
        </w:rPr>
        <w:t xml:space="preserve">, </w:t>
      </w:r>
      <w:r w:rsidRPr="006D0084">
        <w:rPr>
          <w:rFonts w:ascii="Times New Roman" w:hAnsi="Times New Roman"/>
          <w:noProof/>
          <w:color w:val="auto"/>
          <w:sz w:val="24"/>
          <w:szCs w:val="24"/>
        </w:rPr>
        <w:t>так и с</w:t>
      </w:r>
      <w:r w:rsidRPr="008651BE">
        <w:rPr>
          <w:rFonts w:ascii="Times New Roman" w:hAnsi="Times New Roman"/>
          <w:noProof/>
          <w:sz w:val="24"/>
          <w:szCs w:val="24"/>
        </w:rPr>
        <w:t> </w:t>
      </w:r>
      <w:r w:rsidRPr="008651BE">
        <w:rPr>
          <w:rFonts w:ascii="Times New Roman" w:hAnsi="Times New Roman"/>
          <w:i/>
          <w:iCs/>
          <w:noProof/>
          <w:sz w:val="24"/>
          <w:szCs w:val="24"/>
        </w:rPr>
        <w:t>неопределенны</w:t>
      </w:r>
      <w:r w:rsidRPr="006D0084">
        <w:rPr>
          <w:rFonts w:ascii="Times New Roman" w:hAnsi="Times New Roman"/>
          <w:i/>
          <w:iCs/>
          <w:noProof/>
          <w:color w:val="auto"/>
          <w:sz w:val="24"/>
          <w:szCs w:val="24"/>
        </w:rPr>
        <w:t xml:space="preserve">ми </w:t>
      </w:r>
      <w:r w:rsidRPr="006D0084">
        <w:rPr>
          <w:rFonts w:ascii="Times New Roman" w:hAnsi="Times New Roman"/>
          <w:i/>
          <w:noProof/>
          <w:sz w:val="24"/>
          <w:szCs w:val="24"/>
        </w:rPr>
        <w:t>предметами</w:t>
      </w:r>
      <w:r w:rsidRPr="008651BE">
        <w:rPr>
          <w:rFonts w:ascii="Times New Roman" w:hAnsi="Times New Roman"/>
          <w:noProof/>
          <w:sz w:val="24"/>
          <w:szCs w:val="24"/>
        </w:rPr>
        <w:t xml:space="preserve"> (обычно обозначаемые как </w:t>
      </w:r>
      <w:r w:rsidRPr="006D0084">
        <w:rPr>
          <w:rFonts w:ascii="Times New Roman" w:hAnsi="Times New Roman"/>
          <w:iCs/>
          <w:noProof/>
          <w:sz w:val="24"/>
          <w:szCs w:val="24"/>
        </w:rPr>
        <w:t xml:space="preserve">полифункциональный </w:t>
      </w:r>
      <w:r w:rsidRPr="006D0084">
        <w:rPr>
          <w:rFonts w:ascii="Times New Roman" w:hAnsi="Times New Roman"/>
          <w:iCs/>
          <w:noProof/>
          <w:sz w:val="24"/>
          <w:szCs w:val="24"/>
        </w:rPr>
        <w:lastRenderedPageBreak/>
        <w:t>материал</w:t>
      </w:r>
      <w:r w:rsidRPr="008651BE">
        <w:rPr>
          <w:rFonts w:ascii="Times New Roman" w:hAnsi="Times New Roman"/>
          <w:i/>
          <w:iCs/>
          <w:noProof/>
          <w:sz w:val="24"/>
          <w:szCs w:val="24"/>
        </w:rPr>
        <w:t>,</w:t>
      </w:r>
      <w:r w:rsidRPr="008651BE">
        <w:rPr>
          <w:rFonts w:ascii="Times New Roman" w:hAnsi="Times New Roman"/>
          <w:noProof/>
          <w:sz w:val="24"/>
          <w:szCs w:val="24"/>
        </w:rPr>
        <w:t> например, резная деревянная чурочка, которая в воображении ребенка может стать и животным, и строением и фонтаном).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912C31" w:rsidRDefault="00912C31" w:rsidP="00912C31">
      <w:pPr>
        <w:tabs>
          <w:tab w:val="num" w:pos="567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651BE">
        <w:rPr>
          <w:rFonts w:ascii="Times New Roman" w:hAnsi="Times New Roman"/>
          <w:noProof/>
          <w:sz w:val="24"/>
          <w:szCs w:val="24"/>
        </w:rPr>
        <w:t>На основе готовых макетов мы проводим  беседы, составл</w:t>
      </w:r>
      <w:r>
        <w:rPr>
          <w:rFonts w:ascii="Times New Roman" w:hAnsi="Times New Roman"/>
          <w:noProof/>
          <w:sz w:val="24"/>
          <w:szCs w:val="24"/>
        </w:rPr>
        <w:t>яем</w:t>
      </w:r>
      <w:r w:rsidRPr="008651BE">
        <w:rPr>
          <w:rFonts w:ascii="Times New Roman" w:hAnsi="Times New Roman"/>
          <w:noProof/>
          <w:sz w:val="24"/>
          <w:szCs w:val="24"/>
        </w:rPr>
        <w:t xml:space="preserve"> рассказ</w:t>
      </w:r>
      <w:r>
        <w:rPr>
          <w:rFonts w:ascii="Times New Roman" w:hAnsi="Times New Roman"/>
          <w:noProof/>
          <w:sz w:val="24"/>
          <w:szCs w:val="24"/>
        </w:rPr>
        <w:t>ы с</w:t>
      </w:r>
      <w:r w:rsidRPr="008651BE">
        <w:rPr>
          <w:rFonts w:ascii="Times New Roman" w:hAnsi="Times New Roman"/>
          <w:noProof/>
          <w:sz w:val="24"/>
          <w:szCs w:val="24"/>
        </w:rPr>
        <w:t xml:space="preserve"> детьми, режиссерские игры. На всех этапах работы дети закрепляют впечатления в продуктивной деятельности.  В наше</w:t>
      </w:r>
      <w:r>
        <w:rPr>
          <w:rFonts w:ascii="Times New Roman" w:hAnsi="Times New Roman"/>
          <w:noProof/>
          <w:sz w:val="24"/>
          <w:szCs w:val="24"/>
        </w:rPr>
        <w:t>м ДОУ</w:t>
      </w:r>
      <w:r w:rsidRPr="008651BE">
        <w:rPr>
          <w:rFonts w:ascii="Times New Roman" w:hAnsi="Times New Roman"/>
          <w:noProof/>
          <w:sz w:val="24"/>
          <w:szCs w:val="24"/>
        </w:rPr>
        <w:t xml:space="preserve"> созданы настольные макеты на тему: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noProof/>
          <w:sz w:val="24"/>
          <w:szCs w:val="24"/>
        </w:rPr>
        <w:t>«</w:t>
      </w:r>
      <w:r w:rsidRPr="008651BE">
        <w:rPr>
          <w:rFonts w:ascii="Times New Roman" w:hAnsi="Times New Roman"/>
          <w:noProof/>
          <w:sz w:val="24"/>
          <w:szCs w:val="24"/>
        </w:rPr>
        <w:t>Хлеб – всему голова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>,</w:t>
      </w:r>
      <w:r>
        <w:rPr>
          <w:rFonts w:ascii="Times New Roman" w:hAnsi="Times New Roman"/>
          <w:noProof/>
          <w:sz w:val="24"/>
          <w:szCs w:val="24"/>
        </w:rPr>
        <w:t xml:space="preserve"> «</w:t>
      </w:r>
      <w:r w:rsidRPr="008651BE">
        <w:rPr>
          <w:rFonts w:ascii="Times New Roman" w:hAnsi="Times New Roman"/>
          <w:noProof/>
          <w:sz w:val="24"/>
          <w:szCs w:val="24"/>
        </w:rPr>
        <w:t>Улица города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>,</w:t>
      </w:r>
      <w:r>
        <w:rPr>
          <w:rFonts w:ascii="Times New Roman" w:hAnsi="Times New Roman"/>
          <w:noProof/>
          <w:sz w:val="24"/>
          <w:szCs w:val="24"/>
        </w:rPr>
        <w:t xml:space="preserve"> «</w:t>
      </w:r>
      <w:r w:rsidRPr="008651BE">
        <w:rPr>
          <w:rFonts w:ascii="Times New Roman" w:hAnsi="Times New Roman"/>
          <w:noProof/>
          <w:sz w:val="24"/>
          <w:szCs w:val="24"/>
        </w:rPr>
        <w:t>Скотный двор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8651BE">
        <w:rPr>
          <w:rFonts w:ascii="Times New Roman" w:hAnsi="Times New Roman"/>
          <w:noProof/>
          <w:sz w:val="24"/>
          <w:szCs w:val="24"/>
        </w:rPr>
        <w:t>,</w:t>
      </w:r>
      <w:r>
        <w:rPr>
          <w:rFonts w:ascii="Times New Roman" w:hAnsi="Times New Roman"/>
          <w:noProof/>
          <w:sz w:val="24"/>
          <w:szCs w:val="24"/>
        </w:rPr>
        <w:t xml:space="preserve"> «</w:t>
      </w:r>
      <w:r w:rsidRPr="008651BE">
        <w:rPr>
          <w:rFonts w:ascii="Times New Roman" w:hAnsi="Times New Roman"/>
          <w:noProof/>
          <w:sz w:val="24"/>
          <w:szCs w:val="24"/>
        </w:rPr>
        <w:t>Сад и огород</w:t>
      </w:r>
      <w:r>
        <w:rPr>
          <w:rFonts w:ascii="Times New Roman" w:hAnsi="Times New Roman"/>
          <w:noProof/>
          <w:sz w:val="24"/>
          <w:szCs w:val="24"/>
        </w:rPr>
        <w:t>», «Аквариум», «Лес», «Шахта» и др</w:t>
      </w:r>
      <w:r w:rsidRPr="008651BE">
        <w:rPr>
          <w:rFonts w:ascii="Times New Roman" w:hAnsi="Times New Roman"/>
          <w:noProof/>
          <w:sz w:val="24"/>
          <w:szCs w:val="24"/>
        </w:rPr>
        <w:t>.</w:t>
      </w:r>
      <w:proofErr w:type="gramEnd"/>
    </w:p>
    <w:p w:rsidR="00912C31" w:rsidRDefault="00912C31" w:rsidP="00912C31">
      <w:pPr>
        <w:tabs>
          <w:tab w:val="num" w:pos="567"/>
        </w:tabs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C022B8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231775</wp:posOffset>
            </wp:positionV>
            <wp:extent cx="6131560" cy="5082540"/>
            <wp:effectExtent l="0" t="0" r="0" b="0"/>
            <wp:wrapThrough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hrough>
            <wp:docPr id="15" name="Рисунок 15" descr="D:\Логопедия\СЕМИНАР\Camera Uploads\collage_photoc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СЕМИНАР\Camera Uploads\collage_photocat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C31" w:rsidRPr="008651BE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Н</w:t>
      </w:r>
      <w:r w:rsidRPr="008651BE">
        <w:rPr>
          <w:rFonts w:ascii="Times New Roman" w:hAnsi="Times New Roman"/>
          <w:noProof/>
          <w:sz w:val="24"/>
          <w:szCs w:val="24"/>
        </w:rPr>
        <w:t>адо отметить, что все объекты не прикреплены к макетам, дети могут свободно их перемещать по всей поверхности макета. Все представленные макеты используются детьми в самостоятельной деятельности.   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 w:rsidRPr="00C022B8">
        <w:rPr>
          <w:rFonts w:ascii="Times New Roman" w:hAnsi="Times New Roman"/>
          <w:i/>
          <w:noProof/>
          <w:color w:val="auto"/>
          <w:sz w:val="24"/>
          <w:szCs w:val="24"/>
        </w:rPr>
        <w:t>Главное в создании макета, который самостоятельно создается детьми или в совместной деятельности с педагогом, что при размещении составных частей макета, ребенок применяет полученные знания, обобщает информацию, полученную ранее, таким</w:t>
      </w:r>
      <w:r w:rsidRPr="00786A86">
        <w:rPr>
          <w:rFonts w:ascii="Times New Roman" w:hAnsi="Times New Roman"/>
          <w:noProof/>
          <w:color w:val="auto"/>
          <w:sz w:val="24"/>
          <w:szCs w:val="24"/>
        </w:rPr>
        <w:t xml:space="preserve"> образом происходит развитие связной речи, развивается доказательность речи, дошкольники учатся рассуждать, а значит развивается логическое мышление, словарь и выразительность речи. 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786A86">
        <w:rPr>
          <w:rFonts w:ascii="Times New Roman" w:hAnsi="Times New Roman"/>
          <w:noProof/>
          <w:color w:val="auto"/>
          <w:sz w:val="24"/>
          <w:szCs w:val="24"/>
        </w:rPr>
        <w:lastRenderedPageBreak/>
        <w:t xml:space="preserve">При составлении макетов дети знакомятся 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вначале </w:t>
      </w:r>
      <w:r w:rsidRPr="00786A86">
        <w:rPr>
          <w:rFonts w:ascii="Times New Roman" w:hAnsi="Times New Roman"/>
          <w:noProof/>
          <w:color w:val="auto"/>
          <w:sz w:val="24"/>
          <w:szCs w:val="24"/>
        </w:rPr>
        <w:t xml:space="preserve">с планом, 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а также и</w:t>
      </w:r>
      <w:r w:rsidRPr="003E68CF"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 w:rsidRPr="00786A86">
        <w:rPr>
          <w:rFonts w:ascii="Times New Roman" w:hAnsi="Times New Roman"/>
          <w:noProof/>
          <w:color w:val="auto"/>
          <w:sz w:val="24"/>
          <w:szCs w:val="24"/>
        </w:rPr>
        <w:t>с правилами размещения элементов макета в зависимости от заданной темы.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Затем мы</w:t>
      </w:r>
      <w:r w:rsidRPr="00855460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п</w:t>
      </w:r>
      <w:r w:rsidRPr="00855460">
        <w:rPr>
          <w:rFonts w:ascii="Times New Roman" w:hAnsi="Times New Roman"/>
          <w:noProof/>
          <w:sz w:val="24"/>
          <w:szCs w:val="24"/>
        </w:rPr>
        <w:t>редлага</w:t>
      </w:r>
      <w:r>
        <w:rPr>
          <w:rFonts w:ascii="Times New Roman" w:hAnsi="Times New Roman"/>
          <w:noProof/>
          <w:sz w:val="24"/>
          <w:szCs w:val="24"/>
        </w:rPr>
        <w:t>ем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детям описать </w:t>
      </w:r>
      <w:r>
        <w:rPr>
          <w:rFonts w:ascii="Times New Roman" w:hAnsi="Times New Roman"/>
          <w:noProof/>
          <w:sz w:val="24"/>
          <w:szCs w:val="24"/>
        </w:rPr>
        <w:t>готовые</w:t>
      </w:r>
      <w:r w:rsidRPr="00855460">
        <w:rPr>
          <w:rFonts w:ascii="Times New Roman" w:hAnsi="Times New Roman"/>
          <w:noProof/>
          <w:sz w:val="24"/>
          <w:szCs w:val="24"/>
        </w:rPr>
        <w:t xml:space="preserve"> объекты м</w:t>
      </w:r>
      <w:r>
        <w:rPr>
          <w:rFonts w:ascii="Times New Roman" w:hAnsi="Times New Roman"/>
          <w:noProof/>
          <w:sz w:val="24"/>
          <w:szCs w:val="24"/>
        </w:rPr>
        <w:t>акета</w:t>
      </w:r>
      <w:r w:rsidRPr="00855460">
        <w:rPr>
          <w:rFonts w:ascii="Times New Roman" w:hAnsi="Times New Roman"/>
          <w:noProof/>
          <w:sz w:val="24"/>
          <w:szCs w:val="24"/>
        </w:rPr>
        <w:t>. Организ</w:t>
      </w:r>
      <w:r>
        <w:rPr>
          <w:rFonts w:ascii="Times New Roman" w:hAnsi="Times New Roman"/>
          <w:noProof/>
          <w:sz w:val="24"/>
          <w:szCs w:val="24"/>
        </w:rPr>
        <w:t>овываем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сравнение двух объектов между собой, уч</w:t>
      </w:r>
      <w:r>
        <w:rPr>
          <w:rFonts w:ascii="Times New Roman" w:hAnsi="Times New Roman"/>
          <w:noProof/>
          <w:sz w:val="24"/>
          <w:szCs w:val="24"/>
        </w:rPr>
        <w:t>им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выдел</w:t>
      </w:r>
      <w:r>
        <w:rPr>
          <w:rFonts w:ascii="Times New Roman" w:hAnsi="Times New Roman"/>
          <w:noProof/>
          <w:sz w:val="24"/>
          <w:szCs w:val="24"/>
        </w:rPr>
        <w:t>ять</w:t>
      </w:r>
      <w:r w:rsidRPr="00855460">
        <w:rPr>
          <w:rFonts w:ascii="Times New Roman" w:hAnsi="Times New Roman"/>
          <w:noProof/>
          <w:sz w:val="24"/>
          <w:szCs w:val="24"/>
        </w:rPr>
        <w:t xml:space="preserve"> признак</w:t>
      </w:r>
      <w:r>
        <w:rPr>
          <w:rFonts w:ascii="Times New Roman" w:hAnsi="Times New Roman"/>
          <w:noProof/>
          <w:sz w:val="24"/>
          <w:szCs w:val="24"/>
        </w:rPr>
        <w:t>и</w:t>
      </w:r>
      <w:r w:rsidRPr="00855460">
        <w:rPr>
          <w:rFonts w:ascii="Times New Roman" w:hAnsi="Times New Roman"/>
          <w:noProof/>
          <w:sz w:val="24"/>
          <w:szCs w:val="24"/>
        </w:rPr>
        <w:t xml:space="preserve"> различия и сходства. Постепенно увеличива</w:t>
      </w:r>
      <w:r>
        <w:rPr>
          <w:rFonts w:ascii="Times New Roman" w:hAnsi="Times New Roman"/>
          <w:noProof/>
          <w:sz w:val="24"/>
          <w:szCs w:val="24"/>
        </w:rPr>
        <w:t>ем</w:t>
      </w:r>
      <w:r w:rsidRPr="00855460">
        <w:rPr>
          <w:rFonts w:ascii="Times New Roman" w:hAnsi="Times New Roman"/>
          <w:noProof/>
          <w:sz w:val="24"/>
          <w:szCs w:val="24"/>
        </w:rPr>
        <w:t xml:space="preserve"> количество сравниваемых объектов до трех-четырех. </w:t>
      </w:r>
      <w:r>
        <w:rPr>
          <w:rFonts w:ascii="Times New Roman" w:hAnsi="Times New Roman"/>
          <w:noProof/>
          <w:sz w:val="24"/>
          <w:szCs w:val="24"/>
        </w:rPr>
        <w:t>После, предлагаем  детям более детально рассмотреть объекты на макете, находить новые скрытые на первый взгляд вариативные элементы макета. Д</w:t>
      </w:r>
      <w:r w:rsidRPr="00855460">
        <w:rPr>
          <w:rFonts w:ascii="Times New Roman" w:hAnsi="Times New Roman"/>
          <w:noProof/>
          <w:sz w:val="24"/>
          <w:szCs w:val="24"/>
        </w:rPr>
        <w:t>етям необходимо пон</w:t>
      </w:r>
      <w:r>
        <w:rPr>
          <w:rFonts w:ascii="Times New Roman" w:hAnsi="Times New Roman"/>
          <w:noProof/>
          <w:sz w:val="24"/>
          <w:szCs w:val="24"/>
        </w:rPr>
        <w:t>имать</w:t>
      </w:r>
      <w:r w:rsidRPr="00855460">
        <w:rPr>
          <w:rFonts w:ascii="Times New Roman" w:hAnsi="Times New Roman"/>
          <w:noProof/>
          <w:sz w:val="24"/>
          <w:szCs w:val="24"/>
        </w:rPr>
        <w:t xml:space="preserve">, что </w:t>
      </w:r>
      <w:r>
        <w:rPr>
          <w:rFonts w:ascii="Times New Roman" w:hAnsi="Times New Roman"/>
          <w:noProof/>
          <w:sz w:val="24"/>
          <w:szCs w:val="24"/>
        </w:rPr>
        <w:t xml:space="preserve">еще </w:t>
      </w:r>
      <w:r w:rsidRPr="00855460">
        <w:rPr>
          <w:rFonts w:ascii="Times New Roman" w:hAnsi="Times New Roman"/>
          <w:noProof/>
          <w:sz w:val="24"/>
          <w:szCs w:val="24"/>
        </w:rPr>
        <w:t xml:space="preserve">существуют определённые знаки (рисунки, чертежи, </w:t>
      </w:r>
      <w:r>
        <w:rPr>
          <w:rFonts w:ascii="Times New Roman" w:hAnsi="Times New Roman"/>
          <w:noProof/>
          <w:sz w:val="24"/>
          <w:szCs w:val="24"/>
        </w:rPr>
        <w:t>объекты</w:t>
      </w:r>
      <w:r w:rsidRPr="00855460">
        <w:rPr>
          <w:rFonts w:ascii="Times New Roman" w:hAnsi="Times New Roman"/>
          <w:noProof/>
          <w:sz w:val="24"/>
          <w:szCs w:val="24"/>
        </w:rPr>
        <w:t xml:space="preserve">), которые как бы замещают реальные предметы. Можно объяснить ребёнку, что для того, чтобы посчитать, сколько машинок в гараже, не обязательно </w:t>
      </w:r>
      <w:r>
        <w:rPr>
          <w:rFonts w:ascii="Times New Roman" w:hAnsi="Times New Roman"/>
          <w:noProof/>
          <w:sz w:val="24"/>
          <w:szCs w:val="24"/>
        </w:rPr>
        <w:t>использовать</w:t>
      </w:r>
      <w:r w:rsidRPr="00855460">
        <w:rPr>
          <w:rFonts w:ascii="Times New Roman" w:hAnsi="Times New Roman"/>
          <w:noProof/>
          <w:sz w:val="24"/>
          <w:szCs w:val="24"/>
        </w:rPr>
        <w:t xml:space="preserve"> сами машинки, можно </w:t>
      </w:r>
      <w:r>
        <w:rPr>
          <w:rFonts w:ascii="Times New Roman" w:hAnsi="Times New Roman"/>
          <w:noProof/>
          <w:sz w:val="24"/>
          <w:szCs w:val="24"/>
        </w:rPr>
        <w:t xml:space="preserve">предложить </w:t>
      </w:r>
      <w:r w:rsidRPr="00855460">
        <w:rPr>
          <w:rFonts w:ascii="Times New Roman" w:hAnsi="Times New Roman"/>
          <w:noProof/>
          <w:sz w:val="24"/>
          <w:szCs w:val="24"/>
        </w:rPr>
        <w:t xml:space="preserve">обозначить их палочками или кружочками и посчитать эти палочки </w:t>
      </w:r>
      <w:r>
        <w:rPr>
          <w:rFonts w:ascii="Times New Roman" w:hAnsi="Times New Roman"/>
          <w:noProof/>
          <w:sz w:val="24"/>
          <w:szCs w:val="24"/>
        </w:rPr>
        <w:t>–</w:t>
      </w:r>
      <w:r w:rsidRPr="00855460">
        <w:rPr>
          <w:rFonts w:ascii="Times New Roman" w:hAnsi="Times New Roman"/>
          <w:noProof/>
          <w:sz w:val="24"/>
          <w:szCs w:val="24"/>
        </w:rPr>
        <w:t xml:space="preserve"> </w:t>
      </w:r>
      <w:r w:rsidRPr="003E68CF">
        <w:rPr>
          <w:rFonts w:ascii="Times New Roman" w:hAnsi="Times New Roman"/>
          <w:noProof/>
          <w:color w:val="auto"/>
          <w:sz w:val="24"/>
          <w:szCs w:val="24"/>
        </w:rPr>
        <w:t>замещающие  машинки</w:t>
      </w:r>
      <w:r w:rsidRPr="00855460">
        <w:rPr>
          <w:rFonts w:ascii="Times New Roman" w:hAnsi="Times New Roman"/>
          <w:noProof/>
          <w:sz w:val="24"/>
          <w:szCs w:val="24"/>
        </w:rPr>
        <w:t xml:space="preserve">. </w:t>
      </w:r>
    </w:p>
    <w:p w:rsidR="00912C31" w:rsidRDefault="00912C31" w:rsidP="00912C31">
      <w:pPr>
        <w:spacing w:after="0" w:line="360" w:lineRule="auto"/>
        <w:ind w:firstLine="709"/>
        <w:jc w:val="both"/>
        <w:rPr>
          <w:sz w:val="28"/>
          <w:szCs w:val="28"/>
        </w:rPr>
      </w:pPr>
      <w:r w:rsidRPr="00EB571F">
        <w:rPr>
          <w:rFonts w:ascii="Times New Roman" w:hAnsi="Times New Roman"/>
          <w:noProof/>
          <w:color w:val="auto"/>
          <w:sz w:val="24"/>
          <w:szCs w:val="24"/>
        </w:rPr>
        <w:t xml:space="preserve">Для решения более сложных задач по макетированию, можно предложить детям старшего дошкольного возраста нарисовать чертёж, который бы помог представить готовый объемный  макет, на основе </w:t>
      </w:r>
      <w:r w:rsidRPr="00EB571F">
        <w:rPr>
          <w:rFonts w:ascii="Times New Roman" w:hAnsi="Times New Roman"/>
          <w:b/>
          <w:i/>
          <w:noProof/>
          <w:color w:val="auto"/>
          <w:sz w:val="24"/>
          <w:szCs w:val="24"/>
        </w:rPr>
        <w:t>графического макета.</w:t>
      </w:r>
      <w:r w:rsidRPr="00EB571F">
        <w:rPr>
          <w:rFonts w:ascii="Times New Roman" w:hAnsi="Times New Roman"/>
          <w:noProof/>
          <w:color w:val="auto"/>
          <w:sz w:val="24"/>
          <w:szCs w:val="24"/>
        </w:rPr>
        <w:t xml:space="preserve"> Постепенно такие рисунки-чертежи становятся всё более условными, так как дети, запоминая этот принцип, могут уже как бы нарисовать данные обозначения (палочки, схемы, объекты) в уме, то есть у них возникает та самая «знаковая функция сознания». Дети оказываются в состоянии заранее «видеть» возможные результаты собственных действий. А это и есть понимание, мышление, воображение. Все это помогает   при выполнении заданий на составление описательных рассказов, загадок и  позволяет наглядно увидеть и почувствовать природные явления, характер взаимодействия предметов и их элементов, формирует обобщенные представления. В процессе занятий при использовании заданий с использованием макетов происходит умственное развитие детей.  Предложенные задания и упражнения интересны детям и вызывают у них положительные эмоции; их можно многократно варьировать, изменять, модифицировать при изучении разных лексических тем.</w:t>
      </w:r>
      <w:r w:rsidRPr="00874A38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  <w:r w:rsidRPr="005433E2">
        <w:rPr>
          <w:sz w:val="28"/>
          <w:szCs w:val="28"/>
        </w:rPr>
        <w:t>  </w:t>
      </w:r>
    </w:p>
    <w:p w:rsidR="00912C31" w:rsidRDefault="00912C31" w:rsidP="00912C3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12C31" w:rsidRDefault="00912C31" w:rsidP="00912C31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12C31" w:rsidRDefault="00912C31" w:rsidP="00912C31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912C31" w:rsidRDefault="00912C31" w:rsidP="00912C31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val="en-US"/>
        </w:rPr>
      </w:pPr>
    </w:p>
    <w:p w:rsidR="00912C31" w:rsidRDefault="00912C31" w:rsidP="00912C31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val="en-US"/>
        </w:rPr>
      </w:pPr>
    </w:p>
    <w:p w:rsidR="00912C31" w:rsidRDefault="00912C31" w:rsidP="00912C31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val="en-US"/>
        </w:rPr>
      </w:pPr>
    </w:p>
    <w:p w:rsidR="00912C31" w:rsidRDefault="00912C31" w:rsidP="00912C31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val="en-US"/>
        </w:rPr>
      </w:pPr>
    </w:p>
    <w:p w:rsidR="00912C31" w:rsidRDefault="00912C31" w:rsidP="00912C31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val="en-US"/>
        </w:rPr>
      </w:pPr>
    </w:p>
    <w:p w:rsidR="00912C31" w:rsidRPr="00CF169F" w:rsidRDefault="00912C31" w:rsidP="00912C31">
      <w:pPr>
        <w:spacing w:after="0" w:line="360" w:lineRule="auto"/>
        <w:jc w:val="center"/>
        <w:rPr>
          <w:rFonts w:ascii="Times New Roman" w:hAnsi="Times New Roman"/>
          <w:b/>
          <w:noProof/>
          <w:color w:val="auto"/>
          <w:sz w:val="24"/>
          <w:szCs w:val="24"/>
        </w:rPr>
      </w:pPr>
      <w:r w:rsidRPr="00786A86">
        <w:rPr>
          <w:rFonts w:ascii="Times New Roman" w:hAnsi="Times New Roman"/>
          <w:b/>
          <w:i/>
          <w:noProof/>
          <w:sz w:val="24"/>
          <w:szCs w:val="24"/>
        </w:rPr>
        <w:lastRenderedPageBreak/>
        <w:t>  </w:t>
      </w:r>
      <w:r w:rsidRPr="00CF169F">
        <w:rPr>
          <w:rFonts w:ascii="Times New Roman" w:hAnsi="Times New Roman"/>
          <w:b/>
          <w:noProof/>
          <w:color w:val="auto"/>
          <w:sz w:val="24"/>
          <w:szCs w:val="24"/>
        </w:rPr>
        <w:t>Вывод</w:t>
      </w:r>
    </w:p>
    <w:p w:rsidR="00912C31" w:rsidRPr="00CF169F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3244850</wp:posOffset>
            </wp:positionV>
            <wp:extent cx="6243320" cy="5366385"/>
            <wp:effectExtent l="0" t="0" r="0" b="0"/>
            <wp:wrapSquare wrapText="bothSides"/>
            <wp:docPr id="13" name="Рисунок 13" descr="D:\Логопедия\СЕМИНАР\Camera Uploads\collage_photoc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СЕМИНАР\Camera Uploads\collage_photoca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53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7C4">
        <w:rPr>
          <w:rFonts w:ascii="Times New Roman" w:hAnsi="Times New Roman"/>
          <w:noProof/>
          <w:color w:val="auto"/>
          <w:sz w:val="24"/>
          <w:szCs w:val="24"/>
        </w:rPr>
        <w:t xml:space="preserve">      </w:t>
      </w:r>
      <w:r w:rsidRPr="00D677C4">
        <w:rPr>
          <w:rFonts w:ascii="Times New Roman" w:hAnsi="Times New Roman"/>
          <w:noProof/>
          <w:sz w:val="24"/>
          <w:szCs w:val="24"/>
        </w:rPr>
        <w:t xml:space="preserve"> В заключении хочется вспомнить китайскую пословицу: </w:t>
      </w:r>
      <w:r>
        <w:rPr>
          <w:rFonts w:ascii="Times New Roman" w:hAnsi="Times New Roman"/>
          <w:noProof/>
          <w:sz w:val="24"/>
          <w:szCs w:val="24"/>
        </w:rPr>
        <w:t>«</w:t>
      </w:r>
      <w:r w:rsidRPr="00D677C4">
        <w:rPr>
          <w:rFonts w:ascii="Times New Roman" w:hAnsi="Times New Roman"/>
          <w:noProof/>
          <w:sz w:val="24"/>
          <w:szCs w:val="24"/>
        </w:rPr>
        <w:t>Скажи мне - и я забуду, покажи мне – и я запомню, вовлеки меня – и я пойму</w:t>
      </w:r>
      <w:r>
        <w:rPr>
          <w:rFonts w:ascii="Times New Roman" w:hAnsi="Times New Roman"/>
          <w:noProof/>
          <w:sz w:val="24"/>
          <w:szCs w:val="24"/>
        </w:rPr>
        <w:t>»</w:t>
      </w:r>
      <w:r w:rsidRPr="00D677C4">
        <w:rPr>
          <w:rFonts w:ascii="Times New Roman" w:hAnsi="Times New Roman"/>
          <w:noProof/>
          <w:sz w:val="24"/>
          <w:szCs w:val="24"/>
        </w:rPr>
        <w:t xml:space="preserve">. Используемые нами макеты помогают  </w:t>
      </w:r>
      <w:r w:rsidRPr="00467398">
        <w:rPr>
          <w:rFonts w:ascii="Times New Roman" w:hAnsi="Times New Roman"/>
          <w:noProof/>
          <w:color w:val="auto"/>
          <w:sz w:val="24"/>
          <w:szCs w:val="24"/>
        </w:rPr>
        <w:t>формировать у детей целостное представление о мире</w:t>
      </w:r>
      <w:r>
        <w:rPr>
          <w:rFonts w:ascii="Times New Roman" w:hAnsi="Times New Roman"/>
          <w:noProof/>
          <w:color w:val="auto"/>
          <w:sz w:val="24"/>
          <w:szCs w:val="24"/>
        </w:rPr>
        <w:t>,</w:t>
      </w:r>
      <w:r w:rsidRPr="00467398">
        <w:rPr>
          <w:rFonts w:ascii="Times New Roman" w:hAnsi="Times New Roman"/>
          <w:noProof/>
          <w:color w:val="auto"/>
          <w:sz w:val="24"/>
          <w:szCs w:val="24"/>
        </w:rPr>
        <w:t xml:space="preserve"> способствуют пониманию у детей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о</w:t>
      </w:r>
      <w:r w:rsidRPr="00467398">
        <w:rPr>
          <w:rFonts w:ascii="Times New Roman" w:hAnsi="Times New Roman"/>
          <w:noProof/>
          <w:color w:val="auto"/>
          <w:sz w:val="24"/>
          <w:szCs w:val="24"/>
        </w:rPr>
        <w:t xml:space="preserve"> взаимосвяз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и </w:t>
      </w:r>
      <w:r w:rsidRPr="00467398">
        <w:rPr>
          <w:rFonts w:ascii="Times New Roman" w:hAnsi="Times New Roman"/>
          <w:noProof/>
          <w:color w:val="auto"/>
          <w:sz w:val="24"/>
          <w:szCs w:val="24"/>
        </w:rPr>
        <w:t>в природе, в жизни людей, вызывающий у них огромный интерес.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С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ледует отметить, что макет - это центральный элемент, организующий предметную среду для игры с мелкими игрушками. Он выступает в роли </w:t>
      </w:r>
      <w:r>
        <w:rPr>
          <w:rFonts w:ascii="Times New Roman" w:hAnsi="Times New Roman"/>
          <w:noProof/>
          <w:color w:val="auto"/>
          <w:sz w:val="24"/>
          <w:szCs w:val="24"/>
        </w:rPr>
        <w:t>«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>пускового механизма</w:t>
      </w:r>
      <w:r>
        <w:rPr>
          <w:rFonts w:ascii="Times New Roman" w:hAnsi="Times New Roman"/>
          <w:noProof/>
          <w:color w:val="auto"/>
          <w:sz w:val="24"/>
          <w:szCs w:val="24"/>
        </w:rPr>
        <w:t>»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>, способствующ</w:t>
      </w:r>
      <w:r>
        <w:rPr>
          <w:rFonts w:ascii="Times New Roman" w:hAnsi="Times New Roman"/>
          <w:noProof/>
          <w:color w:val="auto"/>
          <w:sz w:val="24"/>
          <w:szCs w:val="24"/>
        </w:rPr>
        <w:t>ий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формированию </w:t>
      </w:r>
      <w:r w:rsidRPr="00DA048D">
        <w:rPr>
          <w:rFonts w:ascii="Times New Roman" w:hAnsi="Times New Roman"/>
          <w:noProof/>
          <w:color w:val="auto"/>
          <w:sz w:val="24"/>
          <w:szCs w:val="24"/>
        </w:rPr>
        <w:t>речевой компетентност</w:t>
      </w:r>
      <w:r>
        <w:rPr>
          <w:rFonts w:ascii="Times New Roman" w:hAnsi="Times New Roman"/>
          <w:noProof/>
          <w:color w:val="auto"/>
          <w:sz w:val="24"/>
          <w:szCs w:val="24"/>
        </w:rPr>
        <w:t>и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и 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>раз</w:t>
      </w:r>
      <w:r>
        <w:rPr>
          <w:rFonts w:ascii="Times New Roman" w:hAnsi="Times New Roman"/>
          <w:noProof/>
          <w:color w:val="auto"/>
          <w:sz w:val="24"/>
          <w:szCs w:val="24"/>
        </w:rPr>
        <w:t>витию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 творческого воображения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у детей. Логопед</w:t>
      </w:r>
      <w:r w:rsidRPr="00DA048D">
        <w:rPr>
          <w:rFonts w:ascii="Times New Roman" w:hAnsi="Times New Roman"/>
          <w:noProof/>
          <w:color w:val="auto"/>
          <w:sz w:val="24"/>
          <w:szCs w:val="24"/>
        </w:rPr>
        <w:t>,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 выступает как создатель проблемно-игровых ситуаций и помощник в реализации игровых замыслов</w:t>
      </w:r>
      <w:r>
        <w:rPr>
          <w:rFonts w:ascii="Times New Roman" w:hAnsi="Times New Roman"/>
          <w:noProof/>
          <w:color w:val="auto"/>
          <w:sz w:val="24"/>
          <w:szCs w:val="24"/>
        </w:rPr>
        <w:t>,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 не принимая непосредственного участия в игре</w:t>
      </w:r>
      <w:r>
        <w:rPr>
          <w:rFonts w:ascii="Times New Roman" w:hAnsi="Times New Roman"/>
          <w:noProof/>
          <w:color w:val="auto"/>
          <w:sz w:val="24"/>
          <w:szCs w:val="24"/>
        </w:rPr>
        <w:t>,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 напра</w:t>
      </w:r>
      <w:r>
        <w:rPr>
          <w:rFonts w:ascii="Times New Roman" w:hAnsi="Times New Roman"/>
          <w:noProof/>
          <w:color w:val="auto"/>
          <w:sz w:val="24"/>
          <w:szCs w:val="24"/>
        </w:rPr>
        <w:t>вляет замыслы детей вопросами: «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>Что было дальше?</w:t>
      </w:r>
      <w:r>
        <w:rPr>
          <w:rFonts w:ascii="Times New Roman" w:hAnsi="Times New Roman"/>
          <w:noProof/>
          <w:color w:val="auto"/>
          <w:sz w:val="24"/>
          <w:szCs w:val="24"/>
        </w:rPr>
        <w:t>»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, </w:t>
      </w:r>
      <w:r>
        <w:rPr>
          <w:rFonts w:ascii="Times New Roman" w:hAnsi="Times New Roman"/>
          <w:noProof/>
          <w:color w:val="auto"/>
          <w:sz w:val="24"/>
          <w:szCs w:val="24"/>
        </w:rPr>
        <w:t>«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>Что с ними случилось?</w:t>
      </w:r>
      <w:r>
        <w:rPr>
          <w:rFonts w:ascii="Times New Roman" w:hAnsi="Times New Roman"/>
          <w:noProof/>
          <w:color w:val="auto"/>
          <w:sz w:val="24"/>
          <w:szCs w:val="24"/>
        </w:rPr>
        <w:t>». М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акет поднимает игру к сюжетосложению на новый уровень, содействует </w:t>
      </w:r>
      <w:r>
        <w:rPr>
          <w:rFonts w:ascii="Times New Roman" w:hAnsi="Times New Roman"/>
          <w:noProof/>
          <w:color w:val="auto"/>
          <w:sz w:val="24"/>
          <w:szCs w:val="24"/>
        </w:rPr>
        <w:t>речевому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 развитию дошкольников, является связующим звеном разных форм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 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 xml:space="preserve"> взросло-детской и свободной детской </w:t>
      </w:r>
      <w:r>
        <w:rPr>
          <w:rFonts w:ascii="Times New Roman" w:hAnsi="Times New Roman"/>
          <w:noProof/>
          <w:color w:val="auto"/>
          <w:sz w:val="24"/>
          <w:szCs w:val="24"/>
        </w:rPr>
        <w:t xml:space="preserve">речевой </w:t>
      </w:r>
      <w:r w:rsidRPr="00CF169F">
        <w:rPr>
          <w:rFonts w:ascii="Times New Roman" w:hAnsi="Times New Roman"/>
          <w:noProof/>
          <w:color w:val="auto"/>
          <w:sz w:val="24"/>
          <w:szCs w:val="24"/>
        </w:rPr>
        <w:t>активности.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lastRenderedPageBreak/>
        <w:t xml:space="preserve">Таким образом, исходя из  выше сказанного, можно сделать следующие выводы: использование </w:t>
      </w:r>
      <w:r>
        <w:rPr>
          <w:rFonts w:ascii="Times New Roman" w:hAnsi="Times New Roman"/>
          <w:noProof/>
          <w:sz w:val="24"/>
          <w:szCs w:val="24"/>
        </w:rPr>
        <w:t>макетов</w:t>
      </w:r>
      <w:r w:rsidRPr="00855460">
        <w:rPr>
          <w:rFonts w:ascii="Times New Roman" w:hAnsi="Times New Roman"/>
          <w:noProof/>
          <w:sz w:val="24"/>
          <w:szCs w:val="24"/>
        </w:rPr>
        <w:t xml:space="preserve"> дает положительные результаты, а именно:  </w:t>
      </w:r>
    </w:p>
    <w:p w:rsidR="00912C31" w:rsidRDefault="00912C31" w:rsidP="00912C31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 w:rsidRPr="001C5B90">
        <w:rPr>
          <w:rFonts w:ascii="Times New Roman" w:hAnsi="Times New Roman"/>
          <w:noProof/>
          <w:sz w:val="24"/>
          <w:szCs w:val="24"/>
        </w:rPr>
        <w:t>позволяет выявить скрытые связи между явлениями и сделать их доступными пониманию дошкольника</w:t>
      </w:r>
      <w:r>
        <w:rPr>
          <w:rFonts w:ascii="Times New Roman" w:hAnsi="Times New Roman"/>
          <w:noProof/>
          <w:sz w:val="24"/>
          <w:szCs w:val="24"/>
        </w:rPr>
        <w:t>;</w:t>
      </w:r>
      <w:r w:rsidRPr="001C5B90">
        <w:rPr>
          <w:rFonts w:ascii="Times New Roman" w:hAnsi="Times New Roman"/>
          <w:noProof/>
          <w:sz w:val="24"/>
          <w:szCs w:val="24"/>
        </w:rPr>
        <w:t xml:space="preserve">  </w:t>
      </w:r>
    </w:p>
    <w:p w:rsidR="00912C31" w:rsidRPr="00C835FF" w:rsidRDefault="00912C31" w:rsidP="00912C31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</w:t>
      </w:r>
      <w:r w:rsidRPr="001C5B90">
        <w:rPr>
          <w:rFonts w:ascii="Times New Roman" w:hAnsi="Times New Roman"/>
          <w:noProof/>
          <w:sz w:val="24"/>
          <w:szCs w:val="24"/>
        </w:rPr>
        <w:t>блегчает и ускоряет процесс запоминания, формируя приёмы работы с памятью</w:t>
      </w:r>
      <w:r>
        <w:rPr>
          <w:rFonts w:ascii="Times New Roman" w:hAnsi="Times New Roman"/>
          <w:noProof/>
          <w:sz w:val="24"/>
          <w:szCs w:val="24"/>
        </w:rPr>
        <w:t>;</w:t>
      </w:r>
    </w:p>
    <w:p w:rsidR="00912C31" w:rsidRDefault="00912C31" w:rsidP="00912C31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д</w:t>
      </w:r>
      <w:r w:rsidRPr="001C5B90">
        <w:rPr>
          <w:rFonts w:ascii="Times New Roman" w:hAnsi="Times New Roman"/>
          <w:noProof/>
          <w:sz w:val="24"/>
          <w:szCs w:val="24"/>
        </w:rPr>
        <w:t>ает возможность осознать вспомогательную роль изображений</w:t>
      </w:r>
      <w:r>
        <w:rPr>
          <w:rFonts w:ascii="Times New Roman" w:hAnsi="Times New Roman"/>
          <w:noProof/>
          <w:sz w:val="24"/>
          <w:szCs w:val="24"/>
        </w:rPr>
        <w:t>, объектов</w:t>
      </w:r>
      <w:r w:rsidRPr="001C5B90">
        <w:rPr>
          <w:rFonts w:ascii="Times New Roman" w:hAnsi="Times New Roman"/>
          <w:noProof/>
          <w:sz w:val="24"/>
          <w:szCs w:val="24"/>
        </w:rPr>
        <w:t xml:space="preserve"> для удержания в памяти словесного материала</w:t>
      </w:r>
      <w:r>
        <w:rPr>
          <w:rFonts w:ascii="Times New Roman" w:hAnsi="Times New Roman"/>
          <w:noProof/>
          <w:sz w:val="24"/>
          <w:szCs w:val="24"/>
        </w:rPr>
        <w:t>;</w:t>
      </w:r>
    </w:p>
    <w:p w:rsidR="00912C31" w:rsidRDefault="00912C31" w:rsidP="00912C31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</w:t>
      </w:r>
      <w:r w:rsidRPr="001C5B90">
        <w:rPr>
          <w:rFonts w:ascii="Times New Roman" w:hAnsi="Times New Roman"/>
          <w:noProof/>
          <w:sz w:val="24"/>
          <w:szCs w:val="24"/>
        </w:rPr>
        <w:t>азвивает сл</w:t>
      </w:r>
      <w:r>
        <w:rPr>
          <w:rFonts w:ascii="Times New Roman" w:hAnsi="Times New Roman"/>
          <w:noProof/>
          <w:sz w:val="24"/>
          <w:szCs w:val="24"/>
        </w:rPr>
        <w:t>уховые и зрительные анализаторы;</w:t>
      </w:r>
      <w:r w:rsidRPr="001C5B90">
        <w:rPr>
          <w:rFonts w:ascii="Times New Roman" w:hAnsi="Times New Roman"/>
          <w:noProof/>
          <w:sz w:val="24"/>
          <w:szCs w:val="24"/>
        </w:rPr>
        <w:t> </w:t>
      </w:r>
    </w:p>
    <w:p w:rsidR="00912C31" w:rsidRDefault="00912C31" w:rsidP="00912C31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развивает мелкую моторику;</w:t>
      </w:r>
    </w:p>
    <w:p w:rsidR="00912C31" w:rsidRDefault="00912C31" w:rsidP="00912C31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формирует речевую компетентность;</w:t>
      </w:r>
    </w:p>
    <w:p w:rsidR="00912C31" w:rsidRDefault="00912C31" w:rsidP="00912C31">
      <w:pPr>
        <w:pStyle w:val="a3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</w:t>
      </w:r>
      <w:r w:rsidRPr="001C5B90">
        <w:rPr>
          <w:rFonts w:ascii="Times New Roman" w:hAnsi="Times New Roman"/>
          <w:noProof/>
          <w:sz w:val="24"/>
          <w:szCs w:val="24"/>
        </w:rPr>
        <w:t xml:space="preserve">овышает наблюдательность, дает возможность заметить особенности окружающего мира  дает простор для творчества и фантазии детей, обеспечивая развитие их мышления. </w:t>
      </w:r>
    </w:p>
    <w:p w:rsidR="00912C31" w:rsidRDefault="00912C31" w:rsidP="00912C31">
      <w:pPr>
        <w:pStyle w:val="a3"/>
        <w:spacing w:after="0" w:line="360" w:lineRule="auto"/>
        <w:ind w:left="426"/>
        <w:jc w:val="both"/>
        <w:rPr>
          <w:rFonts w:ascii="Times New Roman" w:hAnsi="Times New Roman"/>
          <w:noProof/>
          <w:sz w:val="24"/>
          <w:szCs w:val="24"/>
        </w:rPr>
      </w:pPr>
    </w:p>
    <w:p w:rsidR="00912C31" w:rsidRPr="001C5B90" w:rsidRDefault="00912C31" w:rsidP="00912C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1C5B90">
        <w:rPr>
          <w:rFonts w:ascii="Times New Roman" w:hAnsi="Times New Roman"/>
          <w:noProof/>
          <w:sz w:val="24"/>
          <w:szCs w:val="24"/>
        </w:rPr>
        <w:t>Анализ результатов работы показал, что дети, которые научились применять метод м</w:t>
      </w:r>
      <w:r>
        <w:rPr>
          <w:rFonts w:ascii="Times New Roman" w:hAnsi="Times New Roman"/>
          <w:noProof/>
          <w:sz w:val="24"/>
          <w:szCs w:val="24"/>
        </w:rPr>
        <w:t>акет</w:t>
      </w:r>
      <w:r w:rsidRPr="001C5B90">
        <w:rPr>
          <w:rFonts w:ascii="Times New Roman" w:hAnsi="Times New Roman"/>
          <w:noProof/>
          <w:sz w:val="24"/>
          <w:szCs w:val="24"/>
        </w:rPr>
        <w:t>ирования, способны творчески подходить к поставленным проблемам, быстрее решают нестандартные задачи, обладают более гибким и оригинальным мышлением. </w:t>
      </w:r>
    </w:p>
    <w:p w:rsidR="00912C31" w:rsidRDefault="00912C31" w:rsidP="00912C3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noProof/>
          <w:sz w:val="24"/>
          <w:szCs w:val="24"/>
        </w:rPr>
      </w:pPr>
    </w:p>
    <w:p w:rsidR="00912C31" w:rsidRDefault="00912C31" w:rsidP="00912C31">
      <w:pPr>
        <w:ind w:firstLine="709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Примерное с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одержание и разновидность </w:t>
      </w:r>
    </w:p>
    <w:p w:rsidR="00912C31" w:rsidRPr="00855460" w:rsidRDefault="00912C31" w:rsidP="00912C31">
      <w:pPr>
        <w:ind w:firstLine="709"/>
        <w:jc w:val="center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>игровых макетов</w:t>
      </w:r>
      <w:r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для детей дошкольного возраста.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Макет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Зоопарк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 :</w:t>
      </w:r>
    </w:p>
    <w:p w:rsidR="00912C31" w:rsidRPr="00CE08B0" w:rsidRDefault="00912C31" w:rsidP="00912C31">
      <w:pPr>
        <w:ind w:firstLine="709"/>
        <w:jc w:val="both"/>
        <w:rPr>
          <w:rFonts w:ascii="Times New Roman" w:hAnsi="Times New Roman"/>
          <w:noProof/>
          <w:color w:val="auto"/>
          <w:sz w:val="24"/>
          <w:szCs w:val="24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CE08B0">
        <w:rPr>
          <w:rFonts w:ascii="Times New Roman" w:hAnsi="Times New Roman"/>
          <w:noProof/>
          <w:color w:val="auto"/>
          <w:sz w:val="24"/>
          <w:szCs w:val="24"/>
        </w:rPr>
        <w:t>фигурки персонажей (волк, зебра, лев, тигр, ящерица, носорог, черепаха, страус, медведь, обезьяна)</w:t>
      </w:r>
      <w:proofErr w:type="gramEnd"/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маркеры пространства (клетки, вольеры, бассейн, скала, деревья, дорожки)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- п</w:t>
      </w:r>
      <w:r w:rsidRPr="00855460">
        <w:rPr>
          <w:rFonts w:ascii="Times New Roman" w:hAnsi="Times New Roman"/>
          <w:noProof/>
          <w:sz w:val="24"/>
          <w:szCs w:val="24"/>
        </w:rPr>
        <w:t>риродные и бросовые материалы для изготовления детьми необходимых для игры предметов (питание зверей, предметы ухода за ними).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Макет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Улицы города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: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макеты домов, дороги и тротуары, зеленые насаждения, газоны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маркеры пространства: мост, гараж, дома, ограждения, деревья, дорожные знаки, светофоры; перекрестки всех видов;</w:t>
      </w:r>
      <w:proofErr w:type="gramEnd"/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предметы, обозначающие события (модели автомобилей, бензовоз, скорая помощь).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Макет - модель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Дом - семья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предметы - фигурки (кукла - мама, кукла- папа, кукла - дочка, кукла - сын),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маркеры пространства (2 комнаты, 3 стола, кресла, диван, кушетка, дизайнерское оформление комнаты),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предметы, обозначающие события (бассейн, телевизор, лоскутки ткани),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бытовые предметы (полотенца, постельные принадлежности, одежда, посуда),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бросовый материал для изготовления детьми деталей и предметов для игры (в отдельной коробке).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Игра - макет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Деревня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: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 xml:space="preserve">предметы - фигурки (бабушка, дедушка, внучка, кошка, корова, </w:t>
      </w:r>
      <w:r w:rsidRPr="00CE08B0">
        <w:rPr>
          <w:rFonts w:ascii="Times New Roman" w:hAnsi="Times New Roman"/>
          <w:noProof/>
          <w:color w:val="auto"/>
          <w:sz w:val="24"/>
          <w:szCs w:val="24"/>
        </w:rPr>
        <w:t>овца, ягнята</w:t>
      </w:r>
      <w:r w:rsidRPr="00855460">
        <w:rPr>
          <w:rFonts w:ascii="Times New Roman" w:hAnsi="Times New Roman"/>
          <w:noProof/>
          <w:sz w:val="24"/>
          <w:szCs w:val="24"/>
        </w:rPr>
        <w:t>, свинья, поросята, коза, утка с утятами);</w:t>
      </w:r>
      <w:proofErr w:type="gramEnd"/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маркеры пространства (дом, сарай, забор, огород, сад с плодовыми деревьями);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предметы, обозначающие события или действия (корыто с бельем, лейки, посуда).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Игра - макет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Фазенда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предметы - фигурки (люди, собака, котенок);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маркеры пространства (дом с мансардой, балконом, верандой, заборчики, бассейн, теннисный корт, цветочные клумбы, фонтанчик, скамеечки); сад или огород с грядками, муляжи овощей и фруктов,</w:t>
      </w:r>
      <w:proofErr w:type="gramEnd"/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предметы для обозначения действий: качели, лейка, горка, ракетки теннисные,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Игра - макет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Квартира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предметы - фигурки членов семьи, домашних животных,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маркеры пространства (столики, платяной шкаф, этажерка, диван, трельяж, трюмо, кресла, телевизор, кухонная техника),</w:t>
      </w:r>
      <w:proofErr w:type="gramEnd"/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предметы, обозначающие действия (телевизор, часы на стене, шторы на окне).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Игра - макет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Детский городок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предметы - фигурки (пластмассовые человечки, машинки, деревья, цветочные клумбы),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маркеры пространства (кафе, беседка, деревья, скамейки, заборчики, качели, цветники, фонтаны, светофоры),</w:t>
      </w:r>
      <w:proofErr w:type="gramEnd"/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предметы, обозначающие действия (качели, машинки, лодочки-качалки).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Игра - макет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Лесная полянка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площадка с небольшими деревцами, травой, кустиками, цветами, ягодами, грибами,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 w:rsidRPr="00855460">
        <w:rPr>
          <w:rFonts w:ascii="Times New Roman" w:hAnsi="Times New Roman"/>
          <w:noProof/>
          <w:sz w:val="24"/>
          <w:szCs w:val="24"/>
        </w:rPr>
        <w:t>мелкие фигурки насекомых, птиц,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>фигурки людей (мальчик, девочка, мужчина, женщина),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>корзинка для сбора ягод.</w:t>
      </w:r>
      <w:proofErr w:type="gramEnd"/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Игра - макет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На водоеме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площадка, обозначающая сам водоем,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>
        <w:rPr>
          <w:rFonts w:ascii="Times New Roman" w:hAnsi="Times New Roman"/>
          <w:noProof/>
          <w:sz w:val="24"/>
          <w:szCs w:val="24"/>
        </w:rPr>
        <w:lastRenderedPageBreak/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 xml:space="preserve">маркеры пространства </w:t>
      </w:r>
      <w:r>
        <w:rPr>
          <w:rFonts w:ascii="Times New Roman" w:hAnsi="Times New Roman"/>
          <w:noProof/>
          <w:sz w:val="24"/>
          <w:szCs w:val="24"/>
        </w:rPr>
        <w:t>(</w:t>
      </w:r>
      <w:r w:rsidRPr="00855460">
        <w:rPr>
          <w:rFonts w:ascii="Times New Roman" w:hAnsi="Times New Roman"/>
          <w:noProof/>
          <w:sz w:val="24"/>
          <w:szCs w:val="24"/>
        </w:rPr>
        <w:t>мелкие деревца для размещения по периметру водоема,</w:t>
      </w:r>
      <w:proofErr w:type="gramEnd"/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травянистые растения (сделанные руками детей),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>фигурки водоплавающих птиц,</w:t>
      </w:r>
    </w:p>
    <w:p w:rsidR="00912C31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proofErr w:type="gramStart"/>
      <w:r w:rsidRPr="00855460">
        <w:rPr>
          <w:rFonts w:ascii="Times New Roman" w:hAnsi="Times New Roman"/>
          <w:noProof/>
          <w:sz w:val="24"/>
          <w:szCs w:val="24"/>
        </w:rPr>
        <w:t>фигурки насекомых (бабочки, водные жуки, стрекозы),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 xml:space="preserve">плоские фигурки рыб (живущих 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proofErr w:type="gramEnd"/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noProof/>
          <w:sz w:val="24"/>
          <w:szCs w:val="24"/>
        </w:rPr>
        <w:t>близко к поверхности воды, в средней толще воды, на дне),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бросовый материал для изготовления детьми необходимых деталей и предметов (в отдельной коробке с крышкой).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855460">
        <w:rPr>
          <w:rFonts w:ascii="Times New Roman" w:hAnsi="Times New Roman"/>
          <w:b/>
          <w:bCs/>
          <w:noProof/>
          <w:sz w:val="24"/>
          <w:szCs w:val="24"/>
        </w:rPr>
        <w:t xml:space="preserve">Игра-макет </w:t>
      </w:r>
      <w:r>
        <w:rPr>
          <w:rFonts w:ascii="Times New Roman" w:hAnsi="Times New Roman"/>
          <w:b/>
          <w:bCs/>
          <w:noProof/>
          <w:sz w:val="24"/>
          <w:szCs w:val="24"/>
        </w:rPr>
        <w:t>«</w:t>
      </w:r>
      <w:r w:rsidRPr="00855460">
        <w:rPr>
          <w:rFonts w:ascii="Times New Roman" w:hAnsi="Times New Roman"/>
          <w:b/>
          <w:bCs/>
          <w:noProof/>
          <w:sz w:val="24"/>
          <w:szCs w:val="24"/>
        </w:rPr>
        <w:t>Космос</w:t>
      </w:r>
      <w:r>
        <w:rPr>
          <w:rFonts w:ascii="Times New Roman" w:hAnsi="Times New Roman"/>
          <w:b/>
          <w:bCs/>
          <w:noProof/>
          <w:sz w:val="24"/>
          <w:szCs w:val="24"/>
        </w:rPr>
        <w:t>»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- макет лунного ландшафта (</w:t>
      </w:r>
      <w:r w:rsidRPr="00855460">
        <w:rPr>
          <w:rFonts w:ascii="Times New Roman" w:hAnsi="Times New Roman"/>
          <w:noProof/>
          <w:sz w:val="24"/>
          <w:szCs w:val="24"/>
        </w:rPr>
        <w:t>пластилин для изготовления детьми лунных кратеров</w:t>
      </w:r>
      <w:r>
        <w:rPr>
          <w:rFonts w:ascii="Times New Roman" w:hAnsi="Times New Roman"/>
          <w:noProof/>
          <w:sz w:val="24"/>
          <w:szCs w:val="24"/>
        </w:rPr>
        <w:t>)</w:t>
      </w:r>
      <w:r w:rsidRPr="00855460">
        <w:rPr>
          <w:rFonts w:ascii="Times New Roman" w:hAnsi="Times New Roman"/>
          <w:noProof/>
          <w:sz w:val="24"/>
          <w:szCs w:val="24"/>
        </w:rPr>
        <w:t>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мелкие фигурки космонавтов, луноходы, спутники,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среда в группе: объемные модели планет, знаки зодиака,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>игрушки для обыгрывания: карты, ракеты,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855460">
        <w:rPr>
          <w:rFonts w:ascii="Times New Roman" w:hAnsi="Times New Roman"/>
          <w:noProof/>
          <w:sz w:val="24"/>
          <w:szCs w:val="24"/>
        </w:rPr>
        <w:t>центр управления (панели, экран, картинки с изображением видов Земли из космоса),</w:t>
      </w:r>
    </w:p>
    <w:p w:rsidR="00912C31" w:rsidRPr="00855460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855460">
        <w:rPr>
          <w:rFonts w:ascii="Times New Roman" w:hAnsi="Times New Roman"/>
          <w:noProof/>
          <w:sz w:val="24"/>
          <w:szCs w:val="24"/>
        </w:rPr>
        <w:t>бросовый материал для изготовления самими детьми необходимых атрибутов и предметов для игры.</w:t>
      </w:r>
    </w:p>
    <w:p w:rsidR="00912C31" w:rsidRDefault="00912C31" w:rsidP="00912C31">
      <w:pPr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262255</wp:posOffset>
            </wp:positionV>
            <wp:extent cx="6300470" cy="6300470"/>
            <wp:effectExtent l="0" t="0" r="0" b="0"/>
            <wp:wrapThrough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16" name="Рисунок 16" descr="D:\Логопедия\СЕМИНАР\Camera Uploads\collage_photoca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гопедия\СЕМИНАР\Camera Uploads\collage_photocat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C31" w:rsidRDefault="00912C31" w:rsidP="00912C31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855460">
        <w:rPr>
          <w:rFonts w:ascii="Times New Roman" w:hAnsi="Times New Roman"/>
          <w:b/>
          <w:bCs/>
          <w:sz w:val="24"/>
          <w:szCs w:val="24"/>
        </w:rPr>
        <w:t>Методические рекомендации по созданию игровых макетов в семье</w:t>
      </w:r>
    </w:p>
    <w:p w:rsidR="00912C31" w:rsidRPr="00855460" w:rsidRDefault="00912C31" w:rsidP="00912C31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912C31" w:rsidRPr="00855460" w:rsidRDefault="00912C31" w:rsidP="00912C3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t>Чтобы в старшем дошкольном возрасте сюжетно-ролевая игра не ушла на второй план, необходимо сделать ее зоной ближайшего развития ребенка. Для детей 5-7 лет такой зоной могут стать игры с маркерами.</w:t>
      </w:r>
    </w:p>
    <w:p w:rsidR="00912C31" w:rsidRPr="00855460" w:rsidRDefault="00912C31" w:rsidP="00912C3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t>Что представляет собой такая игра? Это сюжетно-ролевая игра с мелкими игрушками. Макет – уменьшенный предметный образец пространства объектов воображаемого мира (реалистического или фантастического).</w:t>
      </w:r>
    </w:p>
    <w:p w:rsidR="00912C31" w:rsidRPr="00855460" w:rsidRDefault="00912C31" w:rsidP="00912C3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lastRenderedPageBreak/>
        <w:t>Как сделать универсальный макет для игры? Очень просто. Самое главное, что нужно иметь, - любовь к своему ребенку и желание играть с ним; второе – различный бросовый материал, ножницы, цветную бумагу, ткань, клей; третье – определить, во что хочет играть Ваш сын или дочка. При изготовлении макета нужно выполнить следующие условия: весь игровой антураж помещается в плотную коробку с крышкой, основные маркеры пространства наклеиваются прочно, все остальные фигурки (предметы-фигурки, предметы, обозначающие действия: качели, машины) хранятся в той же коробке или другой, поменьше. При этом игра не доставляет хлопот при уборке, занимает немного места, удобна в обращении, не портит интерьер квартиры.</w:t>
      </w:r>
    </w:p>
    <w:p w:rsidR="00912C31" w:rsidRPr="00EE7BC6" w:rsidRDefault="00912C31" w:rsidP="00912C3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t>Не рассчитывайте на то, что вы сделаете один макет</w:t>
      </w:r>
      <w:r>
        <w:rPr>
          <w:rFonts w:ascii="Times New Roman" w:hAnsi="Times New Roman"/>
          <w:sz w:val="24"/>
          <w:szCs w:val="24"/>
        </w:rPr>
        <w:t>,</w:t>
      </w:r>
      <w:r w:rsidRPr="00855460">
        <w:rPr>
          <w:rFonts w:ascii="Times New Roman" w:hAnsi="Times New Roman"/>
          <w:sz w:val="24"/>
          <w:szCs w:val="24"/>
        </w:rPr>
        <w:t xml:space="preserve"> и ребенок оставит вас в покое. Когда он наиграется в одну игру, то захочет продолжения: со</w:t>
      </w:r>
      <w:r>
        <w:rPr>
          <w:rFonts w:ascii="Times New Roman" w:hAnsi="Times New Roman"/>
          <w:sz w:val="24"/>
          <w:szCs w:val="24"/>
        </w:rPr>
        <w:t>единить сюжеты двух игр-</w:t>
      </w:r>
      <w:r w:rsidRPr="00DA048D">
        <w:rPr>
          <w:rFonts w:ascii="Times New Roman" w:hAnsi="Times New Roman"/>
          <w:color w:val="auto"/>
          <w:sz w:val="24"/>
          <w:szCs w:val="24"/>
        </w:rPr>
        <w:t xml:space="preserve">макетов. Возможно, он сам попробует выполнить часть </w:t>
      </w:r>
      <w:r>
        <w:rPr>
          <w:rFonts w:ascii="Times New Roman" w:hAnsi="Times New Roman"/>
          <w:color w:val="auto"/>
          <w:sz w:val="24"/>
          <w:szCs w:val="24"/>
        </w:rPr>
        <w:t xml:space="preserve">нового </w:t>
      </w:r>
      <w:r w:rsidRPr="00DA048D">
        <w:rPr>
          <w:rFonts w:ascii="Times New Roman" w:hAnsi="Times New Roman"/>
          <w:color w:val="auto"/>
          <w:sz w:val="24"/>
          <w:szCs w:val="24"/>
        </w:rPr>
        <w:t xml:space="preserve">макета, </w:t>
      </w:r>
      <w:r>
        <w:rPr>
          <w:rFonts w:ascii="Times New Roman" w:hAnsi="Times New Roman"/>
          <w:color w:val="auto"/>
          <w:sz w:val="24"/>
          <w:szCs w:val="24"/>
        </w:rPr>
        <w:t>а</w:t>
      </w:r>
      <w:r w:rsidRPr="00DA048D">
        <w:rPr>
          <w:rFonts w:ascii="Times New Roman" w:hAnsi="Times New Roman"/>
          <w:color w:val="auto"/>
          <w:sz w:val="24"/>
          <w:szCs w:val="24"/>
        </w:rPr>
        <w:t xml:space="preserve">  ваша задача</w:t>
      </w:r>
      <w:r>
        <w:rPr>
          <w:rFonts w:ascii="Times New Roman" w:hAnsi="Times New Roman"/>
          <w:color w:val="auto"/>
          <w:sz w:val="24"/>
          <w:szCs w:val="24"/>
        </w:rPr>
        <w:t xml:space="preserve"> состоит в том, чтобы</w:t>
      </w:r>
      <w:r w:rsidRPr="00DA048D">
        <w:rPr>
          <w:rFonts w:ascii="Times New Roman" w:hAnsi="Times New Roman"/>
          <w:color w:val="auto"/>
          <w:sz w:val="24"/>
          <w:szCs w:val="24"/>
        </w:rPr>
        <w:t xml:space="preserve"> быть рядом, и помочь ему.</w:t>
      </w:r>
    </w:p>
    <w:p w:rsidR="00912C31" w:rsidRPr="00855460" w:rsidRDefault="00912C31" w:rsidP="00912C3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55460">
        <w:rPr>
          <w:rFonts w:ascii="Times New Roman" w:hAnsi="Times New Roman"/>
          <w:sz w:val="24"/>
          <w:szCs w:val="24"/>
        </w:rPr>
        <w:t xml:space="preserve">Ваш малыш мечтает об игре-макете </w:t>
      </w:r>
      <w:r>
        <w:rPr>
          <w:rFonts w:ascii="Times New Roman" w:hAnsi="Times New Roman"/>
          <w:sz w:val="24"/>
          <w:szCs w:val="24"/>
        </w:rPr>
        <w:t>«</w:t>
      </w:r>
      <w:r w:rsidRPr="00855460">
        <w:rPr>
          <w:rFonts w:ascii="Times New Roman" w:hAnsi="Times New Roman"/>
          <w:sz w:val="24"/>
          <w:szCs w:val="24"/>
        </w:rPr>
        <w:t>Улица города</w:t>
      </w:r>
      <w:r>
        <w:rPr>
          <w:rFonts w:ascii="Times New Roman" w:hAnsi="Times New Roman"/>
          <w:sz w:val="24"/>
          <w:szCs w:val="24"/>
        </w:rPr>
        <w:t>»</w:t>
      </w:r>
      <w:r w:rsidRPr="00855460">
        <w:rPr>
          <w:rFonts w:ascii="Times New Roman" w:hAnsi="Times New Roman"/>
          <w:sz w:val="24"/>
          <w:szCs w:val="24"/>
        </w:rPr>
        <w:t xml:space="preserve">? Возьмите </w:t>
      </w:r>
      <w:proofErr w:type="spellStart"/>
      <w:r w:rsidRPr="00855460">
        <w:rPr>
          <w:rFonts w:ascii="Times New Roman" w:hAnsi="Times New Roman"/>
          <w:sz w:val="24"/>
          <w:szCs w:val="24"/>
        </w:rPr>
        <w:t>кра</w:t>
      </w:r>
      <w:r>
        <w:rPr>
          <w:rFonts w:ascii="Times New Roman" w:hAnsi="Times New Roman"/>
          <w:sz w:val="24"/>
          <w:szCs w:val="24"/>
        </w:rPr>
        <w:t>г</w:t>
      </w:r>
      <w:r w:rsidRPr="00855460">
        <w:rPr>
          <w:rFonts w:ascii="Times New Roman" w:hAnsi="Times New Roman"/>
          <w:sz w:val="24"/>
          <w:szCs w:val="24"/>
        </w:rPr>
        <w:t>ис</w:t>
      </w:r>
      <w:proofErr w:type="spellEnd"/>
      <w:r>
        <w:rPr>
          <w:rFonts w:ascii="Times New Roman" w:hAnsi="Times New Roman"/>
          <w:sz w:val="24"/>
          <w:szCs w:val="24"/>
        </w:rPr>
        <w:t xml:space="preserve"> (ДВП)</w:t>
      </w:r>
      <w:r w:rsidRPr="00855460">
        <w:rPr>
          <w:rFonts w:ascii="Times New Roman" w:hAnsi="Times New Roman"/>
          <w:sz w:val="24"/>
          <w:szCs w:val="24"/>
        </w:rPr>
        <w:t xml:space="preserve"> 120 </w:t>
      </w:r>
      <w:proofErr w:type="spellStart"/>
      <w:r w:rsidRPr="00855460">
        <w:rPr>
          <w:rFonts w:ascii="Times New Roman" w:hAnsi="Times New Roman"/>
          <w:sz w:val="24"/>
          <w:szCs w:val="24"/>
        </w:rPr>
        <w:t>х</w:t>
      </w:r>
      <w:proofErr w:type="spellEnd"/>
      <w:r w:rsidRPr="00855460">
        <w:rPr>
          <w:rFonts w:ascii="Times New Roman" w:hAnsi="Times New Roman"/>
          <w:sz w:val="24"/>
          <w:szCs w:val="24"/>
        </w:rPr>
        <w:t xml:space="preserve"> 40 (или 60 </w:t>
      </w:r>
      <w:proofErr w:type="spellStart"/>
      <w:r w:rsidRPr="00855460">
        <w:rPr>
          <w:rFonts w:ascii="Times New Roman" w:hAnsi="Times New Roman"/>
          <w:sz w:val="24"/>
          <w:szCs w:val="24"/>
        </w:rPr>
        <w:t>х</w:t>
      </w:r>
      <w:proofErr w:type="spellEnd"/>
      <w:r w:rsidRPr="0085546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55460">
        <w:rPr>
          <w:rFonts w:ascii="Times New Roman" w:hAnsi="Times New Roman"/>
          <w:sz w:val="24"/>
          <w:szCs w:val="24"/>
        </w:rPr>
        <w:t xml:space="preserve">20) </w:t>
      </w:r>
      <w:proofErr w:type="gramEnd"/>
      <w:r w:rsidRPr="00855460">
        <w:rPr>
          <w:rFonts w:ascii="Times New Roman" w:hAnsi="Times New Roman"/>
          <w:sz w:val="24"/>
          <w:szCs w:val="24"/>
        </w:rPr>
        <w:t>см, оклейте цветной бумагой, разметив места для домов, дорог, оформите клумбы, сделайте разметку на проезжей части. Можно все покрыть прозрачной бумагой или скотчем. Из коробки сделайте дома, их надо прочно прикрепить к основанию, так же как и светофоры, деревья, светильники, дорожные знаки, мост, гараж, автозаправочная станция и т.д. Подберите мелкие машинки, фигурки персонажи людей и животных. Игра готова.</w:t>
      </w:r>
    </w:p>
    <w:p w:rsidR="00912C31" w:rsidRDefault="00912C31" w:rsidP="00912C31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95358">
        <w:rPr>
          <w:rFonts w:ascii="Times New Roman" w:hAnsi="Times New Roman"/>
          <w:sz w:val="24"/>
          <w:szCs w:val="24"/>
        </w:rPr>
        <w:t xml:space="preserve">Темы игр подскажет вам ребенок. В игры он может играть и один, </w:t>
      </w:r>
      <w:proofErr w:type="gramStart"/>
      <w:r w:rsidRPr="00695358">
        <w:rPr>
          <w:rFonts w:ascii="Times New Roman" w:hAnsi="Times New Roman"/>
          <w:sz w:val="24"/>
          <w:szCs w:val="24"/>
        </w:rPr>
        <w:t>выполняя роль</w:t>
      </w:r>
      <w:proofErr w:type="gramEnd"/>
      <w:r w:rsidRPr="00695358">
        <w:rPr>
          <w:rFonts w:ascii="Times New Roman" w:hAnsi="Times New Roman"/>
          <w:sz w:val="24"/>
          <w:szCs w:val="24"/>
        </w:rPr>
        <w:t xml:space="preserve"> режиссера, процесс сюжет</w:t>
      </w:r>
      <w:r w:rsidRPr="00912C31">
        <w:rPr>
          <w:rFonts w:ascii="Times New Roman" w:hAnsi="Times New Roman"/>
          <w:sz w:val="24"/>
          <w:szCs w:val="24"/>
        </w:rPr>
        <w:t xml:space="preserve"> </w:t>
      </w:r>
      <w:r w:rsidRPr="00695358">
        <w:rPr>
          <w:rFonts w:ascii="Times New Roman" w:hAnsi="Times New Roman"/>
          <w:sz w:val="24"/>
          <w:szCs w:val="24"/>
        </w:rPr>
        <w:t xml:space="preserve">сложения захватывает его, но играть с партнером-взрослым еще интереснее и полезнее, так как увеличивается зона развития, а особенно ценно то, что взрослый учится понимать </w:t>
      </w:r>
      <w:r w:rsidRPr="00786FAF">
        <w:rPr>
          <w:rFonts w:ascii="Times New Roman" w:hAnsi="Times New Roman"/>
          <w:color w:val="auto"/>
          <w:sz w:val="24"/>
          <w:szCs w:val="24"/>
        </w:rPr>
        <w:t>ребенка</w:t>
      </w:r>
      <w:r>
        <w:rPr>
          <w:rFonts w:ascii="Times New Roman" w:hAnsi="Times New Roman"/>
          <w:color w:val="auto"/>
          <w:sz w:val="24"/>
          <w:szCs w:val="24"/>
        </w:rPr>
        <w:t>,</w:t>
      </w:r>
      <w:r w:rsidRPr="00786FAF">
        <w:rPr>
          <w:rFonts w:ascii="Times New Roman" w:hAnsi="Times New Roman"/>
          <w:color w:val="auto"/>
          <w:sz w:val="24"/>
          <w:szCs w:val="24"/>
        </w:rPr>
        <w:t xml:space="preserve"> тем самым  незаметно влиять</w:t>
      </w:r>
      <w:r w:rsidRPr="00695358">
        <w:rPr>
          <w:rFonts w:ascii="Times New Roman" w:hAnsi="Times New Roman"/>
          <w:sz w:val="24"/>
          <w:szCs w:val="24"/>
        </w:rPr>
        <w:t xml:space="preserve"> на его воспитание.</w:t>
      </w:r>
    </w:p>
    <w:p w:rsidR="00912C31" w:rsidRPr="00695358" w:rsidRDefault="00912C31" w:rsidP="00912C31">
      <w:pPr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F72B9" w:rsidRDefault="001F72B9"/>
    <w:sectPr w:rsidR="001F72B9" w:rsidSect="001F7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C45F9"/>
    <w:multiLevelType w:val="multilevel"/>
    <w:tmpl w:val="26A8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75CBE"/>
    <w:multiLevelType w:val="hybridMultilevel"/>
    <w:tmpl w:val="4AC870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4126E3F"/>
    <w:multiLevelType w:val="hybridMultilevel"/>
    <w:tmpl w:val="5D2CBDC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8B5D18"/>
    <w:multiLevelType w:val="multilevel"/>
    <w:tmpl w:val="3B68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E26EF3"/>
    <w:multiLevelType w:val="multilevel"/>
    <w:tmpl w:val="40AEE1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F856E0"/>
    <w:multiLevelType w:val="hybridMultilevel"/>
    <w:tmpl w:val="1E50242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A365F9"/>
    <w:multiLevelType w:val="multilevel"/>
    <w:tmpl w:val="827C6F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AF4CB1"/>
    <w:multiLevelType w:val="multilevel"/>
    <w:tmpl w:val="29BA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523B4C"/>
    <w:multiLevelType w:val="hybridMultilevel"/>
    <w:tmpl w:val="1526D312"/>
    <w:lvl w:ilvl="0" w:tplc="DA5C82B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643A7"/>
    <w:multiLevelType w:val="hybridMultilevel"/>
    <w:tmpl w:val="2BCA57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612901"/>
    <w:multiLevelType w:val="multilevel"/>
    <w:tmpl w:val="AF98F9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D92845"/>
    <w:multiLevelType w:val="multilevel"/>
    <w:tmpl w:val="1F906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9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11"/>
  </w:num>
  <w:num w:numId="10">
    <w:abstractNumId w:val="6"/>
  </w:num>
  <w:num w:numId="11">
    <w:abstractNumId w:val="1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C31"/>
    <w:rsid w:val="00020DC2"/>
    <w:rsid w:val="0002392A"/>
    <w:rsid w:val="0002483E"/>
    <w:rsid w:val="0002648C"/>
    <w:rsid w:val="000351BB"/>
    <w:rsid w:val="0004355B"/>
    <w:rsid w:val="00044901"/>
    <w:rsid w:val="00047311"/>
    <w:rsid w:val="00052FC7"/>
    <w:rsid w:val="00063B04"/>
    <w:rsid w:val="00093251"/>
    <w:rsid w:val="000C00D8"/>
    <w:rsid w:val="000C6D27"/>
    <w:rsid w:val="000D1A25"/>
    <w:rsid w:val="000E79A6"/>
    <w:rsid w:val="000F1438"/>
    <w:rsid w:val="000F7919"/>
    <w:rsid w:val="001003A8"/>
    <w:rsid w:val="001028CD"/>
    <w:rsid w:val="00133479"/>
    <w:rsid w:val="00135573"/>
    <w:rsid w:val="001367E9"/>
    <w:rsid w:val="00146730"/>
    <w:rsid w:val="00147352"/>
    <w:rsid w:val="00156203"/>
    <w:rsid w:val="00156EA9"/>
    <w:rsid w:val="0016365F"/>
    <w:rsid w:val="00163B94"/>
    <w:rsid w:val="0017436C"/>
    <w:rsid w:val="00180FD4"/>
    <w:rsid w:val="001904E3"/>
    <w:rsid w:val="001A273A"/>
    <w:rsid w:val="001A63DF"/>
    <w:rsid w:val="001A6EE7"/>
    <w:rsid w:val="001B0A28"/>
    <w:rsid w:val="001B13EC"/>
    <w:rsid w:val="001B3775"/>
    <w:rsid w:val="001C04DC"/>
    <w:rsid w:val="001C4C34"/>
    <w:rsid w:val="001D66B0"/>
    <w:rsid w:val="001E0365"/>
    <w:rsid w:val="001E218B"/>
    <w:rsid w:val="001F1518"/>
    <w:rsid w:val="001F3BA6"/>
    <w:rsid w:val="001F72B9"/>
    <w:rsid w:val="002004A6"/>
    <w:rsid w:val="00207DF1"/>
    <w:rsid w:val="002136D5"/>
    <w:rsid w:val="00221248"/>
    <w:rsid w:val="00222F6C"/>
    <w:rsid w:val="00234398"/>
    <w:rsid w:val="002407A4"/>
    <w:rsid w:val="002479BC"/>
    <w:rsid w:val="00276B59"/>
    <w:rsid w:val="00280522"/>
    <w:rsid w:val="002B2B60"/>
    <w:rsid w:val="002F0487"/>
    <w:rsid w:val="002F351B"/>
    <w:rsid w:val="00305572"/>
    <w:rsid w:val="003066A4"/>
    <w:rsid w:val="0031175D"/>
    <w:rsid w:val="00326056"/>
    <w:rsid w:val="0035605F"/>
    <w:rsid w:val="003612BB"/>
    <w:rsid w:val="00373119"/>
    <w:rsid w:val="003735A9"/>
    <w:rsid w:val="003773C8"/>
    <w:rsid w:val="00377922"/>
    <w:rsid w:val="003A76C3"/>
    <w:rsid w:val="003C0C96"/>
    <w:rsid w:val="003F2A39"/>
    <w:rsid w:val="00412129"/>
    <w:rsid w:val="00414607"/>
    <w:rsid w:val="004250E7"/>
    <w:rsid w:val="00444064"/>
    <w:rsid w:val="00481FDE"/>
    <w:rsid w:val="00494A1F"/>
    <w:rsid w:val="004A5BA9"/>
    <w:rsid w:val="005017C7"/>
    <w:rsid w:val="00513E89"/>
    <w:rsid w:val="00547247"/>
    <w:rsid w:val="00554AF6"/>
    <w:rsid w:val="00555C3D"/>
    <w:rsid w:val="00570226"/>
    <w:rsid w:val="005711D1"/>
    <w:rsid w:val="00573405"/>
    <w:rsid w:val="005854C3"/>
    <w:rsid w:val="0058665E"/>
    <w:rsid w:val="005A0F5D"/>
    <w:rsid w:val="005A1001"/>
    <w:rsid w:val="005A3E42"/>
    <w:rsid w:val="005B5B4C"/>
    <w:rsid w:val="005B5E05"/>
    <w:rsid w:val="005D0B9E"/>
    <w:rsid w:val="005D6F1C"/>
    <w:rsid w:val="005E6084"/>
    <w:rsid w:val="005F0C31"/>
    <w:rsid w:val="005F55F1"/>
    <w:rsid w:val="005F6CD4"/>
    <w:rsid w:val="00602813"/>
    <w:rsid w:val="00602D45"/>
    <w:rsid w:val="006102EA"/>
    <w:rsid w:val="00616165"/>
    <w:rsid w:val="00623A0B"/>
    <w:rsid w:val="00632C29"/>
    <w:rsid w:val="00645068"/>
    <w:rsid w:val="0067127A"/>
    <w:rsid w:val="00673453"/>
    <w:rsid w:val="00674EA4"/>
    <w:rsid w:val="00682875"/>
    <w:rsid w:val="00686617"/>
    <w:rsid w:val="006907A6"/>
    <w:rsid w:val="0069095F"/>
    <w:rsid w:val="00692794"/>
    <w:rsid w:val="006962E3"/>
    <w:rsid w:val="006A06B7"/>
    <w:rsid w:val="006B2B94"/>
    <w:rsid w:val="006C4382"/>
    <w:rsid w:val="006D409C"/>
    <w:rsid w:val="006F15D2"/>
    <w:rsid w:val="00711DDE"/>
    <w:rsid w:val="00720545"/>
    <w:rsid w:val="00730712"/>
    <w:rsid w:val="00751BAC"/>
    <w:rsid w:val="0075530F"/>
    <w:rsid w:val="0075749F"/>
    <w:rsid w:val="00766218"/>
    <w:rsid w:val="007702A7"/>
    <w:rsid w:val="007724E4"/>
    <w:rsid w:val="007729B6"/>
    <w:rsid w:val="007A1505"/>
    <w:rsid w:val="007B5F0E"/>
    <w:rsid w:val="007E1CF5"/>
    <w:rsid w:val="007E1D91"/>
    <w:rsid w:val="007E6ED7"/>
    <w:rsid w:val="0081759E"/>
    <w:rsid w:val="008212D5"/>
    <w:rsid w:val="00822296"/>
    <w:rsid w:val="00825607"/>
    <w:rsid w:val="00831463"/>
    <w:rsid w:val="00834753"/>
    <w:rsid w:val="00847C3A"/>
    <w:rsid w:val="0086460D"/>
    <w:rsid w:val="00872C4F"/>
    <w:rsid w:val="008742B1"/>
    <w:rsid w:val="0087524B"/>
    <w:rsid w:val="008800F4"/>
    <w:rsid w:val="008804B1"/>
    <w:rsid w:val="00880A6C"/>
    <w:rsid w:val="0088755B"/>
    <w:rsid w:val="00896FD6"/>
    <w:rsid w:val="008A05E1"/>
    <w:rsid w:val="008D1257"/>
    <w:rsid w:val="008D1787"/>
    <w:rsid w:val="008E1DE2"/>
    <w:rsid w:val="008F6D5E"/>
    <w:rsid w:val="0090636D"/>
    <w:rsid w:val="00912C31"/>
    <w:rsid w:val="0091715E"/>
    <w:rsid w:val="009176DD"/>
    <w:rsid w:val="00946A88"/>
    <w:rsid w:val="00961A82"/>
    <w:rsid w:val="009722EF"/>
    <w:rsid w:val="00972D6D"/>
    <w:rsid w:val="00980329"/>
    <w:rsid w:val="009848B7"/>
    <w:rsid w:val="009A1404"/>
    <w:rsid w:val="009D2F2A"/>
    <w:rsid w:val="009F420F"/>
    <w:rsid w:val="00A0486C"/>
    <w:rsid w:val="00A06849"/>
    <w:rsid w:val="00A12A08"/>
    <w:rsid w:val="00A2333C"/>
    <w:rsid w:val="00A268BD"/>
    <w:rsid w:val="00A62A2D"/>
    <w:rsid w:val="00A67103"/>
    <w:rsid w:val="00A95B70"/>
    <w:rsid w:val="00AA47F5"/>
    <w:rsid w:val="00AA76F7"/>
    <w:rsid w:val="00AB3F1D"/>
    <w:rsid w:val="00AB6A36"/>
    <w:rsid w:val="00AB710C"/>
    <w:rsid w:val="00AD1393"/>
    <w:rsid w:val="00AD2792"/>
    <w:rsid w:val="00AD6066"/>
    <w:rsid w:val="00AE12F4"/>
    <w:rsid w:val="00B037D4"/>
    <w:rsid w:val="00B14B4D"/>
    <w:rsid w:val="00B22DD2"/>
    <w:rsid w:val="00B255A3"/>
    <w:rsid w:val="00B34658"/>
    <w:rsid w:val="00B417EB"/>
    <w:rsid w:val="00B42058"/>
    <w:rsid w:val="00B452C1"/>
    <w:rsid w:val="00B57001"/>
    <w:rsid w:val="00B63796"/>
    <w:rsid w:val="00B66E64"/>
    <w:rsid w:val="00B724E2"/>
    <w:rsid w:val="00B805C3"/>
    <w:rsid w:val="00B8334E"/>
    <w:rsid w:val="00B92B27"/>
    <w:rsid w:val="00B94138"/>
    <w:rsid w:val="00BA78F7"/>
    <w:rsid w:val="00BB5849"/>
    <w:rsid w:val="00BD3580"/>
    <w:rsid w:val="00BD6D22"/>
    <w:rsid w:val="00BE7452"/>
    <w:rsid w:val="00BE7846"/>
    <w:rsid w:val="00BE7C87"/>
    <w:rsid w:val="00BF0E99"/>
    <w:rsid w:val="00BF2F14"/>
    <w:rsid w:val="00BF53EE"/>
    <w:rsid w:val="00BF55DC"/>
    <w:rsid w:val="00C03D10"/>
    <w:rsid w:val="00C518BB"/>
    <w:rsid w:val="00C5378D"/>
    <w:rsid w:val="00C6275A"/>
    <w:rsid w:val="00C753E6"/>
    <w:rsid w:val="00C879C9"/>
    <w:rsid w:val="00C9204F"/>
    <w:rsid w:val="00CA7662"/>
    <w:rsid w:val="00CB12BB"/>
    <w:rsid w:val="00CD0828"/>
    <w:rsid w:val="00CD3A4E"/>
    <w:rsid w:val="00CD713F"/>
    <w:rsid w:val="00CE5A82"/>
    <w:rsid w:val="00CF0708"/>
    <w:rsid w:val="00CF08F6"/>
    <w:rsid w:val="00D0547A"/>
    <w:rsid w:val="00D070CF"/>
    <w:rsid w:val="00D10AAB"/>
    <w:rsid w:val="00D10CC5"/>
    <w:rsid w:val="00D24A3D"/>
    <w:rsid w:val="00D26E81"/>
    <w:rsid w:val="00D3119C"/>
    <w:rsid w:val="00D40EE8"/>
    <w:rsid w:val="00D41E3A"/>
    <w:rsid w:val="00D812AC"/>
    <w:rsid w:val="00D91EDB"/>
    <w:rsid w:val="00D94AA7"/>
    <w:rsid w:val="00DB60D6"/>
    <w:rsid w:val="00DC7341"/>
    <w:rsid w:val="00DC75D1"/>
    <w:rsid w:val="00DC7B70"/>
    <w:rsid w:val="00DF64C1"/>
    <w:rsid w:val="00DF715E"/>
    <w:rsid w:val="00E022F6"/>
    <w:rsid w:val="00E13FB4"/>
    <w:rsid w:val="00E145E8"/>
    <w:rsid w:val="00E151D1"/>
    <w:rsid w:val="00E20336"/>
    <w:rsid w:val="00E2233F"/>
    <w:rsid w:val="00E41F4F"/>
    <w:rsid w:val="00E56EFC"/>
    <w:rsid w:val="00E717BA"/>
    <w:rsid w:val="00E8571C"/>
    <w:rsid w:val="00E97114"/>
    <w:rsid w:val="00EA0F7B"/>
    <w:rsid w:val="00EA4904"/>
    <w:rsid w:val="00EC1A61"/>
    <w:rsid w:val="00EC1E55"/>
    <w:rsid w:val="00EC384E"/>
    <w:rsid w:val="00EE0816"/>
    <w:rsid w:val="00EF3267"/>
    <w:rsid w:val="00EF3826"/>
    <w:rsid w:val="00F10CE2"/>
    <w:rsid w:val="00F1676A"/>
    <w:rsid w:val="00F16F1B"/>
    <w:rsid w:val="00F21E9C"/>
    <w:rsid w:val="00F344C4"/>
    <w:rsid w:val="00F5323D"/>
    <w:rsid w:val="00F62A5C"/>
    <w:rsid w:val="00F839F8"/>
    <w:rsid w:val="00F878EB"/>
    <w:rsid w:val="00FA07CD"/>
    <w:rsid w:val="00FB4A53"/>
    <w:rsid w:val="00FC43E4"/>
    <w:rsid w:val="00FC466A"/>
    <w:rsid w:val="00FD3A37"/>
    <w:rsid w:val="00FD63E9"/>
    <w:rsid w:val="00FE6EBC"/>
    <w:rsid w:val="00FF1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C3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C31"/>
    <w:pPr>
      <w:ind w:left="720"/>
      <w:contextualSpacing/>
    </w:pPr>
  </w:style>
  <w:style w:type="paragraph" w:customStyle="1" w:styleId="c0">
    <w:name w:val="c0"/>
    <w:basedOn w:val="a"/>
    <w:rsid w:val="00912C3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5679</Words>
  <Characters>32373</Characters>
  <Application>Microsoft Office Word</Application>
  <DocSecurity>0</DocSecurity>
  <Lines>269</Lines>
  <Paragraphs>75</Paragraphs>
  <ScaleCrop>false</ScaleCrop>
  <Company>Microsoft</Company>
  <LinksUpToDate>false</LinksUpToDate>
  <CharactersWithSpaces>37977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2015-12-09T10:19:00Z</dcterms:created>
  <dcterms:modified xsi:type="dcterms:W3CDTF">2015-12-09T10:22:00Z</dcterms:modified>
</cp:coreProperties>
</file>