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FD" w:rsidRPr="00C149FD" w:rsidRDefault="00C149FD" w:rsidP="00C149FD">
      <w:pPr>
        <w:rPr>
          <w:rFonts w:ascii="Times New Roman" w:hAnsi="Times New Roman" w:cs="Times New Roman"/>
          <w:b/>
          <w:sz w:val="28"/>
          <w:szCs w:val="28"/>
        </w:rPr>
      </w:pPr>
      <w:r w:rsidRPr="00C149FD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C149FD" w:rsidRPr="00C149FD" w:rsidRDefault="00C149FD" w:rsidP="00C149FD">
      <w:pPr>
        <w:rPr>
          <w:rFonts w:ascii="Times New Roman" w:hAnsi="Times New Roman" w:cs="Times New Roman"/>
          <w:b/>
          <w:sz w:val="28"/>
          <w:szCs w:val="28"/>
        </w:rPr>
      </w:pPr>
      <w:r w:rsidRPr="00C149FD">
        <w:rPr>
          <w:rFonts w:ascii="Times New Roman" w:hAnsi="Times New Roman" w:cs="Times New Roman"/>
          <w:b/>
          <w:sz w:val="28"/>
          <w:szCs w:val="28"/>
        </w:rPr>
        <w:t xml:space="preserve">     Детский сад №11 общеразвивающего вида с приоритетным осуществлением деятельности по физическому развитию детей</w:t>
      </w:r>
    </w:p>
    <w:p w:rsidR="00C149FD" w:rsidRPr="00C149FD" w:rsidRDefault="00C149FD" w:rsidP="00C149FD">
      <w:pPr>
        <w:rPr>
          <w:rFonts w:ascii="Times New Roman" w:hAnsi="Times New Roman" w:cs="Times New Roman"/>
          <w:b/>
          <w:sz w:val="28"/>
          <w:szCs w:val="28"/>
        </w:rPr>
      </w:pPr>
      <w:r w:rsidRPr="00C149FD">
        <w:rPr>
          <w:rFonts w:ascii="Times New Roman" w:hAnsi="Times New Roman" w:cs="Times New Roman"/>
          <w:b/>
          <w:sz w:val="28"/>
          <w:szCs w:val="28"/>
        </w:rPr>
        <w:t xml:space="preserve">            Невского района города</w:t>
      </w:r>
      <w:r w:rsidRPr="00C149FD">
        <w:rPr>
          <w:rFonts w:ascii="Times New Roman" w:hAnsi="Times New Roman" w:cs="Times New Roman"/>
          <w:b/>
          <w:sz w:val="28"/>
          <w:szCs w:val="28"/>
        </w:rPr>
        <w:t>.  С</w:t>
      </w:r>
      <w:r w:rsidRPr="00C149FD">
        <w:rPr>
          <w:rFonts w:ascii="Times New Roman" w:hAnsi="Times New Roman" w:cs="Times New Roman"/>
          <w:b/>
          <w:sz w:val="28"/>
          <w:szCs w:val="28"/>
        </w:rPr>
        <w:t>анкт – Петербурга</w:t>
      </w:r>
    </w:p>
    <w:p w:rsidR="00C149FD" w:rsidRDefault="00C149FD" w:rsidP="00FD0A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9FD" w:rsidRDefault="00C149FD" w:rsidP="00FD0A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9FD" w:rsidRDefault="00C149FD" w:rsidP="00FD0A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9FD" w:rsidRDefault="00C149FD" w:rsidP="00FD0A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9FD" w:rsidRDefault="00C149FD" w:rsidP="00FD0A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9FD" w:rsidRDefault="00C149FD" w:rsidP="00FD0A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9FD" w:rsidRDefault="00C149FD" w:rsidP="00FD0A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4AB" w:rsidRPr="00C149FD" w:rsidRDefault="005B64AB" w:rsidP="00C149FD">
      <w:pPr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149FD">
        <w:rPr>
          <w:rFonts w:ascii="Times New Roman" w:hAnsi="Times New Roman" w:cs="Times New Roman"/>
          <w:sz w:val="44"/>
          <w:szCs w:val="44"/>
          <w:lang w:eastAsia="ru-RU"/>
        </w:rPr>
        <w:t>«</w:t>
      </w:r>
      <w:r w:rsidRPr="00C149FD">
        <w:rPr>
          <w:rFonts w:ascii="Times New Roman" w:hAnsi="Times New Roman" w:cs="Times New Roman"/>
          <w:b/>
          <w:sz w:val="44"/>
          <w:szCs w:val="44"/>
          <w:lang w:eastAsia="ru-RU"/>
        </w:rPr>
        <w:t>Русский народный фольклор как средство прио</w:t>
      </w:r>
      <w:r w:rsidR="00C149FD" w:rsidRPr="00C149FD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бщения детей к общечеловеческим </w:t>
      </w:r>
      <w:r w:rsidRPr="00C149FD">
        <w:rPr>
          <w:rFonts w:ascii="Times New Roman" w:hAnsi="Times New Roman" w:cs="Times New Roman"/>
          <w:b/>
          <w:sz w:val="44"/>
          <w:szCs w:val="44"/>
          <w:lang w:eastAsia="ru-RU"/>
        </w:rPr>
        <w:t>ценностям»</w:t>
      </w:r>
    </w:p>
    <w:p w:rsidR="00C149FD" w:rsidRDefault="00C149FD" w:rsidP="00FD0AAE">
      <w:pPr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C149FD" w:rsidRDefault="00C149FD" w:rsidP="00FD0AAE">
      <w:pPr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C149FD" w:rsidRDefault="00C149FD" w:rsidP="00C149FD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49FD" w:rsidRDefault="00C149FD" w:rsidP="00C149FD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49FD" w:rsidRDefault="00C149FD" w:rsidP="00C149FD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49FD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музыкальный руководитель</w:t>
      </w:r>
    </w:p>
    <w:p w:rsidR="00C149FD" w:rsidRDefault="00C149FD" w:rsidP="00C149FD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Дмитриева Ольга Николаевна</w:t>
      </w:r>
    </w:p>
    <w:p w:rsidR="00C149FD" w:rsidRDefault="00C149FD" w:rsidP="00C149FD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49FD" w:rsidRDefault="00C149FD" w:rsidP="00C149F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49FD" w:rsidRDefault="00C149FD" w:rsidP="00C149F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49FD" w:rsidRPr="00C149FD" w:rsidRDefault="00C149FD" w:rsidP="00C149F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Санкт- Петербург 2015г.</w:t>
      </w:r>
    </w:p>
    <w:p w:rsidR="005B64AB" w:rsidRPr="00FD0AAE" w:rsidRDefault="005B64AB" w:rsidP="00FD0AA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Дошкольное детство - начало жизни. Его можно сравнить с утренней зарей, розовеющей нежным румянцем восходящего солнца. В первых лучах уже видится наступающее утро, и мы говорим: «Доброе утро!»</w:t>
      </w:r>
    </w:p>
    <w:p w:rsidR="005B64AB" w:rsidRPr="00FD0AAE" w:rsidRDefault="005B64AB" w:rsidP="00FD0AA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Ранний период жизни ребенка во многом зависит от взрослых, воспитывающих малыша. Прекрасно, если и воспитатели наполняют жизнь малыша светом добра и ласки, если способны духовно обогатить среду, в которой он растет, расцветить всеми цветами радуги, заложить предпосылки высоких человеческих начал. А что может духовно обогатить среду? Народная мудрость, его поэтическое слово, образец духовного наследия. Оно как родник, как чистейший ключ, бьющий из недр земли, к которому припадают поколения, наполняясь живительной силой. И передает народное слово прошлое, поступь настоящего и будущего. И звучат из поколения в поколение материнские колыбельные песни, сказы,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прибаутки,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небылички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подговорки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басенки.</w:t>
      </w:r>
    </w:p>
    <w:p w:rsidR="005B64AB" w:rsidRPr="00FD0AAE" w:rsidRDefault="005B64AB" w:rsidP="00FD0AA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Художественное слово народного поэтического творчества сопутствует ребенку раньше того, как он научится удерживать в руках предметы, рассматривать картинки. Уже в первые месяцы жизни, взрослый подговаривает малышу напевные двустишия или четверостишия: «</w:t>
      </w:r>
      <w:proofErr w:type="gram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Ой</w:t>
      </w:r>
      <w:proofErr w:type="gram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лю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-ли,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лю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-ли, прилетели гули!», «Ай,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тюшки-тюшки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вырастали лопушки» и т.д.</w:t>
      </w:r>
    </w:p>
    <w:p w:rsidR="005B64AB" w:rsidRPr="00FD0AAE" w:rsidRDefault="005B64AB" w:rsidP="00FD0AA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третьем году жизни у детей формируется наглядно-образное мышление и воображение.</w:t>
      </w:r>
    </w:p>
    <w:p w:rsidR="005B64AB" w:rsidRPr="00FD0AAE" w:rsidRDefault="005B64AB" w:rsidP="00FD0AA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Содержание первых сказок направлено на пробуждение первых проявлений сочувствия, сопереживания герою или другим персонажам. </w:t>
      </w:r>
      <w:proofErr w:type="gram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Это обнаруживается в сказках, подчёркивающих, например, физическое напряжение – «тянут - потянут, а вытянуть не могут» («Репка»), или просьбу – «пустите меня к себе» («Теремок»), или печаль и слёзы – «дед плачет, баба плачет» («Курочка ряба»), или прямую угрозу – «я тебя съем» («Колобок») или нежность, заботу – «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козлятушки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ребятушки» («Волк и семеро козлят»).</w:t>
      </w:r>
      <w:proofErr w:type="gram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Вся палитра человеческих отношений раскрывается перед ребёнком в доступном содержании первых народных сказок.</w:t>
      </w:r>
    </w:p>
    <w:p w:rsidR="005B64AB" w:rsidRPr="00FD0AAE" w:rsidRDefault="005B64AB" w:rsidP="00FD0AA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особый вид малого фольклорного жанра, это начальное, предварительное звено в работе с детьми третьего года жизни. </w:t>
      </w:r>
      <w:proofErr w:type="gram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каждой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потешке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действует 1-2 персонажа,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потешка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это художественное произведение, рассчитанное на образное восприятие героев, она раскрывает характер героя, его образ, настроение: лисонька хитрая, коварная, волк злой, </w:t>
      </w:r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сердитый, белка быстрая, проворная, гуленьки добрые, нежные и т.д.</w:t>
      </w:r>
      <w:proofErr w:type="gram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Важно сопровождать чтение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показом картинок, фигурок на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фланелеграфе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B64AB" w:rsidRPr="00FD0AAE" w:rsidRDefault="005B64AB" w:rsidP="00FD0AA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Малые фольклорные формы (песенки,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стишки,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подговорки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уговорушки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т. п.) – прекрасный речевой материал, способствующий пониманию речи.</w:t>
      </w:r>
    </w:p>
    <w:p w:rsidR="005B64AB" w:rsidRPr="00FD0AAE" w:rsidRDefault="005B64AB" w:rsidP="00FD0AA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Народное поэтическое слово, предназначенное маленьким, необходимо не только им, но и взрослым, чтобы выразить детям свою любовь, нежность и заботу.</w:t>
      </w:r>
    </w:p>
    <w:p w:rsidR="005B64AB" w:rsidRPr="00FD0AAE" w:rsidRDefault="005B64AB" w:rsidP="00FD0AA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потешках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песенках отражена сущность раннего детства: видеть мир таким, каким он предстаёт перед взором малютки – без лукавства и фальши.</w:t>
      </w:r>
    </w:p>
    <w:p w:rsidR="005B64AB" w:rsidRPr="00FD0AAE" w:rsidRDefault="005B64AB" w:rsidP="00FD0AA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 младшего дошкольного возраста дети знакомятся с малыми формами фольклора: загадками, колыбельными песенками,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закличками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 солнышку, дождику, песенками-колядками. В детском саду песенки,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заклички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дети поют и читают игрушкам, гостям. Воспитательное, познавательное и эстетическое значение малых форм фольклора в дошкольном возрасте огромно, так как они расширяют знания об окружающем, развивают чувство сострадания, сочувствия, обогащают речь, мелодику и ритм русского языка.</w:t>
      </w:r>
    </w:p>
    <w:p w:rsidR="005B64AB" w:rsidRPr="00FD0AAE" w:rsidRDefault="005B64AB" w:rsidP="00FD0AA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средней группе детей знакомят с загадками. Они построены на описании и сравнении. Загадка – это короткий рассказ, когда сам предмет не называется, а описывается, говорится, какой он.</w:t>
      </w:r>
    </w:p>
    <w:p w:rsidR="005B64AB" w:rsidRPr="00FD0AAE" w:rsidRDefault="005B64AB" w:rsidP="00FD0AA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Знакомя с колыбельной песенкой, мы объясняем её назначение и особенности (тихая, мелодичная, монотонная, медленная). В этом возрасте детей знакомят и с пословицами, помогают раскрыть их смысл и обстановку, моменты, когда пословица произносится.</w:t>
      </w:r>
    </w:p>
    <w:p w:rsidR="005B64AB" w:rsidRPr="00FD0AAE" w:rsidRDefault="005B64AB" w:rsidP="00FD0AA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старшем дошкольном возрасте добавляются такие формы малого фольклора, как дразнилки,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мирилки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считалки, докучные сказки, небылицы, страшилки. Дети данного возраста способны более глубоко осмысливать содержание произведений и осознавать некоторые особенности художественной формы, выражающей содержание. Также детей старшего возраста знакомят с русской народной лирической песней, частушкой, демонстрируя, как в этом виде словесно-музыкального искусства отразилась жизнь человека, его горести и радости.</w:t>
      </w:r>
    </w:p>
    <w:p w:rsidR="005B64AB" w:rsidRPr="00FD0AAE" w:rsidRDefault="005B64AB" w:rsidP="00FD0AA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Изучение детского календарного фольклора осуществляется через участие детей в календарных праздниках. Так, в Рождество дети ходили со «звездой» - славили Христа; на Святках поздравляли детей из соседней группы </w:t>
      </w:r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колядкой. Народные обрядовые праздники всегда связаны с игрой. </w:t>
      </w:r>
      <w:proofErr w:type="gram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Народные игры отражают быт, развивают ловкость, силу, меткость, чувство коллективизма, воспитывают доброту, взаимопомощь, сплоченность, поднимают настроение.</w:t>
      </w:r>
      <w:proofErr w:type="gramEnd"/>
    </w:p>
    <w:p w:rsidR="005B64AB" w:rsidRPr="00FD0AAE" w:rsidRDefault="005B64AB" w:rsidP="00FD0AA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Используя широко все виды фольклора, мы помогаем детям сохранить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со сказками,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потешками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пословицами, загадками, поговорками, мы тем самым приобщаем их к общечеловеческим нравственным ценностям. Адресованные детям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заклички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уговорушки</w:t>
      </w:r>
      <w:proofErr w:type="spellEnd"/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звучат как ласковый говорок, выражая заботу, нежность, веру в благополучное будущее; в пословицах и поговорках высмеиваются недостатки, метко оцениваются различные жизненные позиции,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Знакомя детей с народными праздниками и традициями, мы также приобщаем их к народной культуре.</w:t>
      </w:r>
    </w:p>
    <w:p w:rsidR="005B64AB" w:rsidRPr="00FD0AAE" w:rsidRDefault="005B64AB" w:rsidP="00FD0AA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D0A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Фольклор вобрал в себя все виды национального искусства – от пляски, былины, сказки, музыки до театра. Он учит детей добру, помогает лучше познать мир, глубже изучить русскую культуру и нести это наследие новым поколениям. Благодаря этому фольклор является богатейшим источником познавательного и нравственного развития детей и средством приобщения их к общечеловеческим ценностям.</w:t>
      </w:r>
    </w:p>
    <w:p w:rsidR="002E55E7" w:rsidRPr="00FD0AAE" w:rsidRDefault="002E55E7" w:rsidP="00FD0AAE">
      <w:pPr>
        <w:rPr>
          <w:rFonts w:ascii="Times New Roman" w:hAnsi="Times New Roman" w:cs="Times New Roman"/>
          <w:sz w:val="28"/>
          <w:szCs w:val="28"/>
        </w:rPr>
      </w:pPr>
    </w:p>
    <w:sectPr w:rsidR="002E55E7" w:rsidRPr="00FD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AB"/>
    <w:rsid w:val="002E55E7"/>
    <w:rsid w:val="005B64AB"/>
    <w:rsid w:val="00C149FD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2014-08-02T08:58:00Z</dcterms:created>
  <dcterms:modified xsi:type="dcterms:W3CDTF">2015-03-13T17:43:00Z</dcterms:modified>
</cp:coreProperties>
</file>