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CB" w:rsidRPr="00FB1043" w:rsidRDefault="00CD4B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B1043">
        <w:rPr>
          <w:rFonts w:ascii="Times New Roman" w:hAnsi="Times New Roman" w:cs="Times New Roman"/>
          <w:b/>
          <w:bCs/>
          <w:sz w:val="32"/>
          <w:szCs w:val="32"/>
        </w:rPr>
        <w:t>Муниципальное</w:t>
      </w:r>
      <w:r w:rsidR="00CF02FA">
        <w:rPr>
          <w:rFonts w:ascii="Times New Roman" w:hAnsi="Times New Roman" w:cs="Times New Roman"/>
          <w:b/>
          <w:bCs/>
          <w:sz w:val="32"/>
          <w:szCs w:val="32"/>
        </w:rPr>
        <w:t xml:space="preserve"> специальное (коррекционное)</w:t>
      </w:r>
      <w:r w:rsidRPr="00FB1043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образовательное учреждение специальная (коррекционная) общеобразовательная школа-интернат </w:t>
      </w:r>
      <w:r w:rsidRPr="00FB1043">
        <w:rPr>
          <w:rFonts w:ascii="Times New Roman" w:hAnsi="Times New Roman" w:cs="Times New Roman"/>
          <w:b/>
          <w:bCs/>
          <w:sz w:val="32"/>
          <w:szCs w:val="32"/>
          <w:lang w:val="en-US"/>
        </w:rPr>
        <w:t>VIII</w:t>
      </w:r>
      <w:r w:rsidRPr="00FB1043">
        <w:rPr>
          <w:rFonts w:ascii="Times New Roman" w:hAnsi="Times New Roman" w:cs="Times New Roman"/>
          <w:b/>
          <w:bCs/>
          <w:sz w:val="32"/>
          <w:szCs w:val="32"/>
        </w:rPr>
        <w:t xml:space="preserve">  вида № 92</w:t>
      </w:r>
    </w:p>
    <w:p w:rsidR="00CD4BCB" w:rsidRPr="00FB1043" w:rsidRDefault="00CD4B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02FA" w:rsidRPr="002076CD" w:rsidRDefault="00CF02FA" w:rsidP="00CF02FA">
      <w:pPr>
        <w:rPr>
          <w:rFonts w:ascii="Times New Roman" w:hAnsi="Times New Roman" w:cs="Times New Roman"/>
          <w:sz w:val="32"/>
          <w:szCs w:val="32"/>
        </w:rPr>
      </w:pPr>
    </w:p>
    <w:p w:rsidR="00CF02FA" w:rsidRPr="002076CD" w:rsidRDefault="00CF02FA" w:rsidP="00CF02FA">
      <w:pPr>
        <w:rPr>
          <w:rFonts w:ascii="Times New Roman" w:hAnsi="Times New Roman" w:cs="Times New Roman"/>
          <w:sz w:val="32"/>
          <w:szCs w:val="32"/>
        </w:rPr>
      </w:pPr>
    </w:p>
    <w:p w:rsidR="00CF02FA" w:rsidRPr="002076CD" w:rsidRDefault="00CF02FA" w:rsidP="00CF02FA">
      <w:pPr>
        <w:rPr>
          <w:rFonts w:ascii="Times New Roman" w:hAnsi="Times New Roman" w:cs="Times New Roman"/>
          <w:sz w:val="32"/>
          <w:szCs w:val="32"/>
        </w:rPr>
      </w:pPr>
    </w:p>
    <w:p w:rsidR="00CF02FA" w:rsidRDefault="00CF02FA" w:rsidP="00CF02FA">
      <w:pPr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2076C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>Конспе</w:t>
      </w:r>
      <w:r w:rsidR="00CD4BCB" w:rsidRPr="00D167CA">
        <w:rPr>
          <w:rFonts w:ascii="Times New Roman" w:hAnsi="Times New Roman" w:cs="Times New Roman"/>
          <w:b/>
          <w:bCs/>
          <w:sz w:val="48"/>
          <w:szCs w:val="48"/>
        </w:rPr>
        <w:t>кт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урока </w:t>
      </w:r>
    </w:p>
    <w:p w:rsidR="00CD4BCB" w:rsidRPr="00D167CA" w:rsidRDefault="00CF02F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профессионально – трудовое обучение (швейное дело) </w:t>
      </w:r>
      <w:r w:rsidR="00D167CA">
        <w:rPr>
          <w:rFonts w:ascii="Times New Roman" w:hAnsi="Times New Roman" w:cs="Times New Roman"/>
          <w:b/>
          <w:bCs/>
          <w:sz w:val="48"/>
          <w:szCs w:val="48"/>
        </w:rPr>
        <w:t xml:space="preserve"> 7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класс</w:t>
      </w:r>
      <w:r w:rsidR="00CD4BCB" w:rsidRPr="00D167CA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CD4BCB" w:rsidRPr="00FB1043" w:rsidRDefault="00CD4B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Тема</w:t>
      </w:r>
      <w:r w:rsidR="00D167CA">
        <w:rPr>
          <w:rFonts w:ascii="Times New Roman" w:hAnsi="Times New Roman" w:cs="Times New Roman"/>
          <w:sz w:val="32"/>
          <w:szCs w:val="32"/>
        </w:rPr>
        <w:t>: «Обработка поперечных срезов наволочки краевым швом вподгибку с закрытым срезом</w:t>
      </w:r>
      <w:r w:rsidRPr="00FB1043">
        <w:rPr>
          <w:rFonts w:ascii="Times New Roman" w:hAnsi="Times New Roman" w:cs="Times New Roman"/>
          <w:sz w:val="32"/>
          <w:szCs w:val="32"/>
        </w:rPr>
        <w:t>»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</w:p>
    <w:p w:rsidR="00CD4BCB" w:rsidRPr="00CF02FA" w:rsidRDefault="00CF02FA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167CA">
        <w:rPr>
          <w:rFonts w:ascii="Times New Roman" w:hAnsi="Times New Roman" w:cs="Times New Roman"/>
          <w:sz w:val="32"/>
          <w:szCs w:val="32"/>
        </w:rPr>
        <w:t xml:space="preserve"> </w:t>
      </w:r>
      <w:r w:rsidRPr="00CF02FA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D4BCB" w:rsidRPr="00FB1043">
        <w:rPr>
          <w:rFonts w:ascii="Times New Roman" w:hAnsi="Times New Roman" w:cs="Times New Roman"/>
          <w:sz w:val="32"/>
          <w:szCs w:val="32"/>
        </w:rPr>
        <w:t>Учитель трудового обучен</w:t>
      </w:r>
      <w:r>
        <w:rPr>
          <w:rFonts w:ascii="Times New Roman" w:hAnsi="Times New Roman" w:cs="Times New Roman"/>
          <w:sz w:val="32"/>
          <w:szCs w:val="32"/>
        </w:rPr>
        <w:t xml:space="preserve">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Комиссарова Оксана Геннадьевна</w:t>
      </w:r>
    </w:p>
    <w:p w:rsidR="00CF02FA" w:rsidRPr="002076CD" w:rsidRDefault="00D167CA" w:rsidP="00D167CA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F02F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2FA" w:rsidRPr="002076CD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CF02FA" w:rsidRPr="002076CD" w:rsidRDefault="00CF02FA" w:rsidP="00D167CA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F02FA" w:rsidRPr="002076CD" w:rsidRDefault="00CF02FA" w:rsidP="00D167CA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F02FA" w:rsidRPr="002076CD" w:rsidRDefault="00CF02FA" w:rsidP="00D167CA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F02FA" w:rsidP="00D167CA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  <w:r w:rsidRPr="002076CD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D167CA">
        <w:rPr>
          <w:rFonts w:ascii="Times New Roman" w:hAnsi="Times New Roman" w:cs="Times New Roman"/>
          <w:sz w:val="32"/>
          <w:szCs w:val="32"/>
        </w:rPr>
        <w:t xml:space="preserve"> </w:t>
      </w:r>
      <w:r w:rsidR="00CD4BCB" w:rsidRPr="00FB1043">
        <w:rPr>
          <w:rFonts w:ascii="Times New Roman" w:hAnsi="Times New Roman" w:cs="Times New Roman"/>
          <w:sz w:val="32"/>
          <w:szCs w:val="32"/>
        </w:rPr>
        <w:t>Нижний Новгород</w:t>
      </w:r>
    </w:p>
    <w:p w:rsidR="00CD4BCB" w:rsidRPr="00FB1043" w:rsidRDefault="002076CD">
      <w:pPr>
        <w:tabs>
          <w:tab w:val="left" w:pos="36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  <w:r w:rsidR="00CD4BCB" w:rsidRPr="00FB1043">
        <w:rPr>
          <w:rFonts w:ascii="Times New Roman" w:hAnsi="Times New Roman" w:cs="Times New Roman"/>
          <w:sz w:val="32"/>
          <w:szCs w:val="32"/>
        </w:rPr>
        <w:t>г</w:t>
      </w:r>
    </w:p>
    <w:p w:rsidR="00CD4BCB" w:rsidRPr="00FB1043" w:rsidRDefault="00CD4BC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lastRenderedPageBreak/>
        <w:t>При восприятии нового материала дети нуждаются в дополнительных пояснениях с использованием наглядного материала. Словарный запас детей ограничен, в речи</w:t>
      </w:r>
      <w:r w:rsidR="00777805" w:rsidRPr="00FB1043">
        <w:rPr>
          <w:rFonts w:ascii="Times New Roman" w:hAnsi="Times New Roman" w:cs="Times New Roman"/>
          <w:sz w:val="32"/>
          <w:szCs w:val="32"/>
        </w:rPr>
        <w:t xml:space="preserve"> наблюдается «клочковатость».</w:t>
      </w:r>
      <w:r w:rsidRPr="00FB10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BCB" w:rsidRPr="00FB1043" w:rsidRDefault="00CD4BC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Аналитико  –  синтетическая деятельность</w:t>
      </w:r>
      <w:r w:rsidR="00777805" w:rsidRPr="00FB1043">
        <w:rPr>
          <w:rFonts w:ascii="Times New Roman" w:hAnsi="Times New Roman" w:cs="Times New Roman"/>
          <w:sz w:val="32"/>
          <w:szCs w:val="32"/>
        </w:rPr>
        <w:t xml:space="preserve"> с</w:t>
      </w:r>
      <w:r w:rsidRPr="00FB1043">
        <w:rPr>
          <w:rFonts w:ascii="Times New Roman" w:hAnsi="Times New Roman" w:cs="Times New Roman"/>
          <w:sz w:val="32"/>
          <w:szCs w:val="32"/>
        </w:rPr>
        <w:t>формир</w:t>
      </w:r>
      <w:r w:rsidR="00777805" w:rsidRPr="00FB1043">
        <w:rPr>
          <w:rFonts w:ascii="Times New Roman" w:hAnsi="Times New Roman" w:cs="Times New Roman"/>
          <w:sz w:val="32"/>
          <w:szCs w:val="32"/>
        </w:rPr>
        <w:t>ована слабо</w:t>
      </w:r>
      <w:r w:rsidRPr="00FB1043">
        <w:rPr>
          <w:rFonts w:ascii="Times New Roman" w:hAnsi="Times New Roman" w:cs="Times New Roman"/>
          <w:sz w:val="32"/>
          <w:szCs w:val="32"/>
        </w:rPr>
        <w:t>. Память у детей снижена, стихи учат долго и быстро забывают. Внимание неустойчивое, быстро истощается. Необходима частая смена видов деятельности, перерывы в работе, выполнение  физ</w:t>
      </w:r>
      <w:r w:rsidR="00777805" w:rsidRPr="00FB1043">
        <w:rPr>
          <w:rFonts w:ascii="Times New Roman" w:hAnsi="Times New Roman" w:cs="Times New Roman"/>
          <w:sz w:val="32"/>
          <w:szCs w:val="32"/>
        </w:rPr>
        <w:t>культ</w:t>
      </w:r>
      <w:r w:rsidRPr="00FB1043">
        <w:rPr>
          <w:rFonts w:ascii="Times New Roman" w:hAnsi="Times New Roman" w:cs="Times New Roman"/>
          <w:sz w:val="32"/>
          <w:szCs w:val="32"/>
        </w:rPr>
        <w:t>минутки. С одного вида деятельности на другой переключаются  с  трудом. Работоспособность низкая.</w:t>
      </w:r>
    </w:p>
    <w:p w:rsidR="00CD4BCB" w:rsidRPr="00FB1043" w:rsidRDefault="00CD4BC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 xml:space="preserve">Поведение детей адекватное. Дети стремятся работать в команде. </w:t>
      </w:r>
      <w:r w:rsidR="00777805" w:rsidRPr="00FB1043">
        <w:rPr>
          <w:rFonts w:ascii="Times New Roman" w:hAnsi="Times New Roman" w:cs="Times New Roman"/>
          <w:sz w:val="32"/>
          <w:szCs w:val="32"/>
        </w:rPr>
        <w:t>С готовностью</w:t>
      </w:r>
      <w:r w:rsidRPr="00FB1043">
        <w:rPr>
          <w:rFonts w:ascii="Times New Roman" w:hAnsi="Times New Roman" w:cs="Times New Roman"/>
          <w:sz w:val="32"/>
          <w:szCs w:val="32"/>
        </w:rPr>
        <w:t xml:space="preserve"> выполняют командные задания, задания оформленны</w:t>
      </w:r>
      <w:r w:rsidR="00777805" w:rsidRPr="00FB1043">
        <w:rPr>
          <w:rFonts w:ascii="Times New Roman" w:hAnsi="Times New Roman" w:cs="Times New Roman"/>
          <w:sz w:val="32"/>
          <w:szCs w:val="32"/>
        </w:rPr>
        <w:t>е в игровом сюжете.</w:t>
      </w:r>
      <w:r w:rsidRPr="00FB104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4BCB" w:rsidRPr="00FB1043" w:rsidRDefault="00CD4BC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Дистанцию со старшими соблюдают. Отношение к школе доброжелательное. Мотивация на занятия положительная.</w:t>
      </w:r>
    </w:p>
    <w:p w:rsidR="00D167CA" w:rsidRDefault="00D167CA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67CA" w:rsidRDefault="00D167CA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67CA" w:rsidRDefault="00D167CA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4BCB" w:rsidRPr="00FB1043" w:rsidRDefault="00CD4BCB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Диагностика уровня развития и обученности детей</w:t>
      </w:r>
    </w:p>
    <w:p w:rsidR="00CD4BCB" w:rsidRPr="00FB1043" w:rsidRDefault="00CD4BCB">
      <w:pPr>
        <w:tabs>
          <w:tab w:val="left" w:pos="3660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По уровню обучаемости группу можно разделить на 3 подгруппы.</w:t>
      </w:r>
    </w:p>
    <w:p w:rsidR="00CD4BCB" w:rsidRPr="00FB1043" w:rsidRDefault="00CD4BCB">
      <w:pPr>
        <w:tabs>
          <w:tab w:val="left" w:pos="3660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 xml:space="preserve">К первой подгруппе можно отнести следующих учащихся: </w:t>
      </w:r>
      <w:r w:rsidR="00194B2B" w:rsidRPr="00FB1043">
        <w:rPr>
          <w:rFonts w:ascii="Times New Roman" w:hAnsi="Times New Roman" w:cs="Times New Roman"/>
          <w:sz w:val="32"/>
          <w:szCs w:val="32"/>
        </w:rPr>
        <w:t>Балуева Лена, Кувшинова Ира, Шиповалова Аня</w:t>
      </w:r>
      <w:r w:rsidRPr="00FB1043">
        <w:rPr>
          <w:rFonts w:ascii="Times New Roman" w:hAnsi="Times New Roman" w:cs="Times New Roman"/>
          <w:sz w:val="32"/>
          <w:szCs w:val="32"/>
        </w:rPr>
        <w:t>. Он имеют интерес к результату учения и к оценке учителя. Мотивация преобладает учебная (в большей степени), эмоциональная (в меньшей степени). С программой справляются почти без затруднений. В основном могут выполнять задания самостоятельно, но иногда прибегают к помощи учителя. Уверены в своих знаниях и своих ответах. Учащиеся данной группы проявляют самостоятельную активность в рамках поставленной учителем задачи. Работают в быстром темпе, выполняют большой объем работы, активны на всех этапах занятия.</w:t>
      </w:r>
    </w:p>
    <w:p w:rsidR="00CD4BCB" w:rsidRPr="00FB1043" w:rsidRDefault="00CD4BCB">
      <w:pPr>
        <w:tabs>
          <w:tab w:val="left" w:pos="3660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lastRenderedPageBreak/>
        <w:t>Ко второй подгруппе отно</w:t>
      </w:r>
      <w:r w:rsidR="00440A7B">
        <w:rPr>
          <w:rFonts w:ascii="Times New Roman" w:hAnsi="Times New Roman" w:cs="Times New Roman"/>
          <w:sz w:val="32"/>
          <w:szCs w:val="32"/>
        </w:rPr>
        <w:t>сится: Курышева Вика</w:t>
      </w:r>
      <w:r w:rsidR="00440A7B" w:rsidRPr="00440A7B">
        <w:rPr>
          <w:rFonts w:ascii="Times New Roman" w:hAnsi="Times New Roman" w:cs="Times New Roman"/>
          <w:sz w:val="32"/>
          <w:szCs w:val="32"/>
        </w:rPr>
        <w:t xml:space="preserve">. </w:t>
      </w:r>
      <w:r w:rsidR="00194B2B" w:rsidRPr="00FB1043">
        <w:rPr>
          <w:rFonts w:ascii="Times New Roman" w:hAnsi="Times New Roman" w:cs="Times New Roman"/>
          <w:sz w:val="32"/>
          <w:szCs w:val="32"/>
        </w:rPr>
        <w:t>Суетова Света, Злотникова Аня</w:t>
      </w:r>
      <w:r w:rsidRPr="00FB1043">
        <w:rPr>
          <w:rFonts w:ascii="Times New Roman" w:hAnsi="Times New Roman" w:cs="Times New Roman"/>
          <w:sz w:val="32"/>
          <w:szCs w:val="32"/>
        </w:rPr>
        <w:t>. В ходе обучения испытывает трудности. Имеет интерес к оценке и отметке учителя. В основном понимает фронтальные объяснения учителя, но без помощи сделать выводы и обобщение не в состоянии. В новых условиях применять знания не может, необходима помощь. Работоспособность снижена, наблюдается расторможенность, дезорганизованность поведения.</w:t>
      </w:r>
    </w:p>
    <w:p w:rsidR="00CD4BCB" w:rsidRPr="00FB1043" w:rsidRDefault="00CD4BCB">
      <w:pPr>
        <w:tabs>
          <w:tab w:val="left" w:pos="3660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К третье</w:t>
      </w:r>
      <w:r w:rsidR="00194B2B" w:rsidRPr="00FB1043">
        <w:rPr>
          <w:rFonts w:ascii="Times New Roman" w:hAnsi="Times New Roman" w:cs="Times New Roman"/>
          <w:sz w:val="32"/>
          <w:szCs w:val="32"/>
        </w:rPr>
        <w:t>й группе относится: Паршина Яна</w:t>
      </w:r>
      <w:r w:rsidRPr="00FB1043">
        <w:rPr>
          <w:rFonts w:ascii="Times New Roman" w:hAnsi="Times New Roman" w:cs="Times New Roman"/>
          <w:sz w:val="32"/>
          <w:szCs w:val="32"/>
        </w:rPr>
        <w:t>. Девочка имеет заметно ограниченный запас знаний. Владеет только конкретными знаниями, не умеет делать выводы и обобщения, нуждается в постоянной помощи учителя. Ей недостаточно фронтального объяснения материала.  Усвоения материала происходит с ошибками, с недостаточным пониманием, неспособностью выделить существенные признаки без помощи учителя. Самоконтроль нарушен. В работу включается медленно, способна выполнять лишь малый объем работы.</w:t>
      </w: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  <w:sectPr w:rsidR="00CD4BCB" w:rsidRPr="00FB1043">
          <w:type w:val="continuous"/>
          <w:pgSz w:w="11906" w:h="16838"/>
          <w:pgMar w:top="709" w:right="850" w:bottom="851" w:left="1134" w:header="708" w:footer="708" w:gutter="0"/>
          <w:cols w:space="720"/>
        </w:sectPr>
      </w:pP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 w:rsidP="00A8334E">
      <w:pPr>
        <w:pStyle w:val="a5"/>
        <w:spacing w:before="100" w:after="100" w:line="240" w:lineRule="auto"/>
        <w:ind w:left="960"/>
        <w:jc w:val="both"/>
        <w:rPr>
          <w:rFonts w:ascii="Times New Roman" w:hAnsi="Times New Roman" w:cs="Times New Roman"/>
          <w:sz w:val="32"/>
          <w:szCs w:val="32"/>
        </w:rPr>
        <w:sectPr w:rsidR="00CD4BCB" w:rsidRPr="00FB1043">
          <w:type w:val="continuous"/>
          <w:pgSz w:w="11906" w:h="16838"/>
          <w:pgMar w:top="709" w:right="850" w:bottom="568" w:left="1134" w:header="708" w:footer="708" w:gutter="0"/>
          <w:cols w:num="2" w:space="708"/>
        </w:sectPr>
      </w:pPr>
    </w:p>
    <w:p w:rsidR="00D167CA" w:rsidRDefault="00D167CA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4BCB" w:rsidRPr="00FB1043" w:rsidRDefault="00CD4BCB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 xml:space="preserve">Тема </w:t>
      </w:r>
      <w:r w:rsidR="0053785B" w:rsidRPr="00FB1043">
        <w:rPr>
          <w:rFonts w:ascii="Times New Roman" w:hAnsi="Times New Roman" w:cs="Times New Roman"/>
          <w:b/>
          <w:bCs/>
          <w:sz w:val="32"/>
          <w:szCs w:val="32"/>
        </w:rPr>
        <w:t>урока</w:t>
      </w:r>
    </w:p>
    <w:p w:rsidR="00CD4BCB" w:rsidRPr="00FB1043" w:rsidRDefault="00D167CA" w:rsidP="005C5AD7">
      <w:pPr>
        <w:tabs>
          <w:tab w:val="left" w:pos="3645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«Обработка поперечных срезов наволочки краевым швом вподгибку с закрытым срезом</w:t>
      </w:r>
      <w:r w:rsidR="005C5AD7" w:rsidRPr="00FB1043">
        <w:rPr>
          <w:rFonts w:ascii="Times New Roman" w:hAnsi="Times New Roman" w:cs="Times New Roman"/>
          <w:sz w:val="32"/>
          <w:szCs w:val="32"/>
        </w:rPr>
        <w:t xml:space="preserve"> </w:t>
      </w:r>
      <w:r w:rsidR="00CD4BCB" w:rsidRPr="00FB1043">
        <w:rPr>
          <w:rFonts w:ascii="Times New Roman" w:hAnsi="Times New Roman" w:cs="Times New Roman"/>
          <w:sz w:val="32"/>
          <w:szCs w:val="32"/>
        </w:rPr>
        <w:t>»</w:t>
      </w:r>
    </w:p>
    <w:p w:rsidR="00CD4BCB" w:rsidRPr="00FB1043" w:rsidRDefault="00CD4BCB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 xml:space="preserve">Цель </w:t>
      </w:r>
      <w:r w:rsidR="0053785B" w:rsidRPr="00FB1043">
        <w:rPr>
          <w:rFonts w:ascii="Times New Roman" w:hAnsi="Times New Roman" w:cs="Times New Roman"/>
          <w:b/>
          <w:bCs/>
          <w:sz w:val="32"/>
          <w:szCs w:val="32"/>
        </w:rPr>
        <w:t>урока</w:t>
      </w:r>
    </w:p>
    <w:p w:rsidR="00CD4BCB" w:rsidRPr="00FB1043" w:rsidRDefault="00CD4BCB">
      <w:pPr>
        <w:tabs>
          <w:tab w:val="left" w:pos="364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 xml:space="preserve">Научить детей </w:t>
      </w:r>
      <w:r w:rsidR="00A8334E" w:rsidRPr="00FB1043">
        <w:rPr>
          <w:rFonts w:ascii="Times New Roman" w:hAnsi="Times New Roman" w:cs="Times New Roman"/>
          <w:sz w:val="32"/>
          <w:szCs w:val="32"/>
        </w:rPr>
        <w:t>в</w:t>
      </w:r>
      <w:r w:rsidR="00A949E9">
        <w:rPr>
          <w:rFonts w:ascii="Times New Roman" w:hAnsi="Times New Roman" w:cs="Times New Roman"/>
          <w:sz w:val="32"/>
          <w:szCs w:val="32"/>
        </w:rPr>
        <w:t>ыполнять обработку поперечных срезов детали наволочки краевым швом вподгибку с закрытым срезом</w:t>
      </w:r>
      <w:r w:rsidR="0089603C"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 xml:space="preserve">Задачи </w:t>
      </w:r>
      <w:r w:rsidR="0053785B" w:rsidRPr="00FB1043">
        <w:rPr>
          <w:rFonts w:ascii="Times New Roman" w:hAnsi="Times New Roman" w:cs="Times New Roman"/>
          <w:b/>
          <w:bCs/>
          <w:sz w:val="32"/>
          <w:szCs w:val="32"/>
        </w:rPr>
        <w:t>урока</w:t>
      </w:r>
    </w:p>
    <w:p w:rsidR="00CD4BCB" w:rsidRPr="00FB1043" w:rsidRDefault="00CD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1.Обучающие:</w:t>
      </w:r>
    </w:p>
    <w:p w:rsidR="00A949E9" w:rsidRDefault="0089603C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1. 1</w:t>
      </w:r>
      <w:r w:rsidR="00173505" w:rsidRPr="00FB1043">
        <w:rPr>
          <w:rFonts w:ascii="Times New Roman" w:hAnsi="Times New Roman" w:cs="Times New Roman"/>
          <w:sz w:val="32"/>
          <w:szCs w:val="32"/>
        </w:rPr>
        <w:t>.</w:t>
      </w:r>
      <w:r w:rsidRPr="00FB1043">
        <w:rPr>
          <w:rFonts w:ascii="Times New Roman" w:hAnsi="Times New Roman" w:cs="Times New Roman"/>
          <w:sz w:val="32"/>
          <w:szCs w:val="32"/>
        </w:rPr>
        <w:t xml:space="preserve"> </w:t>
      </w:r>
      <w:r w:rsidR="00A949E9">
        <w:rPr>
          <w:rFonts w:ascii="Times New Roman" w:hAnsi="Times New Roman" w:cs="Times New Roman"/>
          <w:sz w:val="32"/>
          <w:szCs w:val="32"/>
        </w:rPr>
        <w:t>Познакомить учащихся с технологией изготовления декоративной наволочки, выполненной в лоскутной технике «</w:t>
      </w:r>
      <w:r w:rsidR="00A949E9">
        <w:rPr>
          <w:rFonts w:ascii="Times New Roman" w:hAnsi="Times New Roman" w:cs="Times New Roman"/>
          <w:sz w:val="32"/>
          <w:szCs w:val="32"/>
          <w:lang w:val="en-US"/>
        </w:rPr>
        <w:t>cra</w:t>
      </w:r>
      <w:r w:rsidR="00A206B1">
        <w:rPr>
          <w:rFonts w:ascii="Times New Roman" w:hAnsi="Times New Roman" w:cs="Times New Roman"/>
          <w:sz w:val="32"/>
          <w:szCs w:val="32"/>
          <w:lang w:val="en-US"/>
        </w:rPr>
        <w:t>zy</w:t>
      </w:r>
      <w:r w:rsidR="00A206B1">
        <w:rPr>
          <w:rFonts w:ascii="Times New Roman" w:hAnsi="Times New Roman" w:cs="Times New Roman"/>
          <w:sz w:val="32"/>
          <w:szCs w:val="32"/>
        </w:rPr>
        <w:t>»</w:t>
      </w:r>
      <w:r w:rsidR="00A949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BCB" w:rsidRPr="00FB1043" w:rsidRDefault="0089603C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lastRenderedPageBreak/>
        <w:t xml:space="preserve">1.2 </w:t>
      </w:r>
      <w:r w:rsidR="00CD4BCB" w:rsidRPr="00FB1043">
        <w:rPr>
          <w:rFonts w:ascii="Times New Roman" w:hAnsi="Times New Roman" w:cs="Times New Roman"/>
          <w:sz w:val="32"/>
          <w:szCs w:val="32"/>
        </w:rPr>
        <w:t>.</w:t>
      </w:r>
      <w:r w:rsidRPr="00FB1043">
        <w:rPr>
          <w:rFonts w:ascii="Times New Roman" w:hAnsi="Times New Roman" w:cs="Times New Roman"/>
          <w:sz w:val="32"/>
          <w:szCs w:val="32"/>
        </w:rPr>
        <w:t xml:space="preserve">Познакомить учащихся с техническими условиями на выполнение </w:t>
      </w:r>
      <w:r w:rsidR="00A949E9">
        <w:rPr>
          <w:rFonts w:ascii="Times New Roman" w:hAnsi="Times New Roman" w:cs="Times New Roman"/>
          <w:sz w:val="32"/>
          <w:szCs w:val="32"/>
        </w:rPr>
        <w:t>краевого шва вподгибку с закрытым срезом для плотных тканей.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1.3 Повторен</w:t>
      </w:r>
      <w:r w:rsidR="0089603C" w:rsidRPr="00FB1043">
        <w:rPr>
          <w:rFonts w:ascii="Times New Roman" w:hAnsi="Times New Roman" w:cs="Times New Roman"/>
          <w:sz w:val="32"/>
          <w:szCs w:val="32"/>
        </w:rPr>
        <w:t xml:space="preserve">ие ранее изученного материала  по </w:t>
      </w:r>
      <w:r w:rsidR="00A206B1">
        <w:rPr>
          <w:rFonts w:ascii="Times New Roman" w:hAnsi="Times New Roman" w:cs="Times New Roman"/>
          <w:sz w:val="32"/>
          <w:szCs w:val="32"/>
        </w:rPr>
        <w:t>лоскутное шитьё и пошив наволочки</w:t>
      </w:r>
      <w:r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1.4 Актуализация знаний дет</w:t>
      </w:r>
      <w:r w:rsidR="00A206B1">
        <w:rPr>
          <w:rFonts w:ascii="Times New Roman" w:hAnsi="Times New Roman" w:cs="Times New Roman"/>
          <w:sz w:val="32"/>
          <w:szCs w:val="32"/>
        </w:rPr>
        <w:t>ей на выполнении шва вподгибку с закрытым срезом</w:t>
      </w:r>
      <w:r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1.5 О</w:t>
      </w:r>
      <w:r w:rsidR="0089603C" w:rsidRPr="00FB1043">
        <w:rPr>
          <w:rFonts w:ascii="Times New Roman" w:hAnsi="Times New Roman" w:cs="Times New Roman"/>
          <w:sz w:val="32"/>
          <w:szCs w:val="32"/>
        </w:rPr>
        <w:t>тработка н</w:t>
      </w:r>
      <w:r w:rsidR="00173505" w:rsidRPr="00FB1043">
        <w:rPr>
          <w:rFonts w:ascii="Times New Roman" w:hAnsi="Times New Roman" w:cs="Times New Roman"/>
          <w:sz w:val="32"/>
          <w:szCs w:val="32"/>
        </w:rPr>
        <w:t xml:space="preserve">авыков </w:t>
      </w:r>
      <w:r w:rsidR="00A206B1">
        <w:rPr>
          <w:rFonts w:ascii="Times New Roman" w:hAnsi="Times New Roman" w:cs="Times New Roman"/>
          <w:sz w:val="32"/>
          <w:szCs w:val="32"/>
        </w:rPr>
        <w:t xml:space="preserve">смёточных </w:t>
      </w:r>
      <w:r w:rsidR="00173505" w:rsidRPr="00FB1043">
        <w:rPr>
          <w:rFonts w:ascii="Times New Roman" w:hAnsi="Times New Roman" w:cs="Times New Roman"/>
          <w:sz w:val="32"/>
          <w:szCs w:val="32"/>
        </w:rPr>
        <w:t>стежков</w:t>
      </w:r>
      <w:r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1.6 Формирование</w:t>
      </w:r>
      <w:r w:rsidR="00173505" w:rsidRPr="00FB1043">
        <w:rPr>
          <w:rFonts w:ascii="Times New Roman" w:hAnsi="Times New Roman" w:cs="Times New Roman"/>
          <w:sz w:val="32"/>
          <w:szCs w:val="32"/>
        </w:rPr>
        <w:t xml:space="preserve"> навыка </w:t>
      </w:r>
      <w:r w:rsidR="00A206B1">
        <w:rPr>
          <w:rFonts w:ascii="Times New Roman" w:hAnsi="Times New Roman" w:cs="Times New Roman"/>
          <w:sz w:val="32"/>
          <w:szCs w:val="32"/>
        </w:rPr>
        <w:t>выполнения строчки на швейной машине.</w:t>
      </w:r>
    </w:p>
    <w:p w:rsidR="00CD4BCB" w:rsidRPr="00FB1043" w:rsidRDefault="00CD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2. Коррекционно - развивающие:</w:t>
      </w:r>
    </w:p>
    <w:p w:rsidR="00CD4BCB" w:rsidRPr="00FB1043" w:rsidRDefault="00173505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2.1 Развитие эстетического вкуса</w:t>
      </w:r>
      <w:r w:rsidR="00CD4BCB"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2.2 Раз</w:t>
      </w:r>
      <w:r w:rsidR="00173505" w:rsidRPr="00FB1043">
        <w:rPr>
          <w:rFonts w:ascii="Times New Roman" w:hAnsi="Times New Roman" w:cs="Times New Roman"/>
          <w:sz w:val="32"/>
          <w:szCs w:val="32"/>
        </w:rPr>
        <w:t>витие общей и мелкой моторики</w:t>
      </w:r>
      <w:r w:rsidRPr="00FB104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2.3 Развитие произвольного внимания, развитие долговременной памяти.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2.4 Коррекция психических процессов: память, речь, внимание, мышление.</w:t>
      </w:r>
    </w:p>
    <w:p w:rsidR="00CD4BCB" w:rsidRPr="00FB1043" w:rsidRDefault="00173505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2.5 Развитие умения связывать новый</w:t>
      </w:r>
      <w:r w:rsidR="00A8334E" w:rsidRPr="00FB1043">
        <w:rPr>
          <w:rFonts w:ascii="Times New Roman" w:hAnsi="Times New Roman" w:cs="Times New Roman"/>
          <w:sz w:val="32"/>
          <w:szCs w:val="32"/>
        </w:rPr>
        <w:t xml:space="preserve"> материал с раннее изуче</w:t>
      </w:r>
      <w:r w:rsidRPr="00FB1043">
        <w:rPr>
          <w:rFonts w:ascii="Times New Roman" w:hAnsi="Times New Roman" w:cs="Times New Roman"/>
          <w:sz w:val="32"/>
          <w:szCs w:val="32"/>
        </w:rPr>
        <w:t>ным</w:t>
      </w:r>
      <w:r w:rsidR="00CD4BCB"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173505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2.6 Коррекция планирования и контроля своей деятельности</w:t>
      </w:r>
      <w:r w:rsidR="00CD4BCB"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3. Воспитательные:</w:t>
      </w:r>
    </w:p>
    <w:p w:rsidR="00CD4BCB" w:rsidRPr="00FB1043" w:rsidRDefault="00173505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4.1 Воспитание интереса к народному творчеству</w:t>
      </w:r>
      <w:r w:rsidR="00CD4BCB"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4.2 Воспитание доброго отношения к товарищам, умения помогать и предлагать помощь.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 xml:space="preserve">4.3 Формирование </w:t>
      </w:r>
      <w:r w:rsidR="00173505" w:rsidRPr="00FB1043">
        <w:rPr>
          <w:rFonts w:ascii="Times New Roman" w:hAnsi="Times New Roman" w:cs="Times New Roman"/>
          <w:sz w:val="32"/>
          <w:szCs w:val="32"/>
        </w:rPr>
        <w:t>аккуратности в работе</w:t>
      </w:r>
      <w:r w:rsidRPr="00FB1043">
        <w:rPr>
          <w:rFonts w:ascii="Times New Roman" w:hAnsi="Times New Roman" w:cs="Times New Roman"/>
          <w:sz w:val="32"/>
          <w:szCs w:val="32"/>
        </w:rPr>
        <w:t>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>4.4 Воспитание осознанного и заинтересованного отношения к занятиям.</w:t>
      </w:r>
    </w:p>
    <w:p w:rsidR="00CD4BCB" w:rsidRPr="00FB1043" w:rsidRDefault="00A20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4.5 Воспитание экономного отношения к материалам.</w:t>
      </w: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Структура занятия</w:t>
      </w:r>
    </w:p>
    <w:p w:rsidR="00CD4BCB" w:rsidRPr="00FB1043" w:rsidRDefault="00CD4BCB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CD4BCB" w:rsidRPr="00FB1043">
          <w:type w:val="continuous"/>
          <w:pgSz w:w="11906" w:h="16838"/>
          <w:pgMar w:top="709" w:right="850" w:bottom="568" w:left="1134" w:header="708" w:footer="708" w:gutter="0"/>
          <w:cols w:space="720"/>
        </w:sectPr>
      </w:pPr>
    </w:p>
    <w:tbl>
      <w:tblPr>
        <w:tblStyle w:val="a3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59"/>
        <w:gridCol w:w="6237"/>
        <w:gridCol w:w="2375"/>
      </w:tblGrid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6237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Этап занятия</w:t>
            </w:r>
          </w:p>
        </w:tc>
        <w:tc>
          <w:tcPr>
            <w:tcW w:w="2375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Организационный момент.</w:t>
            </w:r>
          </w:p>
        </w:tc>
        <w:tc>
          <w:tcPr>
            <w:tcW w:w="2375" w:type="dxa"/>
          </w:tcPr>
          <w:p w:rsidR="00CD4BCB" w:rsidRPr="00FB1043" w:rsidRDefault="00C13E3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Сообщение темы занятия.</w:t>
            </w:r>
          </w:p>
        </w:tc>
        <w:tc>
          <w:tcPr>
            <w:tcW w:w="2375" w:type="dxa"/>
          </w:tcPr>
          <w:p w:rsidR="00CD4BCB" w:rsidRPr="00FB1043" w:rsidRDefault="00C13E3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CD4BCB" w:rsidRPr="00FB1043" w:rsidRDefault="00173505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Повторение пройденного материала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5" w:type="dxa"/>
          </w:tcPr>
          <w:p w:rsidR="00CD4BCB" w:rsidRPr="00FB1043" w:rsidRDefault="00C13E3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CD4BCB" w:rsidRPr="00FB1043" w:rsidRDefault="00C13E34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Изучение нового материала</w:t>
            </w:r>
          </w:p>
        </w:tc>
        <w:tc>
          <w:tcPr>
            <w:tcW w:w="2375" w:type="dxa"/>
          </w:tcPr>
          <w:p w:rsidR="00CD4BCB" w:rsidRPr="00FB1043" w:rsidRDefault="00C13E3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Физкультминутка.</w:t>
            </w:r>
          </w:p>
        </w:tc>
        <w:tc>
          <w:tcPr>
            <w:tcW w:w="2375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2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CD4BCB" w:rsidRPr="00FB1043" w:rsidRDefault="00C13E34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Актуализация знаний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5" w:type="dxa"/>
          </w:tcPr>
          <w:p w:rsidR="00CD4BCB" w:rsidRPr="00FB1043" w:rsidRDefault="00346EF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CD4BCB" w:rsidRPr="00FB1043" w:rsidRDefault="00C13E34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Инструктаж по технике безопасности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5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2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CD4BCB" w:rsidRPr="00FB1043" w:rsidRDefault="00173505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Практическая работа</w:t>
            </w:r>
          </w:p>
        </w:tc>
        <w:tc>
          <w:tcPr>
            <w:tcW w:w="2375" w:type="dxa"/>
          </w:tcPr>
          <w:p w:rsidR="00CD4BCB" w:rsidRPr="00FB1043" w:rsidRDefault="00C13E3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Закрепление пройденного материала.</w:t>
            </w:r>
          </w:p>
        </w:tc>
        <w:tc>
          <w:tcPr>
            <w:tcW w:w="2375" w:type="dxa"/>
          </w:tcPr>
          <w:p w:rsidR="00CD4BCB" w:rsidRPr="00FB1043" w:rsidRDefault="00C13E3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Подведение итогов занятия.</w:t>
            </w:r>
          </w:p>
        </w:tc>
        <w:tc>
          <w:tcPr>
            <w:tcW w:w="2375" w:type="dxa"/>
          </w:tcPr>
          <w:p w:rsidR="00CD4BCB" w:rsidRPr="00FB1043" w:rsidRDefault="00C13E3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CD4BCB" w:rsidRPr="00FB1043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2"/>
          </w:tcPr>
          <w:p w:rsidR="00CD4BCB" w:rsidRPr="00FB1043" w:rsidRDefault="00CD4BCB">
            <w:pPr>
              <w:tabs>
                <w:tab w:val="left" w:pos="3645"/>
              </w:tabs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2375" w:type="dxa"/>
          </w:tcPr>
          <w:p w:rsidR="00CD4BCB" w:rsidRPr="00FB1043" w:rsidRDefault="00346EF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>0 мин.</w:t>
            </w:r>
          </w:p>
        </w:tc>
      </w:tr>
    </w:tbl>
    <w:p w:rsidR="00CD4BCB" w:rsidRPr="00FB1043" w:rsidRDefault="00CD4BCB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32"/>
        </w:rPr>
        <w:sectPr w:rsidR="00CD4BCB" w:rsidRPr="00FB1043">
          <w:type w:val="continuous"/>
          <w:pgSz w:w="11906" w:h="16838"/>
          <w:pgMar w:top="709" w:right="850" w:bottom="851" w:left="1134" w:header="708" w:footer="708" w:gutter="0"/>
          <w:cols w:space="720"/>
        </w:sectPr>
      </w:pPr>
    </w:p>
    <w:p w:rsidR="00CD4BCB" w:rsidRPr="00FB1043" w:rsidRDefault="00CD4BCB" w:rsidP="00F65921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32"/>
        </w:rPr>
        <w:sectPr w:rsidR="00CD4BCB" w:rsidRPr="00FB1043">
          <w:type w:val="continuous"/>
          <w:pgSz w:w="11906" w:h="16838"/>
          <w:pgMar w:top="709" w:right="850" w:bottom="568" w:left="1134" w:header="708" w:footer="708" w:gutter="0"/>
          <w:cols w:space="720"/>
        </w:sect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Обору</w:t>
      </w:r>
      <w:r w:rsidR="00A8334E" w:rsidRPr="00FB1043">
        <w:rPr>
          <w:rFonts w:ascii="Times New Roman" w:hAnsi="Times New Roman" w:cs="Times New Roman"/>
          <w:b/>
          <w:bCs/>
          <w:sz w:val="32"/>
          <w:szCs w:val="32"/>
        </w:rPr>
        <w:t>дование</w:t>
      </w:r>
      <w:r w:rsidR="00C13E34" w:rsidRPr="00FB104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B61222">
        <w:rPr>
          <w:rFonts w:ascii="Times New Roman" w:hAnsi="Times New Roman" w:cs="Times New Roman"/>
          <w:sz w:val="32"/>
          <w:szCs w:val="32"/>
        </w:rPr>
        <w:t>Технологическая карта на выполнение шва вподгибку с закрытым срезом</w:t>
      </w:r>
      <w:r w:rsidR="00C13E34" w:rsidRPr="00FB1043">
        <w:rPr>
          <w:rFonts w:ascii="Times New Roman" w:hAnsi="Times New Roman" w:cs="Times New Roman"/>
          <w:sz w:val="32"/>
          <w:szCs w:val="32"/>
        </w:rPr>
        <w:t>,</w:t>
      </w:r>
      <w:r w:rsidR="00B61222">
        <w:rPr>
          <w:rFonts w:ascii="Times New Roman" w:hAnsi="Times New Roman" w:cs="Times New Roman"/>
          <w:sz w:val="32"/>
          <w:szCs w:val="32"/>
        </w:rPr>
        <w:t xml:space="preserve"> технологическая карта « пошив наволочки»,</w:t>
      </w:r>
      <w:r w:rsidR="00FB1043">
        <w:rPr>
          <w:rFonts w:ascii="Times New Roman" w:hAnsi="Times New Roman" w:cs="Times New Roman"/>
          <w:sz w:val="32"/>
          <w:szCs w:val="32"/>
        </w:rPr>
        <w:t xml:space="preserve"> компьютерная презентация</w:t>
      </w:r>
      <w:r w:rsidR="00B61222">
        <w:rPr>
          <w:rFonts w:ascii="Times New Roman" w:hAnsi="Times New Roman" w:cs="Times New Roman"/>
          <w:sz w:val="32"/>
          <w:szCs w:val="32"/>
        </w:rPr>
        <w:t xml:space="preserve"> на тему «наволочка, выполне</w:t>
      </w:r>
      <w:r w:rsidR="00CF02FA">
        <w:rPr>
          <w:rFonts w:ascii="Times New Roman" w:hAnsi="Times New Roman" w:cs="Times New Roman"/>
          <w:sz w:val="32"/>
          <w:szCs w:val="32"/>
        </w:rPr>
        <w:t>н</w:t>
      </w:r>
      <w:r w:rsidR="00B61222">
        <w:rPr>
          <w:rFonts w:ascii="Times New Roman" w:hAnsi="Times New Roman" w:cs="Times New Roman"/>
          <w:sz w:val="32"/>
          <w:szCs w:val="32"/>
        </w:rPr>
        <w:t>н</w:t>
      </w:r>
      <w:r w:rsidR="00CF02FA">
        <w:rPr>
          <w:rFonts w:ascii="Times New Roman" w:hAnsi="Times New Roman" w:cs="Times New Roman"/>
          <w:sz w:val="32"/>
          <w:szCs w:val="32"/>
        </w:rPr>
        <w:t>ая в лоскутной технике», технологическая карта на пошив д</w:t>
      </w:r>
      <w:r w:rsidR="006D1024">
        <w:rPr>
          <w:rFonts w:ascii="Times New Roman" w:hAnsi="Times New Roman" w:cs="Times New Roman"/>
          <w:sz w:val="32"/>
          <w:szCs w:val="32"/>
        </w:rPr>
        <w:t>екоративной лоскутной наволочки, образцы изделий.</w:t>
      </w:r>
    </w:p>
    <w:p w:rsidR="00CF02FA" w:rsidRDefault="00F65921" w:rsidP="00F65921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F02FA" w:rsidRDefault="00CF02FA" w:rsidP="00F65921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CF02FA" w:rsidRDefault="00CF02FA" w:rsidP="00F65921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F65921" w:rsidP="00F65921">
      <w:pPr>
        <w:tabs>
          <w:tab w:val="left" w:pos="364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t xml:space="preserve">  </w:t>
      </w:r>
      <w:r w:rsidR="00CD4BCB" w:rsidRPr="00FB1043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  <w:r w:rsidRPr="00FB104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a3"/>
        <w:tblW w:w="5000" w:type="pc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545"/>
        <w:gridCol w:w="7593"/>
      </w:tblGrid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Обоснование деятельности</w:t>
            </w:r>
          </w:p>
        </w:tc>
        <w:tc>
          <w:tcPr>
            <w:tcW w:w="3745" w:type="pct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Деятельность учителя и учащихся</w:t>
            </w: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проверка </w:t>
            </w:r>
            <w:r w:rsidR="00F65921" w:rsidRPr="00FB1043">
              <w:rPr>
                <w:rFonts w:ascii="Times New Roman" w:hAnsi="Times New Roman" w:cs="Times New Roman"/>
                <w:sz w:val="32"/>
                <w:szCs w:val="32"/>
              </w:rPr>
              <w:t>готовности детей к уроку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настрой детей на работу, 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привлечение внимания детей к занятию.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5" w:type="pct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1. Организационный момент.</w:t>
            </w:r>
          </w:p>
          <w:p w:rsidR="00CD4BCB" w:rsidRPr="00FB1043" w:rsidRDefault="00F65921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  <w:r w:rsidR="00CD4BCB"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CD4BCB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ребята. 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Я рада видеть</w:t>
            </w:r>
            <w:r w:rsidR="00FB1043">
              <w:rPr>
                <w:rFonts w:ascii="Times New Roman" w:hAnsi="Times New Roman" w:cs="Times New Roman"/>
                <w:sz w:val="32"/>
                <w:szCs w:val="32"/>
              </w:rPr>
              <w:t xml:space="preserve"> вас</w:t>
            </w:r>
            <w:r w:rsidR="00041BAD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сегодня на уроке.</w:t>
            </w:r>
          </w:p>
          <w:p w:rsidR="00041BAD" w:rsidRPr="00FB1043" w:rsidRDefault="00041BAD">
            <w:pPr>
              <w:ind w:left="-108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041BAD" w:rsidRPr="00FB1043" w:rsidRDefault="00041BAD" w:rsidP="00F65921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BAD" w:rsidRPr="00FB1043" w:rsidRDefault="00041BAD" w:rsidP="00041BAD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BAD" w:rsidRPr="00FB1043" w:rsidRDefault="00041BAD" w:rsidP="00041BAD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BAD" w:rsidRPr="00FB1043" w:rsidRDefault="00041BAD" w:rsidP="00041BAD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B61222" w:rsidP="00041BAD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У: Сегодня мы с вами продолжим работу по пошиву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наволочки, выполненной в лоскутной технике.</w:t>
            </w: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F8C" w:rsidRPr="00FB1043" w:rsidRDefault="00F41F8C" w:rsidP="00F41F8C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знакомство детей с темой занятия;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9811E8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Воспитание стремления к творчеству. Определение важной роли рукоделия в семейных отношениях.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5" w:type="pct"/>
          </w:tcPr>
          <w:p w:rsidR="00F41F8C" w:rsidRPr="006D1024" w:rsidRDefault="0081635D" w:rsidP="0081635D">
            <w:pPr>
              <w:ind w:left="-108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Сообщение темы</w:t>
            </w:r>
            <w:r w:rsidR="006D10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 цели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занятия.</w:t>
            </w:r>
            <w:r w:rsidR="006D1024" w:rsidRP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SSS</w:t>
            </w:r>
          </w:p>
          <w:p w:rsidR="0081635D" w:rsidRPr="0081635D" w:rsidRDefault="0081635D" w:rsidP="0081635D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36983" w:rsidRPr="0081635D" w:rsidRDefault="0081635D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Сегодня мы с вами продолжаем работу по изготовлению наволочки. Ваша работа выполнялась по определённому плану. (Показ таблицы « План изготовления наволочки с клапаном») Давайте вспомним, какие пункты плана мы уже выполнили, а какие вам предстоит выполнить на этом уроке и  последующих уроках</w:t>
            </w:r>
            <w:r w:rsidR="00E36983">
              <w:rPr>
                <w:rFonts w:ascii="Times New Roman" w:hAnsi="Times New Roman" w:cs="Times New Roman"/>
                <w:sz w:val="32"/>
                <w:szCs w:val="32"/>
              </w:rPr>
              <w:t>. (Работа с таблицей.)</w:t>
            </w:r>
          </w:p>
          <w:p w:rsidR="00CD4BCB" w:rsidRDefault="00B32A2A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E7680" w:rsidRPr="006D1024" w:rsidRDefault="006D1024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="00CE7680">
              <w:rPr>
                <w:rFonts w:ascii="Times New Roman" w:hAnsi="Times New Roman" w:cs="Times New Roman"/>
                <w:sz w:val="32"/>
                <w:szCs w:val="32"/>
              </w:rPr>
              <w:t>Сшей лоскутное нам одеяло,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Чтобы мы согревались с тобой,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Чтобы радость не оскудевала</w:t>
            </w:r>
            <w:r w:rsidR="006D1024" w:rsidRPr="002076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всегда нам хотелось домой.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И ещё на красивой картине</w:t>
            </w:r>
            <w:r w:rsidR="006D1024" w:rsidRPr="006D1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Сад и женщину вышей крестом,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Чтоб хотелось всегда нам отныне</w:t>
            </w:r>
            <w:r w:rsidR="006D1024" w:rsidRPr="006D1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Возвращаться в свой сказочный дом.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ещё возьми нежные краски</w:t>
            </w:r>
            <w:r w:rsidR="006D1024" w:rsidRPr="006D1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пейзаж на стекле нарисуй,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Чтоб и дальше мы жили как в сказке.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CE7680" w:rsidRPr="006D1024" w:rsidRDefault="00CE7680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 тебе нежный мой поцелуй.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  <w:p w:rsidR="009811E8" w:rsidRPr="00FB1043" w:rsidRDefault="009811E8" w:rsidP="00F41F8C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содержании стихотворения, о связи любви и заботы</w:t>
            </w:r>
            <w:r w:rsidR="00D423D5">
              <w:rPr>
                <w:rFonts w:ascii="Times New Roman" w:hAnsi="Times New Roman" w:cs="Times New Roman"/>
                <w:sz w:val="32"/>
                <w:szCs w:val="32"/>
              </w:rPr>
              <w:t xml:space="preserve"> с изделиями, выполненными своими руками.</w:t>
            </w: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B93CA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Закрепление пройденного материала. </w:t>
            </w:r>
          </w:p>
          <w:p w:rsidR="00B93CA0" w:rsidRPr="00FB1043" w:rsidRDefault="00B93CA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Чередование устных вопросов и практических заданий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A7B" w:rsidRPr="00FB1043" w:rsidRDefault="00440A7B" w:rsidP="00440A7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r w:rsidR="00A206B1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витие словарного запаса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4010" w:rsidRDefault="0001401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EAF" w:rsidRDefault="00FA3EAF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EAF" w:rsidRDefault="00FA3EAF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EAF" w:rsidRDefault="00FA3EAF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EAF" w:rsidRDefault="00FA3EAF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EAF" w:rsidRDefault="00FA3EAF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1A004D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темой и образом цели практической работы.</w:t>
            </w: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2A1" w:rsidRPr="00FB1043" w:rsidRDefault="003332A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5" w:type="pct"/>
          </w:tcPr>
          <w:p w:rsidR="00CD4BCB" w:rsidRPr="00FB1043" w:rsidRDefault="003268E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3. Повторение пройденного материала</w:t>
            </w:r>
            <w:r w:rsidR="00CD4BCB"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FB1043" w:rsidRPr="006D1024" w:rsidRDefault="003268E8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У: </w:t>
            </w:r>
            <w:r w:rsidR="00D423D5" w:rsidRPr="00D423D5">
              <w:rPr>
                <w:rFonts w:ascii="Times New Roman" w:hAnsi="Times New Roman" w:cs="Times New Roman"/>
                <w:bCs/>
                <w:sz w:val="32"/>
                <w:szCs w:val="32"/>
              </w:rPr>
              <w:t>Какое изделие мы свами начали изготавливать на прошлых уроках</w:t>
            </w:r>
            <w:r w:rsidR="00D423D5">
              <w:rPr>
                <w:rFonts w:ascii="Times New Roman" w:hAnsi="Times New Roman" w:cs="Times New Roman"/>
                <w:bCs/>
                <w:sz w:val="32"/>
                <w:szCs w:val="32"/>
              </w:rPr>
              <w:t>?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SS</w:t>
            </w:r>
            <w:r w:rsidR="006D1024" w:rsidRPr="006D102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SSSS</w:t>
            </w:r>
          </w:p>
          <w:p w:rsidR="00D423D5" w:rsidRDefault="00D423D5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Декоративную наволочку для диванной подушки.</w:t>
            </w:r>
          </w:p>
          <w:p w:rsidR="006D1024" w:rsidRPr="002076CD" w:rsidRDefault="00D423D5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У: Декор</w:t>
            </w:r>
            <w:r w:rsidR="00D346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украшение, в переводе с французского.</w:t>
            </w:r>
            <w:r w:rsidR="006D1024" w:rsidRPr="006D102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D423D5" w:rsidRDefault="006D1024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2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="00D423D5">
              <w:rPr>
                <w:rFonts w:ascii="Times New Roman" w:hAnsi="Times New Roman" w:cs="Times New Roman"/>
                <w:bCs/>
                <w:sz w:val="32"/>
                <w:szCs w:val="32"/>
              </w:rPr>
              <w:t>Значит наша наволочка –</w:t>
            </w:r>
            <w:r w:rsidR="00D346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необычная?</w:t>
            </w:r>
          </w:p>
          <w:p w:rsidR="00D423D5" w:rsidRDefault="00D423D5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Она выполнена из лоскутков.</w:t>
            </w:r>
          </w:p>
          <w:p w:rsidR="00D423D5" w:rsidRDefault="00D423D5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У: В какой технике</w:t>
            </w:r>
            <w:r w:rsidR="00D3463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мы собирали лоскуты?</w:t>
            </w:r>
          </w:p>
          <w:p w:rsidR="00D3463C" w:rsidRPr="002076CD" w:rsidRDefault="00D3463C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Мы собирали лоскуты в свободной технике, которая у заграничных мастериц получила шуточное название «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crazy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».</w:t>
            </w:r>
            <w:r w:rsidR="006D1024" w:rsidRPr="006D102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</w:t>
            </w:r>
            <w:r w:rsidR="006D1024" w:rsidRPr="002076C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SSS</w:t>
            </w:r>
          </w:p>
          <w:p w:rsidR="00D3463C" w:rsidRDefault="00D3463C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Как переводиться это слово на русский язык?</w:t>
            </w:r>
          </w:p>
          <w:p w:rsidR="00D3463C" w:rsidRDefault="00D3463C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-Сумасшедший.</w:t>
            </w:r>
          </w:p>
          <w:p w:rsidR="00D3463C" w:rsidRDefault="00D3463C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У: Почему?</w:t>
            </w:r>
          </w:p>
          <w:p w:rsidR="00D3463C" w:rsidRDefault="00D3463C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Эту технику назвали так потому, что она позволяет нашивать лоскутки любой формы без предварительного раскроя на основу в любом порядке без определённых правил.</w:t>
            </w:r>
          </w:p>
          <w:p w:rsidR="00D3463C" w:rsidRPr="006D1024" w:rsidRDefault="00D3463C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У: Но я вас предупреждала, что кажущаяся простота и хаотичность</w:t>
            </w:r>
            <w:r w:rsidR="0001401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изделий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требует от мастериц большо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го вкуса, творческой фантазии. </w:t>
            </w:r>
          </w:p>
          <w:p w:rsidR="00014010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Мы справились с поставленной задачей и получили прекрасные лоскутные панно, которые сегодня нам предстоит превратить в декоративные наволочки.</w:t>
            </w:r>
          </w:p>
          <w:p w:rsidR="00014010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У: Какие изделия принято называть наволочками?</w:t>
            </w:r>
          </w:p>
          <w:p w:rsidR="00014010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-Наволочка – это чехол для подушки.</w:t>
            </w:r>
          </w:p>
          <w:p w:rsidR="00014010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У: Для чего служит наволочка.</w:t>
            </w:r>
          </w:p>
          <w:p w:rsidR="00014010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Обыкновенная наволочка служит для защиты подушки от загрязнения, а декоративная ещё и для украшения интерьера.</w:t>
            </w:r>
          </w:p>
          <w:p w:rsidR="00014010" w:rsidRPr="006D1024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Интерьер – внутреннее убранство дома.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</w:t>
            </w:r>
            <w:r w:rsidR="006D1024" w:rsidRPr="006D102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6D1024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SS</w:t>
            </w:r>
          </w:p>
          <w:p w:rsidR="00014010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У: Сколько деталей нужно выкроить для изготовления наволочки с клапаном.</w:t>
            </w:r>
          </w:p>
          <w:p w:rsidR="00014010" w:rsidRPr="00D3463C" w:rsidRDefault="00014010" w:rsidP="00D423D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-Одну.</w:t>
            </w:r>
          </w:p>
          <w:p w:rsidR="003332A1" w:rsidRDefault="00FA3EAF" w:rsidP="00FA3EAF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У: Из каких тканей шьют  простые наволочки?</w:t>
            </w:r>
          </w:p>
          <w:p w:rsidR="00FA3EAF" w:rsidRPr="006D1024" w:rsidRDefault="00FA3EAF" w:rsidP="00FA3EAF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Из бельевых – хлопка, льна, шёлка. Они хорошо впитывают влагу, практичны, легко стираются?</w:t>
            </w:r>
            <w:r w:rsidR="006D10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SSSS</w:t>
            </w:r>
          </w:p>
          <w:p w:rsidR="00FA3EAF" w:rsidRDefault="00FA3EAF" w:rsidP="00FA3EAF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У: Из каких тканей шьют декоративные наволочки?</w:t>
            </w:r>
          </w:p>
          <w:p w:rsidR="00FA3EAF" w:rsidRDefault="00FA3EAF" w:rsidP="00FA3EAF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-Из любых, подходящих по стилю интерьера. </w:t>
            </w:r>
          </w:p>
          <w:p w:rsidR="00FA3EAF" w:rsidRDefault="00FA3EAF" w:rsidP="00FA3E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EAF" w:rsidRPr="00FA3EAF" w:rsidRDefault="00FA3EAF" w:rsidP="00FA3E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У: Выберите из образцов ткани, подходящие 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пошива бельевых и декоративных наволочек.</w:t>
            </w: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170" w:rsidRPr="00FB1043" w:rsidRDefault="00500170" w:rsidP="0050017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170" w:rsidRPr="00FB1043" w:rsidRDefault="00500170" w:rsidP="0050017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170" w:rsidRPr="00FB1043" w:rsidRDefault="00500170" w:rsidP="0050017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500170" w:rsidP="0050017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Создание игровой ситуации дл</w:t>
            </w:r>
            <w:r w:rsidR="00CD176B">
              <w:rPr>
                <w:rFonts w:ascii="Times New Roman" w:hAnsi="Times New Roman" w:cs="Times New Roman"/>
                <w:sz w:val="32"/>
                <w:szCs w:val="32"/>
              </w:rPr>
              <w:t>я лучшего настроя на работу</w:t>
            </w:r>
          </w:p>
        </w:tc>
        <w:tc>
          <w:tcPr>
            <w:tcW w:w="3745" w:type="pct"/>
          </w:tcPr>
          <w:p w:rsidR="00CD4BCB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="00F758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Информационная часть для выполнения практической работы</w:t>
            </w:r>
            <w:r w:rsidR="001A004D"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F75847" w:rsidRDefault="00F75847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Одна девочка очень любила спать, она спала дома целыми днями и ночами. Назовём её Соня. (Картинка) Даже школьные учителя жаловались на</w:t>
            </w:r>
            <w:r w:rsidR="00C9037E">
              <w:rPr>
                <w:rFonts w:ascii="Times New Roman" w:hAnsi="Times New Roman" w:cs="Times New Roman"/>
                <w:sz w:val="32"/>
                <w:szCs w:val="32"/>
              </w:rPr>
              <w:t xml:space="preserve"> Соню её маме о том,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 она пыталась заснуть на уроке.</w:t>
            </w:r>
            <w:r w:rsidR="00C9037E">
              <w:rPr>
                <w:rFonts w:ascii="Times New Roman" w:hAnsi="Times New Roman" w:cs="Times New Roman"/>
                <w:sz w:val="32"/>
                <w:szCs w:val="32"/>
              </w:rPr>
              <w:t xml:space="preserve"> А её подружка наоборот, поздно ложилась и рано вставала, а когда совсем уставала – просто начинала плакать. И имени её никто не помнил, потому что все люди звали её просто – Плакса. Мамы девочек встретились и разговорились о своих проблемах. Оказалось, что у Сони есть чудо -  подушка, которую мама сшила для дочки своими руками. Мама Плаксы тоже сшила своей дочке такую подушку из ярких лоскутков. Её проблемы кончились в тот же день. Она стала очень спокойной и здоровой девочкой и окружающие </w:t>
            </w:r>
            <w:r w:rsidR="00CD176B">
              <w:rPr>
                <w:rFonts w:ascii="Times New Roman" w:hAnsi="Times New Roman" w:cs="Times New Roman"/>
                <w:sz w:val="32"/>
                <w:szCs w:val="32"/>
              </w:rPr>
              <w:t>люди вспомнили, что её зовут Алёнкой.</w:t>
            </w:r>
          </w:p>
          <w:p w:rsidR="00CD176B" w:rsidRPr="00FB1043" w:rsidRDefault="00CD176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Давайте перед практической работой </w:t>
            </w:r>
            <w:r w:rsidR="006D1024">
              <w:rPr>
                <w:rFonts w:ascii="Times New Roman" w:hAnsi="Times New Roman" w:cs="Times New Roman"/>
                <w:sz w:val="32"/>
                <w:szCs w:val="32"/>
              </w:rPr>
              <w:t>сосредоточимся, подумаем о чём</w:t>
            </w:r>
            <w:r w:rsidR="006D1024" w:rsidRPr="006D102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024">
              <w:rPr>
                <w:rFonts w:ascii="Times New Roman" w:hAnsi="Times New Roman" w:cs="Times New Roman"/>
                <w:sz w:val="32"/>
                <w:szCs w:val="32"/>
              </w:rPr>
              <w:t>то прият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ном, что бы наше изделие в дальнейшем приносило всем радость и здоровье.</w:t>
            </w:r>
          </w:p>
          <w:p w:rsidR="00977BBB" w:rsidRPr="00FB1043" w:rsidRDefault="00977BBB" w:rsidP="00977BBB">
            <w:pPr>
              <w:autoSpaceDE/>
              <w:autoSpaceDN/>
              <w:adjustRightInd/>
              <w:spacing w:after="240" w:line="312" w:lineRule="atLeast"/>
              <w:ind w:left="-36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A004D" w:rsidRPr="00FB1043" w:rsidRDefault="001A004D" w:rsidP="001A004D">
            <w:pPr>
              <w:autoSpaceDE/>
              <w:autoSpaceDN/>
              <w:adjustRightInd/>
              <w:spacing w:after="240" w:line="312" w:lineRule="atLeast"/>
              <w:ind w:left="-36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50017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Привлечение внимания к здоровому образу жизни.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Создание условий для отдыха детей;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Развитие координации движений;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Развитие внимания</w:t>
            </w:r>
            <w:r w:rsidR="00321A50" w:rsidRPr="00FB10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745" w:type="pct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5.  Физкультминутка.</w:t>
            </w:r>
          </w:p>
          <w:p w:rsidR="00CD176B" w:rsidRDefault="00500170" w:rsidP="00CD176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У: </w:t>
            </w:r>
            <w:r w:rsidR="00CD176B">
              <w:rPr>
                <w:rFonts w:ascii="Times New Roman" w:hAnsi="Times New Roman" w:cs="Times New Roman"/>
                <w:sz w:val="32"/>
                <w:szCs w:val="32"/>
              </w:rPr>
              <w:t>В этом нам поможет пальчиковая гимнастика.</w:t>
            </w:r>
          </w:p>
          <w:p w:rsidR="00CD176B" w:rsidRDefault="00CD176B" w:rsidP="00CD176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-упражнение первое: </w:t>
            </w:r>
            <w:r w:rsidR="00FB337E">
              <w:rPr>
                <w:rFonts w:ascii="Times New Roman" w:hAnsi="Times New Roman" w:cs="Times New Roman"/>
                <w:sz w:val="32"/>
                <w:szCs w:val="32"/>
              </w:rPr>
              <w:t>«Колечко»  Поочерёдно и как можно быстрее перебирать пальцы рук, соединяя в кольцо с большим пальцем</w:t>
            </w:r>
            <w:r w:rsidR="00942066">
              <w:rPr>
                <w:rFonts w:ascii="Times New Roman" w:hAnsi="Times New Roman" w:cs="Times New Roman"/>
                <w:sz w:val="32"/>
                <w:szCs w:val="32"/>
              </w:rPr>
              <w:t xml:space="preserve"> последовательно указательный, средний и т. Д. Упражнение выполняется в прямом и обратном порядке.</w:t>
            </w:r>
          </w:p>
          <w:p w:rsidR="00CD176B" w:rsidRPr="00FB1043" w:rsidRDefault="00CD176B" w:rsidP="00CD176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-Упражнение второе: </w:t>
            </w:r>
            <w:r w:rsidR="00FB337E">
              <w:rPr>
                <w:rFonts w:ascii="Times New Roman" w:hAnsi="Times New Roman" w:cs="Times New Roman"/>
                <w:sz w:val="32"/>
                <w:szCs w:val="32"/>
              </w:rPr>
              <w:t xml:space="preserve">« Кулак - ребро – ладонь»  Три </w:t>
            </w:r>
            <w:r w:rsidR="00FB33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положения руки на плоскости стола поочерёдно сменяют друг друга. Ладонь на плоскости, сжатая в кулак, ладонь ребром на плоскости стола, распрямлённая ладонь на плоскости стола. </w:t>
            </w:r>
          </w:p>
          <w:p w:rsidR="00321A50" w:rsidRDefault="00CD176B" w:rsidP="0050017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Упражнение третье</w:t>
            </w:r>
            <w:r w:rsidR="00942066">
              <w:rPr>
                <w:rFonts w:ascii="Times New Roman" w:hAnsi="Times New Roman" w:cs="Times New Roman"/>
                <w:sz w:val="32"/>
                <w:szCs w:val="32"/>
              </w:rPr>
              <w:t>: «Лезгинка» Левую руку сложить в кулак, большой палец оставить в сторону, кулак развернуть пальцами к себе</w:t>
            </w:r>
            <w:r w:rsidR="002F524A">
              <w:rPr>
                <w:rFonts w:ascii="Times New Roman" w:hAnsi="Times New Roman" w:cs="Times New Roman"/>
                <w:sz w:val="32"/>
                <w:szCs w:val="32"/>
              </w:rPr>
              <w:t>. Прямой Ладонью правой руки в горизонтальном положении прикоснуться к мизинцу левой. После этого одновременно сменить положение рук.</w:t>
            </w:r>
          </w:p>
          <w:p w:rsidR="002F524A" w:rsidRDefault="00CD3969" w:rsidP="002F524A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Упражнение четвёртое. </w:t>
            </w:r>
            <w:r w:rsidR="002F524A">
              <w:rPr>
                <w:rFonts w:ascii="Times New Roman" w:hAnsi="Times New Roman" w:cs="Times New Roman"/>
                <w:sz w:val="32"/>
                <w:szCs w:val="32"/>
              </w:rPr>
              <w:t>«Ухо – нос» Левой рукой взяться за кончик носа, а правой рукой – за противоположное ухо. Одновременно отпустить руки, хлопнуть в ладоши, поменять положение рук с точностью до наоборот.</w:t>
            </w:r>
          </w:p>
          <w:p w:rsidR="00CD3969" w:rsidRPr="00FB1043" w:rsidRDefault="00CD3969" w:rsidP="002F524A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Упражнение пятое. Массажные движения верхней части ладоней. Лёгкое поглаживание.</w:t>
            </w:r>
            <w:r w:rsidR="002F524A">
              <w:rPr>
                <w:rFonts w:ascii="Times New Roman" w:hAnsi="Times New Roman" w:cs="Times New Roman"/>
                <w:sz w:val="32"/>
                <w:szCs w:val="32"/>
              </w:rPr>
              <w:t xml:space="preserve"> Движение рук как при мытье рук с мылом.</w:t>
            </w: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321A50" w:rsidP="00CD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расширение, углубление </w:t>
            </w:r>
            <w:r w:rsidR="00CD396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знаний </w:t>
            </w:r>
            <w:r w:rsidRPr="00FB10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 помощи ранее усвоенного</w:t>
            </w:r>
            <w:r w:rsidR="007354B2" w:rsidRPr="00FB10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 новое применение прежних знаний.</w:t>
            </w:r>
          </w:p>
        </w:tc>
        <w:tc>
          <w:tcPr>
            <w:tcW w:w="3745" w:type="pct"/>
          </w:tcPr>
          <w:p w:rsidR="00CD4BCB" w:rsidRPr="00FB1043" w:rsidRDefault="00CD4BCB" w:rsidP="007354B2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6. </w:t>
            </w:r>
            <w:r w:rsidR="007354B2"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Актуализация знаний.</w:t>
            </w:r>
            <w:r w:rsidR="007354B2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D3969" w:rsidRDefault="007354B2" w:rsidP="00CD3969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CD3969">
              <w:rPr>
                <w:rFonts w:ascii="Times New Roman" w:hAnsi="Times New Roman" w:cs="Times New Roman"/>
                <w:sz w:val="32"/>
                <w:szCs w:val="32"/>
              </w:rPr>
              <w:t>: Выполнение шва вподгибку с закрытым срезом.</w:t>
            </w:r>
          </w:p>
          <w:p w:rsidR="00CD3969" w:rsidRPr="00FB1043" w:rsidRDefault="00CD3969" w:rsidP="00CD3969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технологической картой. Три этапа выполнения. Технические условия на выполнения шва на тонких и плотных тканях Различия.</w:t>
            </w:r>
          </w:p>
          <w:p w:rsidR="007354B2" w:rsidRPr="00FB1043" w:rsidRDefault="007354B2" w:rsidP="007354B2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3C15B1" w:rsidP="003C15B1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Воспитание ответственного поведения на практической работе.</w:t>
            </w:r>
          </w:p>
        </w:tc>
        <w:tc>
          <w:tcPr>
            <w:tcW w:w="3745" w:type="pct"/>
          </w:tcPr>
          <w:p w:rsidR="00CD4BCB" w:rsidRPr="00FB1043" w:rsidRDefault="003C15B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 Инструктаж по технике безопасности при выполнении ручных работ</w:t>
            </w:r>
            <w:r w:rsidR="00CD39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</w:t>
            </w:r>
          </w:p>
          <w:p w:rsidR="00CD4BCB" w:rsidRPr="00CD3969" w:rsidRDefault="00CD3969" w:rsidP="007354B2">
            <w:pPr>
              <w:ind w:left="5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969">
              <w:rPr>
                <w:rFonts w:ascii="Times New Roman" w:hAnsi="Times New Roman" w:cs="Times New Roman"/>
                <w:b/>
                <w:sz w:val="32"/>
                <w:szCs w:val="32"/>
              </w:rPr>
              <w:t>правил безопасной работы на швейной машине.</w:t>
            </w: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навыков </w:t>
            </w:r>
            <w:r w:rsidR="00CA2107" w:rsidRPr="00FB1043">
              <w:rPr>
                <w:rFonts w:ascii="Times New Roman" w:hAnsi="Times New Roman" w:cs="Times New Roman"/>
                <w:sz w:val="32"/>
                <w:szCs w:val="32"/>
              </w:rPr>
              <w:t>вышивания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5" w:type="pct"/>
          </w:tcPr>
          <w:p w:rsidR="00CD4BCB" w:rsidRPr="00FB1043" w:rsidRDefault="00CD39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CD4BCB"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 </w:t>
            </w:r>
            <w:r w:rsidR="00CA2107"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Практическая </w:t>
            </w:r>
            <w:r w:rsidR="00CD4BCB"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работа.</w:t>
            </w:r>
          </w:p>
          <w:p w:rsidR="00CD4BCB" w:rsidRPr="00FB1043" w:rsidRDefault="00346E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У: Проанализируем  </w:t>
            </w:r>
            <w:r w:rsidR="00CA2107" w:rsidRPr="00FB1043">
              <w:rPr>
                <w:rFonts w:ascii="Times New Roman" w:hAnsi="Times New Roman" w:cs="Times New Roman"/>
                <w:sz w:val="32"/>
                <w:szCs w:val="32"/>
              </w:rPr>
              <w:t>технологическую карту.</w:t>
            </w:r>
          </w:p>
          <w:p w:rsidR="00CA2107" w:rsidRPr="00FB1043" w:rsidRDefault="00CD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Выполним практическую работу.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закрепление 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материала урока;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связь новой информации со старой.</w:t>
            </w:r>
          </w:p>
        </w:tc>
        <w:tc>
          <w:tcPr>
            <w:tcW w:w="3745" w:type="pct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10. Закрепление пройденного материала.</w:t>
            </w:r>
          </w:p>
          <w:p w:rsidR="00E80ECE" w:rsidRPr="00FB1043" w:rsidRDefault="00B11D56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Выставка работ учащихся. Анализ урока.</w:t>
            </w:r>
          </w:p>
          <w:p w:rsidR="00E80ECE" w:rsidRPr="00FB1043" w:rsidRDefault="00E80ECE" w:rsidP="00E80ECE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 w:rsidP="00E80ECE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4BCB" w:rsidRPr="00FB1043" w:rsidTr="00C9037E">
        <w:tblPrEx>
          <w:tblCellMar>
            <w:top w:w="0" w:type="dxa"/>
            <w:bottom w:w="0" w:type="dxa"/>
          </w:tblCellMar>
        </w:tblPrEx>
        <w:tc>
          <w:tcPr>
            <w:tcW w:w="1255" w:type="pct"/>
          </w:tcPr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подведение итогов занятия;</w:t>
            </w: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BCB" w:rsidRPr="00FB1043" w:rsidRDefault="00CD4BC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создание дальнейшей положительной мотивации на занятия.</w:t>
            </w:r>
          </w:p>
        </w:tc>
        <w:tc>
          <w:tcPr>
            <w:tcW w:w="3745" w:type="pct"/>
          </w:tcPr>
          <w:p w:rsidR="00CD4BCB" w:rsidRPr="00FB1043" w:rsidRDefault="00CD4BC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 Подведение итогов занятия.</w:t>
            </w:r>
          </w:p>
          <w:p w:rsidR="00CD4BCB" w:rsidRPr="00FB1043" w:rsidRDefault="00B11D56" w:rsidP="00B11D56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Целью </w:t>
            </w:r>
            <w:r w:rsidR="002F52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нашего урока было выполнение</w:t>
            </w: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Совершенствуй те технику  и вы своими руками сможете выполнять неповторимые, эксклюзивные и модные  изделия.</w:t>
            </w:r>
          </w:p>
        </w:tc>
      </w:tr>
    </w:tbl>
    <w:p w:rsidR="00CD4BCB" w:rsidRPr="00FB1043" w:rsidRDefault="00CD4BCB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360"/>
        </w:tabs>
        <w:rPr>
          <w:rFonts w:ascii="Times New Roman" w:hAnsi="Times New Roman" w:cs="Times New Roman"/>
          <w:sz w:val="32"/>
          <w:szCs w:val="32"/>
        </w:rPr>
      </w:pPr>
    </w:p>
    <w:p w:rsidR="00CD4BCB" w:rsidRPr="00FB1043" w:rsidRDefault="00CD4BCB">
      <w:pPr>
        <w:tabs>
          <w:tab w:val="left" w:pos="3360"/>
        </w:tabs>
        <w:rPr>
          <w:rFonts w:ascii="Times New Roman" w:hAnsi="Times New Roman" w:cs="Times New Roman"/>
          <w:sz w:val="32"/>
          <w:szCs w:val="32"/>
        </w:rPr>
      </w:pPr>
    </w:p>
    <w:sectPr w:rsidR="00CD4BCB" w:rsidRPr="00FB1043">
      <w:type w:val="continuous"/>
      <w:pgSz w:w="11906" w:h="16838"/>
      <w:pgMar w:top="709" w:right="850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BA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1">
    <w:nsid w:val="00915F78"/>
    <w:multiLevelType w:val="hybridMultilevel"/>
    <w:tmpl w:val="0000000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2">
    <w:nsid w:val="0407244C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/>
        <w:sz w:val="22"/>
      </w:rPr>
    </w:lvl>
  </w:abstractNum>
  <w:abstractNum w:abstractNumId="3">
    <w:nsid w:val="12161B1E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4">
    <w:nsid w:val="12480FE1"/>
    <w:multiLevelType w:val="multilevel"/>
    <w:tmpl w:val="D952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02635E"/>
    <w:multiLevelType w:val="hybridMultilevel"/>
    <w:tmpl w:val="0000000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6">
    <w:nsid w:val="343A4402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2"/>
      </w:rPr>
    </w:lvl>
  </w:abstractNum>
  <w:abstractNum w:abstractNumId="7">
    <w:nsid w:val="48B92D0F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CB"/>
    <w:rsid w:val="00014010"/>
    <w:rsid w:val="00041BAD"/>
    <w:rsid w:val="000B5433"/>
    <w:rsid w:val="00173505"/>
    <w:rsid w:val="00194B2B"/>
    <w:rsid w:val="001A004D"/>
    <w:rsid w:val="001C4045"/>
    <w:rsid w:val="002076CD"/>
    <w:rsid w:val="002F524A"/>
    <w:rsid w:val="00321A50"/>
    <w:rsid w:val="003268E8"/>
    <w:rsid w:val="003332A1"/>
    <w:rsid w:val="00346EF7"/>
    <w:rsid w:val="003C15B1"/>
    <w:rsid w:val="00440A7B"/>
    <w:rsid w:val="00500170"/>
    <w:rsid w:val="0053101C"/>
    <w:rsid w:val="0053785B"/>
    <w:rsid w:val="005C5AD7"/>
    <w:rsid w:val="0063277F"/>
    <w:rsid w:val="00675370"/>
    <w:rsid w:val="006D1024"/>
    <w:rsid w:val="007017F2"/>
    <w:rsid w:val="007354B2"/>
    <w:rsid w:val="00777805"/>
    <w:rsid w:val="0081635D"/>
    <w:rsid w:val="0089603C"/>
    <w:rsid w:val="00942066"/>
    <w:rsid w:val="00977BBB"/>
    <w:rsid w:val="009811E8"/>
    <w:rsid w:val="009A377F"/>
    <w:rsid w:val="00A206B1"/>
    <w:rsid w:val="00A8334E"/>
    <w:rsid w:val="00A949E9"/>
    <w:rsid w:val="00B11D56"/>
    <w:rsid w:val="00B32A2A"/>
    <w:rsid w:val="00B57A08"/>
    <w:rsid w:val="00B61222"/>
    <w:rsid w:val="00B93CA0"/>
    <w:rsid w:val="00C13E34"/>
    <w:rsid w:val="00C9037E"/>
    <w:rsid w:val="00CA2107"/>
    <w:rsid w:val="00CD176B"/>
    <w:rsid w:val="00CD3969"/>
    <w:rsid w:val="00CD4BCB"/>
    <w:rsid w:val="00CE7680"/>
    <w:rsid w:val="00CF02FA"/>
    <w:rsid w:val="00D167CA"/>
    <w:rsid w:val="00D3463C"/>
    <w:rsid w:val="00D423D5"/>
    <w:rsid w:val="00E36983"/>
    <w:rsid w:val="00E80ECE"/>
    <w:rsid w:val="00EB06B6"/>
    <w:rsid w:val="00EC114F"/>
    <w:rsid w:val="00F41F8C"/>
    <w:rsid w:val="00F65921"/>
    <w:rsid w:val="00F75847"/>
    <w:rsid w:val="00FA3EAF"/>
    <w:rsid w:val="00FB1043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Symbol" w:hAnsi="Symbol" w:cs="Symbo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No Spacing"/>
    <w:uiPriority w:val="99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pPr>
      <w:ind w:left="720"/>
    </w:pPr>
  </w:style>
  <w:style w:type="table" w:styleId="-6">
    <w:name w:val="Light Grid Accent 6"/>
    <w:basedOn w:val="a1"/>
    <w:uiPriority w:val="99"/>
    <w:pPr>
      <w:autoSpaceDE w:val="0"/>
      <w:autoSpaceDN w:val="0"/>
      <w:adjustRightInd w:val="0"/>
      <w:spacing w:after="0" w:line="240" w:lineRule="auto"/>
    </w:pPr>
    <w:rPr>
      <w:rFonts w:ascii="Symbol" w:hAnsi="Symbol" w:cs="Symbol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left w:w="0" w:type="dxa"/>
        <w:right w:w="0" w:type="dxa"/>
      </w:tblCellMar>
    </w:tblPr>
    <w:tblStylePr w:type="firstRow">
      <w:rPr>
        <w:rFonts w:ascii="Symbol" w:hAnsi="Symbol" w:cs="Symbol"/>
        <w:b/>
        <w:bCs/>
        <w:noProof w:val="0"/>
        <w:sz w:val="22"/>
        <w:szCs w:val="22"/>
        <w:lang w:val="x-none"/>
      </w:rPr>
    </w:tblStylePr>
    <w:tblStylePr w:type="lastRow">
      <w:rPr>
        <w:rFonts w:ascii="Times New Roman" w:hAnsi="Times New Roman" w:cs="Times New Roman"/>
        <w:b/>
        <w:bCs/>
        <w:noProof w:val="0"/>
        <w:sz w:val="22"/>
        <w:szCs w:val="22"/>
        <w:lang w:val="ru-RU"/>
      </w:rPr>
    </w:tblStylePr>
    <w:tblStylePr w:type="firstCol">
      <w:pPr>
        <w:widowControl/>
        <w:spacing w:after="200" w:line="276" w:lineRule="auto"/>
      </w:pPr>
      <w:rPr>
        <w:rFonts w:ascii="Symbol" w:hAnsi="Symbol" w:cs="Symbol"/>
        <w:b/>
        <w:bCs/>
        <w:noProof w:val="0"/>
        <w:sz w:val="22"/>
        <w:szCs w:val="22"/>
        <w:lang w:val="x-none"/>
      </w:rPr>
    </w:tblStylePr>
    <w:tblStylePr w:type="lastCol">
      <w:rPr>
        <w:rFonts w:ascii="Times New Roman" w:hAnsi="Times New Roman" w:cs="Times New Roman"/>
        <w:b/>
        <w:bCs/>
        <w:noProof w:val="0"/>
        <w:sz w:val="22"/>
        <w:szCs w:val="22"/>
        <w:lang w:val="ru-RU"/>
      </w:rPr>
    </w:tblStylePr>
    <w:tblStylePr w:type="band1Vert">
      <w:rPr>
        <w:rFonts w:ascii="Calibri" w:hAnsi="Calibri" w:cs="Calibri"/>
        <w:noProof w:val="0"/>
        <w:sz w:val="22"/>
        <w:szCs w:val="22"/>
        <w:lang w:val="ru-RU"/>
      </w:rPr>
    </w:tblStylePr>
    <w:tblStylePr w:type="band2Vert">
      <w:rPr>
        <w:rFonts w:ascii="Calibri" w:hAnsi="Calibri" w:cs="Calibri"/>
        <w:noProof w:val="0"/>
        <w:sz w:val="22"/>
        <w:szCs w:val="22"/>
        <w:lang w:val="ru-RU"/>
      </w:rPr>
    </w:tblStylePr>
    <w:tblStylePr w:type="band1Horz">
      <w:rPr>
        <w:rFonts w:ascii="Calibri" w:hAnsi="Calibri" w:cs="Calibri"/>
        <w:noProof w:val="0"/>
        <w:sz w:val="22"/>
        <w:szCs w:val="22"/>
        <w:lang w:val="ru-RU"/>
      </w:rPr>
    </w:tblStyle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РўРµРєСЃС‚РћР±С‹С‡РЅС‹Р№"/>
    <w:link w:val="a9"/>
    <w:uiPriority w:val="99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Symbol" w:hAnsi="Symbol" w:cs="Symbol"/>
      <w:sz w:val="28"/>
      <w:szCs w:val="28"/>
    </w:rPr>
  </w:style>
  <w:style w:type="character" w:customStyle="1" w:styleId="a9">
    <w:name w:val="РўРµРєСЃС‚РћР±С‹С‡РЅС‹Р№ Р—РЅР°Рє"/>
    <w:basedOn w:val="a0"/>
    <w:link w:val="a8"/>
    <w:uiPriority w:val="99"/>
    <w:locked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Symbol" w:hAnsi="Symbol" w:cs="Symbo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No Spacing"/>
    <w:uiPriority w:val="99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pPr>
      <w:ind w:left="720"/>
    </w:pPr>
  </w:style>
  <w:style w:type="table" w:styleId="-6">
    <w:name w:val="Light Grid Accent 6"/>
    <w:basedOn w:val="a1"/>
    <w:uiPriority w:val="99"/>
    <w:pPr>
      <w:autoSpaceDE w:val="0"/>
      <w:autoSpaceDN w:val="0"/>
      <w:adjustRightInd w:val="0"/>
      <w:spacing w:after="0" w:line="240" w:lineRule="auto"/>
    </w:pPr>
    <w:rPr>
      <w:rFonts w:ascii="Symbol" w:hAnsi="Symbol" w:cs="Symbol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left w:w="0" w:type="dxa"/>
        <w:right w:w="0" w:type="dxa"/>
      </w:tblCellMar>
    </w:tblPr>
    <w:tblStylePr w:type="firstRow">
      <w:rPr>
        <w:rFonts w:ascii="Symbol" w:hAnsi="Symbol" w:cs="Symbol"/>
        <w:b/>
        <w:bCs/>
        <w:noProof w:val="0"/>
        <w:sz w:val="22"/>
        <w:szCs w:val="22"/>
        <w:lang w:val="x-none"/>
      </w:rPr>
    </w:tblStylePr>
    <w:tblStylePr w:type="lastRow">
      <w:rPr>
        <w:rFonts w:ascii="Times New Roman" w:hAnsi="Times New Roman" w:cs="Times New Roman"/>
        <w:b/>
        <w:bCs/>
        <w:noProof w:val="0"/>
        <w:sz w:val="22"/>
        <w:szCs w:val="22"/>
        <w:lang w:val="ru-RU"/>
      </w:rPr>
    </w:tblStylePr>
    <w:tblStylePr w:type="firstCol">
      <w:pPr>
        <w:widowControl/>
        <w:spacing w:after="200" w:line="276" w:lineRule="auto"/>
      </w:pPr>
      <w:rPr>
        <w:rFonts w:ascii="Symbol" w:hAnsi="Symbol" w:cs="Symbol"/>
        <w:b/>
        <w:bCs/>
        <w:noProof w:val="0"/>
        <w:sz w:val="22"/>
        <w:szCs w:val="22"/>
        <w:lang w:val="x-none"/>
      </w:rPr>
    </w:tblStylePr>
    <w:tblStylePr w:type="lastCol">
      <w:rPr>
        <w:rFonts w:ascii="Times New Roman" w:hAnsi="Times New Roman" w:cs="Times New Roman"/>
        <w:b/>
        <w:bCs/>
        <w:noProof w:val="0"/>
        <w:sz w:val="22"/>
        <w:szCs w:val="22"/>
        <w:lang w:val="ru-RU"/>
      </w:rPr>
    </w:tblStylePr>
    <w:tblStylePr w:type="band1Vert">
      <w:rPr>
        <w:rFonts w:ascii="Calibri" w:hAnsi="Calibri" w:cs="Calibri"/>
        <w:noProof w:val="0"/>
        <w:sz w:val="22"/>
        <w:szCs w:val="22"/>
        <w:lang w:val="ru-RU"/>
      </w:rPr>
    </w:tblStylePr>
    <w:tblStylePr w:type="band2Vert">
      <w:rPr>
        <w:rFonts w:ascii="Calibri" w:hAnsi="Calibri" w:cs="Calibri"/>
        <w:noProof w:val="0"/>
        <w:sz w:val="22"/>
        <w:szCs w:val="22"/>
        <w:lang w:val="ru-RU"/>
      </w:rPr>
    </w:tblStylePr>
    <w:tblStylePr w:type="band1Horz">
      <w:rPr>
        <w:rFonts w:ascii="Calibri" w:hAnsi="Calibri" w:cs="Calibri"/>
        <w:noProof w:val="0"/>
        <w:sz w:val="22"/>
        <w:szCs w:val="22"/>
        <w:lang w:val="ru-RU"/>
      </w:rPr>
    </w:tblStyle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РўРµРєСЃС‚РћР±С‹С‡РЅС‹Р№"/>
    <w:link w:val="a9"/>
    <w:uiPriority w:val="99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Symbol" w:hAnsi="Symbol" w:cs="Symbol"/>
      <w:sz w:val="28"/>
      <w:szCs w:val="28"/>
    </w:rPr>
  </w:style>
  <w:style w:type="character" w:customStyle="1" w:styleId="a9">
    <w:name w:val="РўРµРєСЃС‚РћР±С‹С‡РЅС‹Р№ Р—РЅР°Рє"/>
    <w:basedOn w:val="a0"/>
    <w:link w:val="a8"/>
    <w:uiPriority w:val="99"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0204-0472-4D36-8FD4-5E319FF2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</vt:lpstr>
    </vt:vector>
  </TitlesOfParts>
  <Company>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</dc:title>
  <dc:creator></dc:creator>
  <dc:description></dc:description>
  <cp:lastModifiedBy>Саша</cp:lastModifiedBy>
  <cp:revision>2</cp:revision>
  <cp:lastPrinted>2010-10-18T16:11:00Z</cp:lastPrinted>
  <dcterms:created xsi:type="dcterms:W3CDTF">2015-10-11T12:49:00Z</dcterms:created>
  <dcterms:modified xsi:type="dcterms:W3CDTF">2015-10-11T12:49:00Z</dcterms:modified>
</cp:coreProperties>
</file>