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A3" w:rsidRPr="004C3A97" w:rsidRDefault="004C3A97">
      <w:pPr>
        <w:rPr>
          <w:b/>
        </w:rPr>
      </w:pPr>
      <w:r>
        <w:rPr>
          <w:b/>
        </w:rPr>
        <w:t>Рекомендации для родителей</w:t>
      </w:r>
    </w:p>
    <w:p w:rsidR="005E40E6" w:rsidRDefault="005E40E6" w:rsidP="005E40E6">
      <w:pPr>
        <w:pStyle w:val="a3"/>
        <w:numPr>
          <w:ilvl w:val="0"/>
          <w:numId w:val="1"/>
        </w:numPr>
      </w:pPr>
      <w:r>
        <w:t>Обязательное проявление родителями интереса к школе, к классу, в котором учится ребёнок, к каждому прожитому им школьному дню. Неформальное общение со своим ребёнком после прошедшего школьного дня.</w:t>
      </w:r>
    </w:p>
    <w:p w:rsidR="005E40E6" w:rsidRDefault="005E40E6" w:rsidP="005E40E6">
      <w:pPr>
        <w:pStyle w:val="a3"/>
        <w:numPr>
          <w:ilvl w:val="0"/>
          <w:numId w:val="1"/>
        </w:numPr>
      </w:pPr>
      <w:r>
        <w:t>Возможность общения ребят после школы.</w:t>
      </w:r>
    </w:p>
    <w:p w:rsidR="005E40E6" w:rsidRDefault="005E40E6" w:rsidP="005E40E6">
      <w:pPr>
        <w:pStyle w:val="a3"/>
        <w:numPr>
          <w:ilvl w:val="0"/>
          <w:numId w:val="1"/>
        </w:numPr>
      </w:pPr>
      <w:r>
        <w:t>Недопустимость физических мер воздействия, запугивания, критики в адрес ребёнка, особенно в присутствии других людей (бабушек, дедушек, сверстников).</w:t>
      </w:r>
    </w:p>
    <w:p w:rsidR="005E40E6" w:rsidRDefault="005E40E6" w:rsidP="005E40E6">
      <w:pPr>
        <w:pStyle w:val="a3"/>
        <w:numPr>
          <w:ilvl w:val="0"/>
          <w:numId w:val="1"/>
        </w:numPr>
      </w:pPr>
      <w:r>
        <w:t>Исключение таких мер наказаний, как лишение удовольствий, физические и психические наказания.</w:t>
      </w:r>
    </w:p>
    <w:p w:rsidR="005E40E6" w:rsidRDefault="005E40E6" w:rsidP="005E40E6">
      <w:pPr>
        <w:pStyle w:val="a3"/>
        <w:numPr>
          <w:ilvl w:val="0"/>
          <w:numId w:val="1"/>
        </w:numPr>
      </w:pPr>
      <w:r>
        <w:t>Учёт темперамента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сверстников насилие, сарказм и жестокость.</w:t>
      </w:r>
    </w:p>
    <w:p w:rsidR="005E40E6" w:rsidRDefault="005E40E6" w:rsidP="005E40E6">
      <w:pPr>
        <w:pStyle w:val="a3"/>
        <w:numPr>
          <w:ilvl w:val="0"/>
          <w:numId w:val="1"/>
        </w:numPr>
      </w:pPr>
      <w:r>
        <w:t xml:space="preserve">Предоставление ребёнку самостоятельности в учебной работе и организация обоснованного </w:t>
      </w:r>
      <w:proofErr w:type="gramStart"/>
      <w:r>
        <w:t>контроля за</w:t>
      </w:r>
      <w:proofErr w:type="gramEnd"/>
      <w:r>
        <w:t xml:space="preserve"> его учебной деятельностью.</w:t>
      </w:r>
    </w:p>
    <w:p w:rsidR="005E40E6" w:rsidRDefault="005E40E6" w:rsidP="005E40E6">
      <w:pPr>
        <w:pStyle w:val="a3"/>
        <w:numPr>
          <w:ilvl w:val="0"/>
          <w:numId w:val="1"/>
        </w:numPr>
      </w:pPr>
      <w:r>
        <w:t>Поощрение ребёнка, и не только за учебные успехи</w:t>
      </w:r>
      <w:r w:rsidR="00776CA0">
        <w:t>. Моральное стимулирование достижений ребёнка.</w:t>
      </w:r>
    </w:p>
    <w:p w:rsidR="00776CA0" w:rsidRDefault="00776CA0" w:rsidP="005E40E6">
      <w:pPr>
        <w:pStyle w:val="a3"/>
        <w:numPr>
          <w:ilvl w:val="0"/>
          <w:numId w:val="1"/>
        </w:numPr>
      </w:pPr>
      <w:r>
        <w:t>Развитие самоконтроля, самооценки и самодостаточности ребёнка.</w:t>
      </w:r>
    </w:p>
    <w:p w:rsidR="00776CA0" w:rsidRDefault="00776CA0" w:rsidP="00776CA0">
      <w:pPr>
        <w:pStyle w:val="a3"/>
      </w:pPr>
    </w:p>
    <w:p w:rsidR="004C3A97" w:rsidRDefault="004C3A97" w:rsidP="00776CA0">
      <w:pPr>
        <w:pStyle w:val="a3"/>
      </w:pPr>
    </w:p>
    <w:p w:rsidR="004C3A97" w:rsidRDefault="004C3A97" w:rsidP="00776CA0">
      <w:pPr>
        <w:pStyle w:val="a3"/>
      </w:pPr>
    </w:p>
    <w:p w:rsidR="00776CA0" w:rsidRDefault="00776CA0" w:rsidP="00776CA0">
      <w:pPr>
        <w:pStyle w:val="a3"/>
      </w:pPr>
    </w:p>
    <w:p w:rsidR="00776CA0" w:rsidRDefault="00776CA0" w:rsidP="00776CA0">
      <w:pPr>
        <w:pStyle w:val="a3"/>
      </w:pPr>
      <w:r>
        <w:t xml:space="preserve">В одной из своих книг известный </w:t>
      </w:r>
      <w:r w:rsidRPr="004C3A97">
        <w:rPr>
          <w:b/>
        </w:rPr>
        <w:t xml:space="preserve">педагог и психолог </w:t>
      </w:r>
      <w:proofErr w:type="spellStart"/>
      <w:r w:rsidRPr="004C3A97">
        <w:rPr>
          <w:b/>
        </w:rPr>
        <w:t>Симон</w:t>
      </w:r>
      <w:proofErr w:type="spellEnd"/>
      <w:r w:rsidRPr="004C3A97">
        <w:rPr>
          <w:b/>
        </w:rPr>
        <w:t xml:space="preserve"> Соловейчик</w:t>
      </w:r>
      <w:r>
        <w:t xml:space="preserve"> опубликовал </w:t>
      </w:r>
      <w:r w:rsidRPr="004C3A97">
        <w:rPr>
          <w:b/>
        </w:rPr>
        <w:t>правила</w:t>
      </w:r>
      <w:r>
        <w:t>, которые могут помочь родителям подготовить своего ребёнка к самостоятельной жизни среди своих одноклассников в момент адаптационного периода.</w:t>
      </w:r>
    </w:p>
    <w:p w:rsidR="00776CA0" w:rsidRDefault="00776CA0" w:rsidP="00776CA0">
      <w:pPr>
        <w:pStyle w:val="a3"/>
        <w:numPr>
          <w:ilvl w:val="0"/>
          <w:numId w:val="2"/>
        </w:numPr>
      </w:pPr>
      <w:r>
        <w:t>Не отнимай чужого, но и своё не отдавай.</w:t>
      </w:r>
    </w:p>
    <w:p w:rsidR="00776CA0" w:rsidRDefault="00776CA0" w:rsidP="00776CA0">
      <w:pPr>
        <w:pStyle w:val="a3"/>
        <w:numPr>
          <w:ilvl w:val="0"/>
          <w:numId w:val="2"/>
        </w:numPr>
      </w:pPr>
      <w:r>
        <w:t>Попросили – дай, пытаются отнять – старайся защищаться.</w:t>
      </w:r>
    </w:p>
    <w:p w:rsidR="00776CA0" w:rsidRDefault="00776CA0" w:rsidP="00776CA0">
      <w:pPr>
        <w:pStyle w:val="a3"/>
        <w:numPr>
          <w:ilvl w:val="0"/>
          <w:numId w:val="2"/>
        </w:numPr>
      </w:pPr>
      <w:r>
        <w:t>Не дерись без причины.</w:t>
      </w:r>
    </w:p>
    <w:p w:rsidR="00776CA0" w:rsidRDefault="00776CA0" w:rsidP="00776CA0">
      <w:pPr>
        <w:pStyle w:val="a3"/>
        <w:numPr>
          <w:ilvl w:val="0"/>
          <w:numId w:val="2"/>
        </w:numPr>
      </w:pPr>
      <w:r>
        <w:t>Зовут играть – иди, не зовут – спроси разрешения играть вместе, это не стыдно.</w:t>
      </w:r>
    </w:p>
    <w:p w:rsidR="00776CA0" w:rsidRDefault="00776CA0" w:rsidP="00776CA0">
      <w:pPr>
        <w:pStyle w:val="a3"/>
        <w:numPr>
          <w:ilvl w:val="0"/>
          <w:numId w:val="2"/>
        </w:numPr>
      </w:pPr>
      <w:r>
        <w:t>Играй честно – не подводи своих товарищей.</w:t>
      </w:r>
    </w:p>
    <w:p w:rsidR="00776CA0" w:rsidRDefault="00776CA0" w:rsidP="00776CA0">
      <w:pPr>
        <w:pStyle w:val="a3"/>
        <w:numPr>
          <w:ilvl w:val="0"/>
          <w:numId w:val="2"/>
        </w:numPr>
      </w:pPr>
      <w:r>
        <w:t xml:space="preserve">Не дразни никого, не канючь, </w:t>
      </w:r>
      <w:proofErr w:type="gramStart"/>
      <w:r>
        <w:t>на выпрашивай</w:t>
      </w:r>
      <w:proofErr w:type="gramEnd"/>
      <w:r>
        <w:t xml:space="preserve"> ничего. Два раза ни у кого ничего не проси.</w:t>
      </w:r>
    </w:p>
    <w:p w:rsidR="00776CA0" w:rsidRDefault="00776CA0" w:rsidP="00776CA0">
      <w:pPr>
        <w:pStyle w:val="a3"/>
        <w:numPr>
          <w:ilvl w:val="0"/>
          <w:numId w:val="2"/>
        </w:numPr>
      </w:pPr>
      <w:r>
        <w:t>Будь внимателен везде, где нужно проявить внимательность.</w:t>
      </w:r>
    </w:p>
    <w:p w:rsidR="00776CA0" w:rsidRDefault="00776CA0" w:rsidP="00776CA0">
      <w:pPr>
        <w:pStyle w:val="a3"/>
        <w:numPr>
          <w:ilvl w:val="0"/>
          <w:numId w:val="2"/>
        </w:numPr>
      </w:pPr>
      <w:r>
        <w:t>Из-за отметок не плачь, будь гордым.</w:t>
      </w:r>
    </w:p>
    <w:p w:rsidR="00776CA0" w:rsidRDefault="00776CA0" w:rsidP="00776CA0">
      <w:pPr>
        <w:pStyle w:val="a3"/>
        <w:numPr>
          <w:ilvl w:val="0"/>
          <w:numId w:val="2"/>
        </w:numPr>
      </w:pPr>
      <w:r>
        <w:t>С учителем из-за отметок не спорь и на учителя из-за отметки не обижайся. Старайся всё делать вовремя и думай о хороших результатах, они обязательно у тебя будут.</w:t>
      </w:r>
    </w:p>
    <w:p w:rsidR="00776CA0" w:rsidRDefault="00776CA0" w:rsidP="00776CA0">
      <w:pPr>
        <w:pStyle w:val="a3"/>
        <w:numPr>
          <w:ilvl w:val="0"/>
          <w:numId w:val="2"/>
        </w:numPr>
      </w:pPr>
      <w:r>
        <w:t>Не ябедничай и не наговаривай ни на кого.</w:t>
      </w:r>
    </w:p>
    <w:p w:rsidR="00776CA0" w:rsidRDefault="00776CA0" w:rsidP="00776CA0">
      <w:pPr>
        <w:pStyle w:val="a3"/>
        <w:numPr>
          <w:ilvl w:val="0"/>
          <w:numId w:val="2"/>
        </w:numPr>
      </w:pPr>
      <w:r>
        <w:t>Старайся быть аккуратным.</w:t>
      </w:r>
    </w:p>
    <w:p w:rsidR="00776CA0" w:rsidRDefault="00776CA0" w:rsidP="00776CA0">
      <w:pPr>
        <w:pStyle w:val="a3"/>
        <w:numPr>
          <w:ilvl w:val="0"/>
          <w:numId w:val="2"/>
        </w:numPr>
      </w:pPr>
      <w:proofErr w:type="gramStart"/>
      <w:r>
        <w:t>Почаще</w:t>
      </w:r>
      <w:proofErr w:type="gramEnd"/>
      <w:r>
        <w:t xml:space="preserve"> говори: давай дружить, давай играть, давай вместе пойдём домой.</w:t>
      </w:r>
    </w:p>
    <w:p w:rsidR="00776CA0" w:rsidRDefault="00776CA0" w:rsidP="00776CA0">
      <w:pPr>
        <w:pStyle w:val="a3"/>
        <w:numPr>
          <w:ilvl w:val="0"/>
          <w:numId w:val="2"/>
        </w:numPr>
      </w:pPr>
      <w:r>
        <w:t xml:space="preserve">Помни! Ты не лучше всех, ты не хуже всех! Ты – неповторимый для самого себя, родителей, учителей, друзей! </w:t>
      </w:r>
    </w:p>
    <w:sectPr w:rsidR="00776CA0" w:rsidSect="00E1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B5880"/>
    <w:multiLevelType w:val="hybridMultilevel"/>
    <w:tmpl w:val="DCAA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C765C"/>
    <w:multiLevelType w:val="hybridMultilevel"/>
    <w:tmpl w:val="E16C8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5E40E6"/>
    <w:rsid w:val="004C3A97"/>
    <w:rsid w:val="005E40E6"/>
    <w:rsid w:val="00776CA0"/>
    <w:rsid w:val="00E1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7059-6FDD-49F1-9C3F-F5F9EEB2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2</cp:revision>
  <cp:lastPrinted>2009-11-06T10:42:00Z</cp:lastPrinted>
  <dcterms:created xsi:type="dcterms:W3CDTF">2009-11-06T10:14:00Z</dcterms:created>
  <dcterms:modified xsi:type="dcterms:W3CDTF">2009-11-06T10:44:00Z</dcterms:modified>
</cp:coreProperties>
</file>