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52" w:rsidRPr="00120ADA" w:rsidRDefault="00667252" w:rsidP="00667252">
      <w:pPr>
        <w:autoSpaceDE w:val="0"/>
        <w:autoSpaceDN w:val="0"/>
        <w:adjustRightInd w:val="0"/>
        <w:rPr>
          <w:b/>
        </w:rPr>
      </w:pPr>
      <w:r w:rsidRPr="00120ADA">
        <w:rPr>
          <w:b/>
        </w:rPr>
        <w:t>Учебно-методический комплекс</w:t>
      </w:r>
    </w:p>
    <w:p w:rsidR="00667252" w:rsidRPr="00120ADA" w:rsidRDefault="00667252" w:rsidP="00667252">
      <w:pPr>
        <w:autoSpaceDE w:val="0"/>
        <w:autoSpaceDN w:val="0"/>
        <w:adjustRightInd w:val="0"/>
        <w:rPr>
          <w:b/>
        </w:rPr>
      </w:pPr>
      <w:r w:rsidRPr="00120ADA">
        <w:rPr>
          <w:b/>
        </w:rPr>
        <w:t>по русскому языку и литературе на 2012/2013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1"/>
        <w:gridCol w:w="722"/>
        <w:gridCol w:w="4153"/>
        <w:gridCol w:w="3651"/>
      </w:tblGrid>
      <w:tr w:rsidR="00667252" w:rsidTr="0010706D">
        <w:tc>
          <w:tcPr>
            <w:tcW w:w="0" w:type="auto"/>
            <w:shd w:val="clear" w:color="auto" w:fill="auto"/>
          </w:tcPr>
          <w:p w:rsidR="00667252" w:rsidRPr="00120ADA" w:rsidRDefault="00667252" w:rsidP="0010706D">
            <w:r w:rsidRPr="00120ADA">
              <w:t>предмет</w:t>
            </w:r>
          </w:p>
        </w:tc>
        <w:tc>
          <w:tcPr>
            <w:tcW w:w="0" w:type="auto"/>
            <w:shd w:val="clear" w:color="auto" w:fill="auto"/>
          </w:tcPr>
          <w:p w:rsidR="00667252" w:rsidRPr="00120ADA" w:rsidRDefault="00667252" w:rsidP="0010706D">
            <w:r w:rsidRPr="00120ADA">
              <w:t>класс</w:t>
            </w:r>
          </w:p>
        </w:tc>
        <w:tc>
          <w:tcPr>
            <w:tcW w:w="4153" w:type="dxa"/>
            <w:shd w:val="clear" w:color="auto" w:fill="auto"/>
          </w:tcPr>
          <w:p w:rsidR="00667252" w:rsidRPr="00120ADA" w:rsidRDefault="00667252" w:rsidP="0010706D">
            <w:pPr>
              <w:autoSpaceDE w:val="0"/>
              <w:autoSpaceDN w:val="0"/>
              <w:adjustRightInd w:val="0"/>
            </w:pPr>
            <w:r w:rsidRPr="00120ADA">
              <w:t>Программа, автор; выходные данные, количество часов</w:t>
            </w:r>
          </w:p>
        </w:tc>
        <w:tc>
          <w:tcPr>
            <w:tcW w:w="3651" w:type="dxa"/>
            <w:shd w:val="clear" w:color="auto" w:fill="auto"/>
          </w:tcPr>
          <w:p w:rsidR="00667252" w:rsidRPr="00120ADA" w:rsidRDefault="00667252" w:rsidP="0010706D">
            <w:pPr>
              <w:autoSpaceDE w:val="0"/>
              <w:autoSpaceDN w:val="0"/>
              <w:adjustRightInd w:val="0"/>
            </w:pPr>
            <w:r w:rsidRPr="00120ADA">
              <w:t>Автор учебника, название,</w:t>
            </w:r>
          </w:p>
          <w:p w:rsidR="00667252" w:rsidRPr="00120ADA" w:rsidRDefault="00667252" w:rsidP="0010706D">
            <w:r w:rsidRPr="00120ADA">
              <w:t>выходные данные</w:t>
            </w:r>
          </w:p>
        </w:tc>
      </w:tr>
      <w:tr w:rsidR="00667252" w:rsidTr="0010706D">
        <w:tc>
          <w:tcPr>
            <w:tcW w:w="0" w:type="auto"/>
            <w:shd w:val="clear" w:color="auto" w:fill="auto"/>
          </w:tcPr>
          <w:p w:rsidR="00667252" w:rsidRPr="00120ADA" w:rsidRDefault="00667252" w:rsidP="0010706D">
            <w:r w:rsidRPr="00120ADA"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667252" w:rsidRPr="00120ADA" w:rsidRDefault="00667252" w:rsidP="0010706D">
            <w:r w:rsidRPr="00120ADA">
              <w:t>6</w:t>
            </w:r>
          </w:p>
        </w:tc>
        <w:tc>
          <w:tcPr>
            <w:tcW w:w="4153" w:type="dxa"/>
            <w:shd w:val="clear" w:color="auto" w:fill="auto"/>
          </w:tcPr>
          <w:p w:rsidR="00667252" w:rsidRPr="00120ADA" w:rsidRDefault="00667252" w:rsidP="0010706D">
            <w:pPr>
              <w:autoSpaceDE w:val="0"/>
              <w:autoSpaceDN w:val="0"/>
              <w:adjustRightInd w:val="0"/>
            </w:pPr>
            <w:r w:rsidRPr="00120ADA">
              <w:t>Программа по русскому языку 5-9кл. Баранов М.Т.</w:t>
            </w:r>
            <w:r>
              <w:t xml:space="preserve">, </w:t>
            </w:r>
            <w:r w:rsidRPr="00120ADA">
              <w:t>Т.А.Ладыженская</w:t>
            </w:r>
            <w:r>
              <w:t xml:space="preserve">, </w:t>
            </w:r>
            <w:r w:rsidRPr="00C14371">
              <w:t>Шанский Н.М</w:t>
            </w:r>
            <w:r w:rsidRPr="00120ADA">
              <w:t xml:space="preserve">. </w:t>
            </w:r>
            <w:r w:rsidRPr="00C14371">
              <w:t>.</w:t>
            </w:r>
            <w:r w:rsidRPr="00120ADA">
              <w:t>М.:Просвещение,</w:t>
            </w:r>
            <w:r w:rsidRPr="00C14371">
              <w:t>2010</w:t>
            </w:r>
            <w:r w:rsidRPr="00120ADA">
              <w:t xml:space="preserve"> 204 часа</w:t>
            </w:r>
          </w:p>
        </w:tc>
        <w:tc>
          <w:tcPr>
            <w:tcW w:w="3651" w:type="dxa"/>
            <w:shd w:val="clear" w:color="auto" w:fill="auto"/>
          </w:tcPr>
          <w:p w:rsidR="00667252" w:rsidRPr="00120ADA" w:rsidRDefault="00667252" w:rsidP="0010706D">
            <w:pPr>
              <w:autoSpaceDE w:val="0"/>
              <w:autoSpaceDN w:val="0"/>
              <w:adjustRightInd w:val="0"/>
            </w:pPr>
            <w:r w:rsidRPr="00C14371">
              <w:t>Баранов М.Т. и др., «Русский язык». 6 кл., 2010, Просвещение</w:t>
            </w:r>
          </w:p>
        </w:tc>
      </w:tr>
      <w:tr w:rsidR="00667252" w:rsidTr="0010706D">
        <w:tc>
          <w:tcPr>
            <w:tcW w:w="0" w:type="auto"/>
            <w:shd w:val="clear" w:color="auto" w:fill="auto"/>
          </w:tcPr>
          <w:p w:rsidR="00667252" w:rsidRPr="00120ADA" w:rsidRDefault="00667252" w:rsidP="0010706D"/>
        </w:tc>
        <w:tc>
          <w:tcPr>
            <w:tcW w:w="0" w:type="auto"/>
            <w:shd w:val="clear" w:color="auto" w:fill="auto"/>
          </w:tcPr>
          <w:p w:rsidR="00667252" w:rsidRPr="00120ADA" w:rsidRDefault="00667252" w:rsidP="0010706D">
            <w:r w:rsidRPr="00120ADA">
              <w:t>7</w:t>
            </w:r>
          </w:p>
        </w:tc>
        <w:tc>
          <w:tcPr>
            <w:tcW w:w="4153" w:type="dxa"/>
            <w:shd w:val="clear" w:color="auto" w:fill="auto"/>
          </w:tcPr>
          <w:p w:rsidR="00667252" w:rsidRPr="00120ADA" w:rsidRDefault="00667252" w:rsidP="0010706D">
            <w:pPr>
              <w:autoSpaceDE w:val="0"/>
              <w:autoSpaceDN w:val="0"/>
              <w:adjustRightInd w:val="0"/>
            </w:pPr>
            <w:r w:rsidRPr="00120ADA">
              <w:t xml:space="preserve">Программа по русскому языку 5-9кл. Баранов </w:t>
            </w:r>
            <w:r>
              <w:t xml:space="preserve"> </w:t>
            </w:r>
            <w:r w:rsidRPr="00120ADA">
              <w:t>М.Т.</w:t>
            </w:r>
            <w:r>
              <w:t xml:space="preserve">, </w:t>
            </w:r>
            <w:r w:rsidRPr="00120ADA">
              <w:t xml:space="preserve">Т.А.Ладыженская. </w:t>
            </w:r>
            <w:r w:rsidRPr="00C14371">
              <w:t>Шанский Н.М</w:t>
            </w:r>
            <w:r w:rsidRPr="006E4F5C">
              <w:t>.</w:t>
            </w:r>
            <w:r w:rsidRPr="00120ADA">
              <w:t>М.:Просвещение,</w:t>
            </w:r>
            <w:r w:rsidRPr="00C14371">
              <w:t>2010</w:t>
            </w:r>
            <w:r w:rsidRPr="00120ADA">
              <w:t xml:space="preserve"> 204 часа</w:t>
            </w:r>
          </w:p>
        </w:tc>
        <w:tc>
          <w:tcPr>
            <w:tcW w:w="3651" w:type="dxa"/>
            <w:shd w:val="clear" w:color="auto" w:fill="auto"/>
          </w:tcPr>
          <w:p w:rsidR="00667252" w:rsidRPr="00120ADA" w:rsidRDefault="00667252" w:rsidP="0010706D">
            <w:pPr>
              <w:autoSpaceDE w:val="0"/>
              <w:autoSpaceDN w:val="0"/>
              <w:adjustRightInd w:val="0"/>
            </w:pPr>
            <w:r w:rsidRPr="00120ADA">
              <w:t xml:space="preserve">С.Г.Бархударов, С.Е.Крючков. Русский язык. 7класс. М.:Просвещение, 2005 </w:t>
            </w:r>
          </w:p>
        </w:tc>
      </w:tr>
      <w:tr w:rsidR="00667252" w:rsidTr="0010706D">
        <w:tc>
          <w:tcPr>
            <w:tcW w:w="0" w:type="auto"/>
            <w:shd w:val="clear" w:color="auto" w:fill="auto"/>
          </w:tcPr>
          <w:p w:rsidR="00667252" w:rsidRPr="00120ADA" w:rsidRDefault="00667252" w:rsidP="0010706D"/>
        </w:tc>
        <w:tc>
          <w:tcPr>
            <w:tcW w:w="0" w:type="auto"/>
            <w:shd w:val="clear" w:color="auto" w:fill="auto"/>
          </w:tcPr>
          <w:p w:rsidR="00667252" w:rsidRPr="00120ADA" w:rsidRDefault="00667252" w:rsidP="0010706D">
            <w:r w:rsidRPr="00120ADA">
              <w:t>9</w:t>
            </w:r>
          </w:p>
        </w:tc>
        <w:tc>
          <w:tcPr>
            <w:tcW w:w="4153" w:type="dxa"/>
            <w:shd w:val="clear" w:color="auto" w:fill="auto"/>
          </w:tcPr>
          <w:p w:rsidR="00667252" w:rsidRPr="00120ADA" w:rsidRDefault="00667252" w:rsidP="0010706D">
            <w:pPr>
              <w:autoSpaceDE w:val="0"/>
              <w:autoSpaceDN w:val="0"/>
              <w:adjustRightInd w:val="0"/>
            </w:pPr>
            <w:r w:rsidRPr="00120ADA">
              <w:t>Программа по русскому языку 5-9кл. БарановМ.Т.</w:t>
            </w:r>
            <w:r>
              <w:t xml:space="preserve">, </w:t>
            </w:r>
            <w:r w:rsidRPr="00120ADA">
              <w:t>Т.А.Ладыженская</w:t>
            </w:r>
            <w:r>
              <w:t xml:space="preserve">, </w:t>
            </w:r>
            <w:r w:rsidRPr="00C14371">
              <w:t>Шанский Н.М.</w:t>
            </w:r>
            <w:r>
              <w:t xml:space="preserve">   </w:t>
            </w:r>
            <w:r w:rsidRPr="00120ADA">
              <w:t xml:space="preserve">М.:Просвещение, </w:t>
            </w:r>
            <w:r w:rsidRPr="00C14371">
              <w:t>2010</w:t>
            </w:r>
            <w:r w:rsidRPr="00120ADA">
              <w:t xml:space="preserve"> 102 часа</w:t>
            </w:r>
          </w:p>
        </w:tc>
        <w:tc>
          <w:tcPr>
            <w:tcW w:w="3651" w:type="dxa"/>
            <w:shd w:val="clear" w:color="auto" w:fill="auto"/>
          </w:tcPr>
          <w:p w:rsidR="00667252" w:rsidRPr="00120ADA" w:rsidRDefault="00667252" w:rsidP="0010706D">
            <w:pPr>
              <w:autoSpaceDE w:val="0"/>
              <w:autoSpaceDN w:val="0"/>
              <w:adjustRightInd w:val="0"/>
            </w:pPr>
            <w:r w:rsidRPr="00120ADA">
              <w:t>С.Г.Бархударов, С.Е.Крючков Русский язык. Учебник</w:t>
            </w:r>
            <w:r>
              <w:t xml:space="preserve"> </w:t>
            </w:r>
            <w:r w:rsidRPr="00120ADA">
              <w:t xml:space="preserve">для 9класса. М.: Просвещение.2006 </w:t>
            </w:r>
          </w:p>
        </w:tc>
      </w:tr>
      <w:tr w:rsidR="00667252" w:rsidTr="0010706D">
        <w:tc>
          <w:tcPr>
            <w:tcW w:w="0" w:type="auto"/>
            <w:shd w:val="clear" w:color="auto" w:fill="auto"/>
          </w:tcPr>
          <w:p w:rsidR="00667252" w:rsidRPr="00120ADA" w:rsidRDefault="00667252" w:rsidP="0010706D">
            <w:r w:rsidRPr="00120ADA">
              <w:t>Литература</w:t>
            </w:r>
          </w:p>
          <w:p w:rsidR="00667252" w:rsidRPr="00120ADA" w:rsidRDefault="00667252" w:rsidP="0010706D"/>
        </w:tc>
        <w:tc>
          <w:tcPr>
            <w:tcW w:w="0" w:type="auto"/>
            <w:shd w:val="clear" w:color="auto" w:fill="auto"/>
          </w:tcPr>
          <w:p w:rsidR="00667252" w:rsidRPr="00120ADA" w:rsidRDefault="00667252" w:rsidP="0010706D">
            <w:r w:rsidRPr="00120ADA">
              <w:t>6</w:t>
            </w:r>
          </w:p>
        </w:tc>
        <w:tc>
          <w:tcPr>
            <w:tcW w:w="4153" w:type="dxa"/>
            <w:shd w:val="clear" w:color="auto" w:fill="auto"/>
          </w:tcPr>
          <w:p w:rsidR="00667252" w:rsidRPr="00120ADA" w:rsidRDefault="00667252" w:rsidP="0010706D">
            <w:pPr>
              <w:autoSpaceDE w:val="0"/>
              <w:autoSpaceDN w:val="0"/>
              <w:adjustRightInd w:val="0"/>
            </w:pPr>
            <w:r w:rsidRPr="00120ADA">
              <w:t>Программы общеобразовательных учреждений. Литература. 5-11 классы. Под редакцией В.Я.Коровиной. М.: Просвещение,2006. 102 часа</w:t>
            </w:r>
          </w:p>
        </w:tc>
        <w:tc>
          <w:tcPr>
            <w:tcW w:w="3651" w:type="dxa"/>
            <w:shd w:val="clear" w:color="auto" w:fill="auto"/>
          </w:tcPr>
          <w:p w:rsidR="00667252" w:rsidRPr="00120ADA" w:rsidRDefault="00667252" w:rsidP="0010706D">
            <w:pPr>
              <w:autoSpaceDE w:val="0"/>
              <w:autoSpaceDN w:val="0"/>
              <w:adjustRightInd w:val="0"/>
            </w:pPr>
            <w:r w:rsidRPr="00120ADA">
              <w:t>Литература. 6 кл. Учеб</w:t>
            </w:r>
            <w:r>
              <w:t xml:space="preserve">ник </w:t>
            </w:r>
            <w:r w:rsidRPr="00120ADA">
              <w:t xml:space="preserve">для </w:t>
            </w:r>
            <w:proofErr w:type="gramStart"/>
            <w:r w:rsidRPr="00120ADA">
              <w:t>общеобразоват</w:t>
            </w:r>
            <w:r>
              <w:t>ельных</w:t>
            </w:r>
            <w:proofErr w:type="gramEnd"/>
            <w:r w:rsidRPr="00120ADA">
              <w:t>.</w:t>
            </w:r>
          </w:p>
          <w:p w:rsidR="00667252" w:rsidRPr="00120ADA" w:rsidRDefault="00667252" w:rsidP="0010706D">
            <w:pPr>
              <w:autoSpaceDE w:val="0"/>
              <w:autoSpaceDN w:val="0"/>
              <w:adjustRightInd w:val="0"/>
            </w:pPr>
            <w:r w:rsidRPr="00120ADA">
              <w:t xml:space="preserve">учреждений. В 2 ч. Авт.-сост. В.Я.Коровина и др.  М.:Просвещение, 2009. </w:t>
            </w:r>
          </w:p>
        </w:tc>
      </w:tr>
      <w:tr w:rsidR="00667252" w:rsidTr="0010706D">
        <w:tc>
          <w:tcPr>
            <w:tcW w:w="0" w:type="auto"/>
            <w:shd w:val="clear" w:color="auto" w:fill="auto"/>
          </w:tcPr>
          <w:p w:rsidR="00667252" w:rsidRPr="00120ADA" w:rsidRDefault="00667252" w:rsidP="0010706D"/>
        </w:tc>
        <w:tc>
          <w:tcPr>
            <w:tcW w:w="0" w:type="auto"/>
            <w:shd w:val="clear" w:color="auto" w:fill="auto"/>
          </w:tcPr>
          <w:p w:rsidR="00667252" w:rsidRPr="00120ADA" w:rsidRDefault="00667252" w:rsidP="0010706D">
            <w:r w:rsidRPr="00120ADA">
              <w:t>7</w:t>
            </w:r>
          </w:p>
        </w:tc>
        <w:tc>
          <w:tcPr>
            <w:tcW w:w="4153" w:type="dxa"/>
            <w:shd w:val="clear" w:color="auto" w:fill="auto"/>
          </w:tcPr>
          <w:p w:rsidR="00667252" w:rsidRPr="00120ADA" w:rsidRDefault="00667252" w:rsidP="0010706D">
            <w:pPr>
              <w:autoSpaceDE w:val="0"/>
              <w:autoSpaceDN w:val="0"/>
              <w:adjustRightInd w:val="0"/>
            </w:pPr>
            <w:r w:rsidRPr="00120ADA">
              <w:t>Программы общеобразовательных учреждений. Литература. 5-11</w:t>
            </w:r>
            <w:r>
              <w:t>к</w:t>
            </w:r>
            <w:r w:rsidRPr="00120ADA">
              <w:t xml:space="preserve">лассы. Под редакцией В.Я.Коровиной. М.: Просвещение,2006. 102 часа </w:t>
            </w:r>
          </w:p>
        </w:tc>
        <w:tc>
          <w:tcPr>
            <w:tcW w:w="3651" w:type="dxa"/>
            <w:shd w:val="clear" w:color="auto" w:fill="auto"/>
          </w:tcPr>
          <w:p w:rsidR="00667252" w:rsidRPr="00120ADA" w:rsidRDefault="00667252" w:rsidP="0010706D">
            <w:pPr>
              <w:autoSpaceDE w:val="0"/>
              <w:autoSpaceDN w:val="0"/>
              <w:adjustRightInd w:val="0"/>
            </w:pPr>
            <w:r w:rsidRPr="00120ADA">
              <w:t>Литература. 7 кл. Учеб</w:t>
            </w:r>
            <w:r>
              <w:t xml:space="preserve">ник </w:t>
            </w:r>
            <w:r w:rsidRPr="00120ADA">
              <w:t xml:space="preserve">для </w:t>
            </w:r>
            <w:proofErr w:type="gramStart"/>
            <w:r w:rsidRPr="00120ADA">
              <w:t>общеобразоват</w:t>
            </w:r>
            <w:r>
              <w:t>ельных</w:t>
            </w:r>
            <w:proofErr w:type="gramEnd"/>
          </w:p>
          <w:p w:rsidR="00667252" w:rsidRPr="00120ADA" w:rsidRDefault="00667252" w:rsidP="0010706D">
            <w:pPr>
              <w:autoSpaceDE w:val="0"/>
              <w:autoSpaceDN w:val="0"/>
              <w:adjustRightInd w:val="0"/>
            </w:pPr>
            <w:r w:rsidRPr="00120ADA">
              <w:t>учреждений. В 2 ч. Авт.-сост. В.Я.Коровина и др. М.:Просвещение, 2009.</w:t>
            </w:r>
          </w:p>
        </w:tc>
      </w:tr>
      <w:tr w:rsidR="00667252" w:rsidTr="0010706D">
        <w:tc>
          <w:tcPr>
            <w:tcW w:w="0" w:type="auto"/>
            <w:shd w:val="clear" w:color="auto" w:fill="auto"/>
          </w:tcPr>
          <w:p w:rsidR="00667252" w:rsidRPr="00120ADA" w:rsidRDefault="00667252" w:rsidP="0010706D"/>
        </w:tc>
        <w:tc>
          <w:tcPr>
            <w:tcW w:w="0" w:type="auto"/>
            <w:shd w:val="clear" w:color="auto" w:fill="auto"/>
          </w:tcPr>
          <w:p w:rsidR="00667252" w:rsidRPr="00120ADA" w:rsidRDefault="00667252" w:rsidP="0010706D">
            <w:r w:rsidRPr="00120ADA">
              <w:t>9</w:t>
            </w:r>
          </w:p>
        </w:tc>
        <w:tc>
          <w:tcPr>
            <w:tcW w:w="4153" w:type="dxa"/>
            <w:shd w:val="clear" w:color="auto" w:fill="auto"/>
          </w:tcPr>
          <w:p w:rsidR="00667252" w:rsidRPr="00120ADA" w:rsidRDefault="00667252" w:rsidP="0010706D">
            <w:pPr>
              <w:autoSpaceDE w:val="0"/>
              <w:autoSpaceDN w:val="0"/>
              <w:adjustRightInd w:val="0"/>
            </w:pPr>
            <w:r w:rsidRPr="00120ADA">
              <w:t>Программы общеобразовательных учреждений. Литература. 5-</w:t>
            </w:r>
          </w:p>
          <w:p w:rsidR="00667252" w:rsidRPr="00120ADA" w:rsidRDefault="00667252" w:rsidP="0010706D">
            <w:pPr>
              <w:autoSpaceDE w:val="0"/>
              <w:autoSpaceDN w:val="0"/>
              <w:adjustRightInd w:val="0"/>
            </w:pPr>
            <w:r w:rsidRPr="00120ADA">
              <w:t>11 классы. Под редакцией В.Я.Коровиной. М.: Просвещение,2006. 102 часа</w:t>
            </w:r>
          </w:p>
        </w:tc>
        <w:tc>
          <w:tcPr>
            <w:tcW w:w="3651" w:type="dxa"/>
            <w:shd w:val="clear" w:color="auto" w:fill="auto"/>
          </w:tcPr>
          <w:p w:rsidR="00667252" w:rsidRPr="00120ADA" w:rsidRDefault="00667252" w:rsidP="0010706D">
            <w:pPr>
              <w:autoSpaceDE w:val="0"/>
              <w:autoSpaceDN w:val="0"/>
              <w:adjustRightInd w:val="0"/>
            </w:pPr>
            <w:r w:rsidRPr="00120ADA">
              <w:t>Литература. 9 кл. Учеб</w:t>
            </w:r>
            <w:r>
              <w:t xml:space="preserve">ник </w:t>
            </w:r>
            <w:r w:rsidRPr="00120ADA">
              <w:t xml:space="preserve">для </w:t>
            </w:r>
            <w:proofErr w:type="gramStart"/>
            <w:r w:rsidRPr="00120ADA">
              <w:t>общеобразоват</w:t>
            </w:r>
            <w:r>
              <w:t>ельных</w:t>
            </w:r>
            <w:proofErr w:type="gramEnd"/>
          </w:p>
          <w:p w:rsidR="00667252" w:rsidRPr="00120ADA" w:rsidRDefault="00667252" w:rsidP="0010706D">
            <w:pPr>
              <w:autoSpaceDE w:val="0"/>
              <w:autoSpaceDN w:val="0"/>
              <w:adjustRightInd w:val="0"/>
            </w:pPr>
            <w:r w:rsidRPr="00120ADA">
              <w:t xml:space="preserve">учреждений. В 2 ч. Авт.-сост. В.Я.Коровина и др. М.:Просвещение, 2009. </w:t>
            </w:r>
          </w:p>
        </w:tc>
      </w:tr>
      <w:tr w:rsidR="00667252" w:rsidTr="0010706D">
        <w:tc>
          <w:tcPr>
            <w:tcW w:w="0" w:type="auto"/>
            <w:shd w:val="clear" w:color="auto" w:fill="auto"/>
          </w:tcPr>
          <w:p w:rsidR="00667252" w:rsidRPr="00120ADA" w:rsidRDefault="00667252" w:rsidP="0010706D"/>
        </w:tc>
        <w:tc>
          <w:tcPr>
            <w:tcW w:w="0" w:type="auto"/>
            <w:shd w:val="clear" w:color="auto" w:fill="auto"/>
          </w:tcPr>
          <w:p w:rsidR="00667252" w:rsidRPr="00120ADA" w:rsidRDefault="00667252" w:rsidP="0010706D">
            <w:r>
              <w:t>5-8</w:t>
            </w:r>
          </w:p>
        </w:tc>
        <w:tc>
          <w:tcPr>
            <w:tcW w:w="4153" w:type="dxa"/>
            <w:shd w:val="clear" w:color="auto" w:fill="auto"/>
          </w:tcPr>
          <w:p w:rsidR="00667252" w:rsidRPr="00120ADA" w:rsidRDefault="00667252" w:rsidP="0010706D">
            <w:pPr>
              <w:autoSpaceDE w:val="0"/>
              <w:autoSpaceDN w:val="0"/>
              <w:adjustRightInd w:val="0"/>
            </w:pPr>
          </w:p>
        </w:tc>
        <w:tc>
          <w:tcPr>
            <w:tcW w:w="3651" w:type="dxa"/>
            <w:shd w:val="clear" w:color="auto" w:fill="auto"/>
          </w:tcPr>
          <w:p w:rsidR="00667252" w:rsidRPr="00120ADA" w:rsidRDefault="00667252" w:rsidP="0010706D">
            <w:pPr>
              <w:autoSpaceDE w:val="0"/>
              <w:autoSpaceDN w:val="0"/>
              <w:adjustRightInd w:val="0"/>
            </w:pPr>
            <w:r>
              <w:t>Литературное краеведение Ставрополья. Региональный учебник для 5-8 классов общеобразовательных учреждений. Авторы: Г.М.Гогоберидзе, М.М.Кунижева, С.Г.Найденко, Г.П.Толпаева, О.П.Фесенко. Ставрополь, 2001.</w:t>
            </w:r>
          </w:p>
        </w:tc>
      </w:tr>
    </w:tbl>
    <w:p w:rsidR="00667252" w:rsidRPr="006E4F5C" w:rsidRDefault="00667252" w:rsidP="00667252">
      <w:pPr>
        <w:pStyle w:val="1"/>
        <w:rPr>
          <w:rFonts w:ascii="Times New Roman" w:hAnsi="Times New Roman"/>
          <w:sz w:val="24"/>
          <w:szCs w:val="24"/>
        </w:rPr>
      </w:pPr>
    </w:p>
    <w:p w:rsidR="00667252" w:rsidRPr="006E4F5C" w:rsidRDefault="00667252" w:rsidP="00667252">
      <w:pPr>
        <w:pStyle w:val="1"/>
        <w:rPr>
          <w:rFonts w:ascii="Times New Roman" w:hAnsi="Times New Roman"/>
          <w:sz w:val="24"/>
          <w:szCs w:val="24"/>
        </w:rPr>
      </w:pPr>
    </w:p>
    <w:p w:rsidR="00667252" w:rsidRPr="00C14371" w:rsidRDefault="00667252" w:rsidP="00667252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</w:p>
    <w:p w:rsidR="00667252" w:rsidRPr="004F172B" w:rsidRDefault="00667252" w:rsidP="00667252">
      <w:pPr>
        <w:shd w:val="clear" w:color="auto" w:fill="FFFFFF"/>
        <w:spacing w:before="30" w:after="30"/>
        <w:jc w:val="both"/>
      </w:pPr>
      <w:r w:rsidRPr="004F172B">
        <w:rPr>
          <w:b/>
          <w:bCs/>
        </w:rPr>
        <w:t>Методические пособия:</w:t>
      </w:r>
    </w:p>
    <w:p w:rsidR="00667252" w:rsidRPr="004F172B" w:rsidRDefault="00667252" w:rsidP="0066725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</w:pPr>
      <w:r w:rsidRPr="004F172B">
        <w:t>Малюшкин А.Б. Комплексный анализ текста. Рабочая тетрадь</w:t>
      </w:r>
      <w:proofErr w:type="gramStart"/>
      <w:r w:rsidRPr="004F172B">
        <w:t>9</w:t>
      </w:r>
      <w:proofErr w:type="gramEnd"/>
      <w:r w:rsidRPr="004F172B">
        <w:t xml:space="preserve"> класс 2010 М., Сфера</w:t>
      </w:r>
    </w:p>
    <w:p w:rsidR="00667252" w:rsidRPr="004F172B" w:rsidRDefault="00667252" w:rsidP="0066725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</w:pPr>
      <w:r w:rsidRPr="004F172B">
        <w:t>Тростенцова Л.А., Подстреха Н.М. Русский язык. Дидактические материалы</w:t>
      </w:r>
    </w:p>
    <w:p w:rsidR="00667252" w:rsidRPr="004F172B" w:rsidRDefault="00667252" w:rsidP="00667252">
      <w:pPr>
        <w:shd w:val="clear" w:color="auto" w:fill="FFFFFF"/>
        <w:spacing w:before="30" w:after="30"/>
        <w:jc w:val="both"/>
      </w:pPr>
      <w:r w:rsidRPr="004F172B">
        <w:t> 9 класс 2011 М., Просвещение</w:t>
      </w:r>
    </w:p>
    <w:p w:rsidR="00667252" w:rsidRPr="004F172B" w:rsidRDefault="00667252" w:rsidP="0066725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</w:pPr>
      <w:r w:rsidRPr="004F172B">
        <w:t>Ладыженская Т.А. и др</w:t>
      </w:r>
      <w:proofErr w:type="gramStart"/>
      <w:r w:rsidRPr="004F172B">
        <w:t>.О</w:t>
      </w:r>
      <w:proofErr w:type="gramEnd"/>
      <w:r w:rsidRPr="004F172B">
        <w:t>бучение русскому языку в 6 классе Методические рекомендации 2002, Просвещение</w:t>
      </w:r>
    </w:p>
    <w:p w:rsidR="00667252" w:rsidRPr="004F172B" w:rsidRDefault="00667252" w:rsidP="0066725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</w:pPr>
      <w:r w:rsidRPr="004F172B">
        <w:t>Ладыженская Т.А. и др</w:t>
      </w:r>
      <w:proofErr w:type="gramStart"/>
      <w:r w:rsidRPr="004F172B">
        <w:t>.О</w:t>
      </w:r>
      <w:proofErr w:type="gramEnd"/>
      <w:r w:rsidRPr="004F172B">
        <w:t>бучение русскому языку в 7 классе Методические рекомендации 2002, Просвещение</w:t>
      </w:r>
    </w:p>
    <w:p w:rsidR="00667252" w:rsidRPr="004F172B" w:rsidRDefault="00667252" w:rsidP="0066725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</w:pPr>
      <w:r w:rsidRPr="004F172B">
        <w:t>Федорова М.В., Уроки русского языка в 7 кл., 2001 – 2002, Просвещение</w:t>
      </w:r>
    </w:p>
    <w:p w:rsidR="00667252" w:rsidRPr="004F172B" w:rsidRDefault="00667252" w:rsidP="0066725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</w:pPr>
      <w:r w:rsidRPr="004F172B">
        <w:t>Богданова Г.А., Уроки русского языка в 9 кл., 2001 – 2002, Просвещение </w:t>
      </w:r>
    </w:p>
    <w:p w:rsidR="00667252" w:rsidRPr="004F172B" w:rsidRDefault="00667252" w:rsidP="00667252">
      <w:pPr>
        <w:shd w:val="clear" w:color="auto" w:fill="FFFFFF"/>
        <w:spacing w:before="30" w:after="30"/>
        <w:jc w:val="both"/>
      </w:pPr>
      <w:r w:rsidRPr="004F172B">
        <w:rPr>
          <w:b/>
          <w:bCs/>
        </w:rPr>
        <w:t>Контроль знаний:</w:t>
      </w:r>
    </w:p>
    <w:p w:rsidR="00667252" w:rsidRPr="004F172B" w:rsidRDefault="00667252" w:rsidP="00667252">
      <w:pPr>
        <w:shd w:val="clear" w:color="auto" w:fill="FFFFFF"/>
        <w:spacing w:before="30" w:after="30"/>
        <w:jc w:val="both"/>
      </w:pPr>
      <w:r w:rsidRPr="004F172B">
        <w:t>1.      Костяева Т.А., Тесты, проверочные и контрольные работы по русскому языку. 7 кл.,  2001 –2002, Просвещение</w:t>
      </w:r>
    </w:p>
    <w:p w:rsidR="00667252" w:rsidRPr="004F172B" w:rsidRDefault="00667252" w:rsidP="00667252">
      <w:pPr>
        <w:shd w:val="clear" w:color="auto" w:fill="FFFFFF"/>
        <w:spacing w:before="30" w:after="30"/>
        <w:jc w:val="both"/>
      </w:pPr>
      <w:r w:rsidRPr="004F172B">
        <w:t>2.      Костяева Т.А., Тесты, проверочные и контрольные работы по русскому языку. 9 кл., 2001 – 2002, Просвещение</w:t>
      </w:r>
    </w:p>
    <w:p w:rsidR="00667252" w:rsidRPr="004F172B" w:rsidRDefault="00667252" w:rsidP="00667252">
      <w:pPr>
        <w:shd w:val="clear" w:color="auto" w:fill="FFFFFF"/>
        <w:spacing w:before="30" w:after="30"/>
        <w:jc w:val="both"/>
      </w:pPr>
      <w:r w:rsidRPr="004F172B">
        <w:t>3.     Малюшкин А.Б., Тестовые задания для проверки знаний учащихся по русскому языку. 5 –9 кл.,  1998, ТЦ «Сфера»</w:t>
      </w:r>
    </w:p>
    <w:p w:rsidR="00667252" w:rsidRPr="004F172B" w:rsidRDefault="00667252" w:rsidP="00667252">
      <w:pPr>
        <w:shd w:val="clear" w:color="auto" w:fill="FFFFFF"/>
        <w:spacing w:before="30" w:after="30"/>
        <w:jc w:val="both"/>
      </w:pPr>
      <w:r w:rsidRPr="004F172B">
        <w:t>  4.          6.       Егорова Н.В. Контрольно-измерительные материалы. Русский язык: 9 класс</w:t>
      </w:r>
    </w:p>
    <w:p w:rsidR="00667252" w:rsidRPr="004F172B" w:rsidRDefault="00667252" w:rsidP="00667252">
      <w:pPr>
        <w:spacing w:before="30" w:after="30"/>
        <w:jc w:val="both"/>
        <w:rPr>
          <w:shd w:val="clear" w:color="auto" w:fill="FFFFFF"/>
        </w:rPr>
      </w:pPr>
      <w:r w:rsidRPr="004F172B">
        <w:rPr>
          <w:shd w:val="clear" w:color="auto" w:fill="FFFFFF"/>
        </w:rPr>
        <w:t>2010 М., Вако</w:t>
      </w:r>
    </w:p>
    <w:p w:rsidR="007F393C" w:rsidRDefault="007F393C"/>
    <w:sectPr w:rsidR="007F393C" w:rsidSect="00703C92">
      <w:footerReference w:type="default" r:id="rId5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F1" w:rsidRDefault="007F393C">
    <w:pPr>
      <w:pStyle w:val="a3"/>
    </w:pPr>
    <w:r>
      <w:rPr>
        <w:noProof/>
      </w:rPr>
      <w:pict>
        <v:rect id="Прямоугольник 40" o:spid="_x0000_s1025" style="position:absolute;margin-left:0;margin-top:0;width:579.9pt;height:750.3pt;z-index:251660288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" filled="f" strokecolor="#938953 [1614]" strokeweight="2pt">
          <w10:wrap anchorx="page" anchory="page"/>
        </v:rect>
      </w:pic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Стр. </w:t>
    </w:r>
    <w:r w:rsidRPr="00E76043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 w:rsidRPr="00E76043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667252" w:rsidRPr="00667252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E64CE"/>
    <w:multiLevelType w:val="hybridMultilevel"/>
    <w:tmpl w:val="CC1006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9"/>
        </w:tabs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9"/>
        </w:tabs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9"/>
        </w:tabs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9"/>
        </w:tabs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9"/>
        </w:tabs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9"/>
        </w:tabs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9"/>
        </w:tabs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9"/>
        </w:tabs>
        <w:ind w:left="65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667252"/>
    <w:rsid w:val="00667252"/>
    <w:rsid w:val="007F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6725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footer"/>
    <w:basedOn w:val="a"/>
    <w:link w:val="a4"/>
    <w:rsid w:val="006672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672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Company>Microsoft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2013-03-14T03:22:00Z</dcterms:created>
  <dcterms:modified xsi:type="dcterms:W3CDTF">2013-03-14T03:23:00Z</dcterms:modified>
</cp:coreProperties>
</file>