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82" w:rsidRPr="00F12A82" w:rsidRDefault="00F12A82" w:rsidP="00F12A82">
      <w:pPr>
        <w:spacing w:after="0"/>
        <w:rPr>
          <w:b/>
          <w:bCs/>
          <w:sz w:val="24"/>
          <w:szCs w:val="24"/>
        </w:rPr>
      </w:pPr>
      <w:r w:rsidRPr="00F12A82">
        <w:rPr>
          <w:b/>
          <w:bCs/>
          <w:sz w:val="24"/>
          <w:szCs w:val="24"/>
        </w:rPr>
        <w:t>Повышение квалификации и профессиональная переподготовка</w:t>
      </w:r>
    </w:p>
    <w:p w:rsidR="00F12A82" w:rsidRPr="00F12A82" w:rsidRDefault="00F12A82" w:rsidP="00F12A82">
      <w:pPr>
        <w:spacing w:after="0"/>
        <w:jc w:val="both"/>
        <w:rPr>
          <w:bCs/>
          <w:sz w:val="24"/>
          <w:szCs w:val="24"/>
        </w:rPr>
      </w:pPr>
    </w:p>
    <w:p w:rsidR="00F12A82" w:rsidRPr="00F12A82" w:rsidRDefault="00F12A82" w:rsidP="00F12A82">
      <w:pPr>
        <w:spacing w:after="0"/>
        <w:jc w:val="both"/>
        <w:rPr>
          <w:bCs/>
          <w:sz w:val="24"/>
          <w:szCs w:val="24"/>
        </w:rPr>
      </w:pPr>
      <w:proofErr w:type="spellStart"/>
      <w:r w:rsidRPr="00F12A82">
        <w:rPr>
          <w:bCs/>
          <w:sz w:val="24"/>
          <w:szCs w:val="24"/>
        </w:rPr>
        <w:t>Системообразующим</w:t>
      </w:r>
      <w:proofErr w:type="spellEnd"/>
      <w:r w:rsidRPr="00F12A82">
        <w:rPr>
          <w:bCs/>
          <w:sz w:val="24"/>
          <w:szCs w:val="24"/>
        </w:rPr>
        <w:t xml:space="preserve"> элементом повышения квалификации является моя работа по теме «Формы и методы реализации регионального компонента на уроках русского языка и </w:t>
      </w:r>
      <w:proofErr w:type="gramStart"/>
      <w:r w:rsidRPr="00F12A82">
        <w:rPr>
          <w:bCs/>
          <w:sz w:val="24"/>
          <w:szCs w:val="24"/>
        </w:rPr>
        <w:t>во</w:t>
      </w:r>
      <w:proofErr w:type="gramEnd"/>
      <w:r w:rsidRPr="00F12A82">
        <w:rPr>
          <w:bCs/>
          <w:sz w:val="24"/>
          <w:szCs w:val="24"/>
        </w:rPr>
        <w:t xml:space="preserve"> внеклассной деятельности». </w:t>
      </w:r>
    </w:p>
    <w:p w:rsidR="00F12A82" w:rsidRPr="00F12A82" w:rsidRDefault="00F12A82" w:rsidP="00F12A82">
      <w:pPr>
        <w:spacing w:after="0"/>
        <w:jc w:val="both"/>
        <w:rPr>
          <w:bCs/>
          <w:sz w:val="24"/>
          <w:szCs w:val="24"/>
        </w:rPr>
      </w:pPr>
      <w:r w:rsidRPr="00F12A82">
        <w:rPr>
          <w:bCs/>
          <w:sz w:val="24"/>
          <w:szCs w:val="24"/>
        </w:rPr>
        <w:t xml:space="preserve">Рабочие программы по предмету созданы на основании государственного стандарта 2004 года , мною разработаны программы для всех классов согласно целям и задачам государственного </w:t>
      </w:r>
      <w:proofErr w:type="spellStart"/>
      <w:r w:rsidRPr="00F12A82">
        <w:rPr>
          <w:bCs/>
          <w:sz w:val="24"/>
          <w:szCs w:val="24"/>
        </w:rPr>
        <w:t>стандарта</w:t>
      </w:r>
      <w:proofErr w:type="gramStart"/>
      <w:r w:rsidRPr="00F12A82">
        <w:rPr>
          <w:bCs/>
          <w:sz w:val="24"/>
          <w:szCs w:val="24"/>
        </w:rPr>
        <w:t>.П</w:t>
      </w:r>
      <w:proofErr w:type="gramEnd"/>
      <w:r w:rsidRPr="00F12A82">
        <w:rPr>
          <w:bCs/>
          <w:sz w:val="24"/>
          <w:szCs w:val="24"/>
        </w:rPr>
        <w:t>рограммы</w:t>
      </w:r>
      <w:proofErr w:type="spellEnd"/>
      <w:r w:rsidRPr="00F12A82">
        <w:rPr>
          <w:bCs/>
          <w:sz w:val="24"/>
          <w:szCs w:val="24"/>
        </w:rPr>
        <w:t xml:space="preserve"> соответствуют структуре базового учебника под редакцией </w:t>
      </w:r>
      <w:proofErr w:type="spellStart"/>
      <w:r w:rsidRPr="00F12A82">
        <w:rPr>
          <w:bCs/>
          <w:sz w:val="24"/>
          <w:szCs w:val="24"/>
        </w:rPr>
        <w:t>М.Т.Баранова,Т.А</w:t>
      </w:r>
      <w:proofErr w:type="spellEnd"/>
      <w:r w:rsidRPr="00F12A82">
        <w:rPr>
          <w:bCs/>
          <w:sz w:val="24"/>
          <w:szCs w:val="24"/>
        </w:rPr>
        <w:t xml:space="preserve">. </w:t>
      </w:r>
      <w:proofErr w:type="spellStart"/>
      <w:r w:rsidRPr="00F12A82">
        <w:rPr>
          <w:bCs/>
          <w:sz w:val="24"/>
          <w:szCs w:val="24"/>
        </w:rPr>
        <w:t>Ладыженской,Л.А.Тростенцовой</w:t>
      </w:r>
      <w:proofErr w:type="spellEnd"/>
      <w:r w:rsidRPr="00F12A82">
        <w:rPr>
          <w:bCs/>
          <w:sz w:val="24"/>
          <w:szCs w:val="24"/>
        </w:rPr>
        <w:t xml:space="preserve"> и др.в 5 -7 классах, </w:t>
      </w:r>
      <w:proofErr w:type="spellStart"/>
      <w:r w:rsidRPr="00F12A82">
        <w:rPr>
          <w:bCs/>
          <w:sz w:val="24"/>
          <w:szCs w:val="24"/>
        </w:rPr>
        <w:t>используютесты</w:t>
      </w:r>
      <w:proofErr w:type="spellEnd"/>
      <w:r w:rsidRPr="00F12A82">
        <w:rPr>
          <w:bCs/>
          <w:sz w:val="24"/>
          <w:szCs w:val="24"/>
        </w:rPr>
        <w:t>, разработанные Е.М. Сергеевой  к данному УМК ; по литературе программы соответствуют учебнику под редакцией Коровина В.Я.</w:t>
      </w:r>
    </w:p>
    <w:p w:rsidR="00F12A82" w:rsidRPr="00F12A82" w:rsidRDefault="00F12A82" w:rsidP="00F12A82">
      <w:pPr>
        <w:spacing w:after="0"/>
        <w:jc w:val="both"/>
        <w:rPr>
          <w:bCs/>
          <w:sz w:val="24"/>
          <w:szCs w:val="24"/>
        </w:rPr>
      </w:pPr>
      <w:r w:rsidRPr="00F12A82">
        <w:rPr>
          <w:bCs/>
          <w:sz w:val="24"/>
          <w:szCs w:val="24"/>
        </w:rPr>
        <w:t>Продукт своего труда как учителя, классного руководителя демонстрируют творческие отч</w:t>
      </w:r>
      <w:r w:rsidRPr="00F12A82">
        <w:rPr>
          <w:rFonts w:ascii="Cambria Math" w:hAnsi="Cambria Math" w:cs="Cambria Math"/>
          <w:bCs/>
          <w:sz w:val="24"/>
          <w:szCs w:val="24"/>
        </w:rPr>
        <w:t>ё</w:t>
      </w:r>
      <w:r w:rsidRPr="00F12A82">
        <w:rPr>
          <w:bCs/>
          <w:sz w:val="24"/>
          <w:szCs w:val="24"/>
        </w:rPr>
        <w:t>ты, которые проходят на заседаниях МО гуманитарного цикла, доклады, открытые уроки, создание дидактических пособий, творческие работы моих учащихся, их участие в различных конкурсах.</w:t>
      </w:r>
    </w:p>
    <w:p w:rsidR="00F12A82" w:rsidRPr="00F12A82" w:rsidRDefault="00F12A82" w:rsidP="00F12A82">
      <w:pPr>
        <w:spacing w:after="0"/>
        <w:jc w:val="both"/>
        <w:rPr>
          <w:bCs/>
          <w:sz w:val="24"/>
          <w:szCs w:val="24"/>
        </w:rPr>
      </w:pPr>
      <w:r w:rsidRPr="00F12A82">
        <w:rPr>
          <w:bCs/>
          <w:sz w:val="24"/>
          <w:szCs w:val="24"/>
        </w:rPr>
        <w:t>Как учитель-предметник регулярно повышаю свой профессиональный уровень на соответствующих курсах.</w:t>
      </w:r>
    </w:p>
    <w:p w:rsidR="006B2802" w:rsidRDefault="006B2802" w:rsidP="006B2802">
      <w:pPr>
        <w:rPr>
          <w:b/>
          <w:bCs/>
        </w:rPr>
      </w:pPr>
    </w:p>
    <w:p w:rsidR="006B2802" w:rsidRPr="006B2802" w:rsidRDefault="006B2802" w:rsidP="006B2802">
      <w:pPr>
        <w:jc w:val="center"/>
        <w:rPr>
          <w:b/>
          <w:bCs/>
          <w:sz w:val="24"/>
          <w:szCs w:val="24"/>
        </w:rPr>
      </w:pPr>
      <w:r w:rsidRPr="006B2802">
        <w:rPr>
          <w:b/>
          <w:bCs/>
          <w:sz w:val="24"/>
          <w:szCs w:val="24"/>
        </w:rPr>
        <w:t>Результаты повышения квалификации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2551"/>
        <w:gridCol w:w="2410"/>
        <w:gridCol w:w="1984"/>
      </w:tblGrid>
      <w:tr w:rsidR="006B2802" w:rsidRPr="00924AB7" w:rsidTr="006B7D12">
        <w:tc>
          <w:tcPr>
            <w:tcW w:w="648" w:type="dxa"/>
          </w:tcPr>
          <w:p w:rsidR="006B2802" w:rsidRPr="0015377F" w:rsidRDefault="006B2802" w:rsidP="006B7D12">
            <w:pPr>
              <w:pStyle w:val="a3"/>
              <w:spacing w:before="0" w:beforeAutospacing="0"/>
              <w:rPr>
                <w:rFonts w:eastAsia="Arial Unicode MS"/>
                <w:b/>
                <w:i/>
              </w:rPr>
            </w:pPr>
            <w:r w:rsidRPr="0015377F">
              <w:rPr>
                <w:rFonts w:eastAsia="Arial Unicode MS"/>
                <w:b/>
                <w:i/>
              </w:rPr>
              <w:t xml:space="preserve">№ </w:t>
            </w:r>
          </w:p>
        </w:tc>
        <w:tc>
          <w:tcPr>
            <w:tcW w:w="2154" w:type="dxa"/>
          </w:tcPr>
          <w:p w:rsidR="006B2802" w:rsidRPr="00924AB7" w:rsidRDefault="006B2802" w:rsidP="006B7D12">
            <w:pPr>
              <w:pStyle w:val="a3"/>
              <w:spacing w:before="0" w:beforeAutospacing="0"/>
              <w:rPr>
                <w:rFonts w:eastAsia="Arial Unicode MS"/>
                <w:b/>
                <w:i/>
              </w:rPr>
            </w:pPr>
            <w:r w:rsidRPr="00924AB7">
              <w:rPr>
                <w:rFonts w:eastAsia="Arial Unicode MS"/>
                <w:b/>
                <w:i/>
              </w:rPr>
              <w:t xml:space="preserve">Название курсов повышения квалификации </w:t>
            </w:r>
          </w:p>
        </w:tc>
        <w:tc>
          <w:tcPr>
            <w:tcW w:w="2551" w:type="dxa"/>
          </w:tcPr>
          <w:p w:rsidR="006B2802" w:rsidRPr="00924AB7" w:rsidRDefault="006B2802" w:rsidP="006B7D12">
            <w:pPr>
              <w:pStyle w:val="a3"/>
              <w:spacing w:before="0" w:beforeAutospacing="0"/>
              <w:rPr>
                <w:rFonts w:eastAsia="Arial Unicode MS"/>
                <w:b/>
                <w:i/>
              </w:rPr>
            </w:pPr>
            <w:r w:rsidRPr="00924AB7">
              <w:rPr>
                <w:rFonts w:eastAsia="Arial Unicode MS"/>
                <w:b/>
                <w:i/>
              </w:rPr>
              <w:t>Количество часов аудиторных занятий и место прохождения курсов</w:t>
            </w:r>
          </w:p>
        </w:tc>
        <w:tc>
          <w:tcPr>
            <w:tcW w:w="2410" w:type="dxa"/>
          </w:tcPr>
          <w:p w:rsidR="006B2802" w:rsidRPr="00924AB7" w:rsidRDefault="006B2802" w:rsidP="006B7D12">
            <w:pPr>
              <w:pStyle w:val="a3"/>
              <w:spacing w:before="0" w:beforeAutospacing="0"/>
              <w:rPr>
                <w:rFonts w:eastAsia="Arial Unicode MS"/>
                <w:b/>
                <w:i/>
              </w:rPr>
            </w:pPr>
            <w:r w:rsidRPr="00924AB7">
              <w:rPr>
                <w:rFonts w:eastAsia="Arial Unicode MS"/>
                <w:b/>
                <w:i/>
              </w:rPr>
              <w:t xml:space="preserve">Сроки </w:t>
            </w:r>
          </w:p>
        </w:tc>
        <w:tc>
          <w:tcPr>
            <w:tcW w:w="1984" w:type="dxa"/>
          </w:tcPr>
          <w:p w:rsidR="006B2802" w:rsidRPr="00924AB7" w:rsidRDefault="006B2802" w:rsidP="006B7D12">
            <w:pPr>
              <w:pStyle w:val="a3"/>
              <w:spacing w:before="0" w:beforeAutospacing="0"/>
              <w:rPr>
                <w:rFonts w:eastAsia="Arial Unicode MS"/>
                <w:b/>
                <w:i/>
              </w:rPr>
            </w:pPr>
            <w:r w:rsidRPr="00924AB7">
              <w:rPr>
                <w:rFonts w:eastAsia="Arial Unicode MS"/>
                <w:b/>
                <w:i/>
              </w:rPr>
              <w:t xml:space="preserve">Вид полученного документа </w:t>
            </w:r>
          </w:p>
        </w:tc>
      </w:tr>
      <w:tr w:rsidR="006B2802" w:rsidRPr="00924AB7" w:rsidTr="006B7D12">
        <w:trPr>
          <w:trHeight w:val="1126"/>
        </w:trPr>
        <w:tc>
          <w:tcPr>
            <w:tcW w:w="648" w:type="dxa"/>
          </w:tcPr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537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1.</w:t>
            </w:r>
          </w:p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</w:tcPr>
          <w:p w:rsidR="006B2802" w:rsidRPr="00924AB7" w:rsidRDefault="006B2802" w:rsidP="006B7D12">
            <w:pPr>
              <w:pStyle w:val="Default"/>
              <w:ind w:left="61" w:hanging="61"/>
            </w:pPr>
            <w:r w:rsidRPr="00924AB7">
              <w:t>«Педагогическое проектирование и ИК</w:t>
            </w:r>
            <w:proofErr w:type="gramStart"/>
            <w:r w:rsidRPr="00924AB7">
              <w:t>Т(</w:t>
            </w:r>
            <w:proofErr w:type="gramEnd"/>
            <w:r w:rsidRPr="00924AB7">
              <w:t xml:space="preserve">с модулем </w:t>
            </w:r>
            <w:r w:rsidRPr="00924AB7">
              <w:rPr>
                <w:lang w:val="en-US"/>
              </w:rPr>
              <w:t>INTEL</w:t>
            </w:r>
            <w:r w:rsidRPr="00924AB7">
              <w:t>, 24 часа)»</w:t>
            </w:r>
          </w:p>
        </w:tc>
        <w:tc>
          <w:tcPr>
            <w:tcW w:w="2551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СКИПКРО</w:t>
            </w:r>
          </w:p>
        </w:tc>
        <w:tc>
          <w:tcPr>
            <w:tcW w:w="2410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 10.09.2007 по 25.09.2007 год</w:t>
            </w:r>
          </w:p>
        </w:tc>
        <w:tc>
          <w:tcPr>
            <w:tcW w:w="1984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6B2802" w:rsidRPr="00924AB7" w:rsidTr="006B7D12">
        <w:trPr>
          <w:trHeight w:val="2261"/>
        </w:trPr>
        <w:tc>
          <w:tcPr>
            <w:tcW w:w="648" w:type="dxa"/>
          </w:tcPr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2.</w:t>
            </w:r>
          </w:p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</w:tcPr>
          <w:p w:rsidR="006B2802" w:rsidRPr="00924AB7" w:rsidRDefault="006B2802" w:rsidP="006B7D12">
            <w:pPr>
              <w:pStyle w:val="Default"/>
              <w:ind w:left="61" w:hanging="61"/>
              <w:rPr>
                <w:rFonts w:eastAsia="Arial Unicode MS"/>
                <w:color w:val="auto"/>
              </w:rPr>
            </w:pPr>
            <w:r w:rsidRPr="00924AB7">
              <w:t xml:space="preserve">«Формирование ключевых компетентностей учащихся на уроках русского языка и литературы с использованием цифровых образовательных ресурсов </w:t>
            </w:r>
          </w:p>
        </w:tc>
        <w:tc>
          <w:tcPr>
            <w:tcW w:w="2551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СКИПКРО</w:t>
            </w:r>
          </w:p>
        </w:tc>
        <w:tc>
          <w:tcPr>
            <w:tcW w:w="2410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 13.11.2008 по 02.12.2008 г.</w:t>
            </w: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Свидетельство о повышении квалификации,</w:t>
            </w: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№ 1592</w:t>
            </w:r>
          </w:p>
        </w:tc>
      </w:tr>
      <w:tr w:rsidR="006B2802" w:rsidRPr="00924AB7" w:rsidTr="006B7D12">
        <w:trPr>
          <w:trHeight w:val="1896"/>
        </w:trPr>
        <w:tc>
          <w:tcPr>
            <w:tcW w:w="648" w:type="dxa"/>
          </w:tcPr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154" w:type="dxa"/>
          </w:tcPr>
          <w:p w:rsidR="006B2802" w:rsidRPr="00924AB7" w:rsidRDefault="006B2802" w:rsidP="006B7D12">
            <w:pPr>
              <w:pStyle w:val="Default"/>
              <w:ind w:left="61" w:hanging="61"/>
            </w:pPr>
            <w:r w:rsidRPr="00924AB7">
              <w:t>«Методика проведения выпускных экзаменов в технологии ЕГЭ по русскому языку»</w:t>
            </w:r>
          </w:p>
        </w:tc>
        <w:tc>
          <w:tcPr>
            <w:tcW w:w="2551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СКИПКРО</w:t>
            </w:r>
          </w:p>
        </w:tc>
        <w:tc>
          <w:tcPr>
            <w:tcW w:w="2410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со  02.12.2010 по 03.12.2012 год</w:t>
            </w:r>
          </w:p>
        </w:tc>
        <w:tc>
          <w:tcPr>
            <w:tcW w:w="1984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Справка о повышении квалификации,</w:t>
            </w: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№ 2361</w:t>
            </w:r>
          </w:p>
        </w:tc>
      </w:tr>
      <w:tr w:rsidR="006B2802" w:rsidRPr="00924AB7" w:rsidTr="006B7D12">
        <w:trPr>
          <w:trHeight w:val="1669"/>
        </w:trPr>
        <w:tc>
          <w:tcPr>
            <w:tcW w:w="648" w:type="dxa"/>
          </w:tcPr>
          <w:p w:rsidR="006B2802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4" w:type="dxa"/>
          </w:tcPr>
          <w:p w:rsidR="006B2802" w:rsidRPr="00924AB7" w:rsidRDefault="006B2802" w:rsidP="006B7D12">
            <w:pPr>
              <w:pStyle w:val="Default"/>
              <w:ind w:left="61" w:hanging="61"/>
            </w:pPr>
            <w:r w:rsidRPr="00924AB7">
              <w:t>«Методика проведения выпускных экзаменов в технологии ЕГЭ по литературе»</w:t>
            </w:r>
          </w:p>
        </w:tc>
        <w:tc>
          <w:tcPr>
            <w:tcW w:w="2551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СКИПКРО</w:t>
            </w:r>
          </w:p>
        </w:tc>
        <w:tc>
          <w:tcPr>
            <w:tcW w:w="2410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  13.12.2010 по 14.12.2012 год</w:t>
            </w:r>
          </w:p>
        </w:tc>
        <w:tc>
          <w:tcPr>
            <w:tcW w:w="1984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Справка о повышении квалификации,</w:t>
            </w: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№ 3097</w:t>
            </w:r>
          </w:p>
        </w:tc>
      </w:tr>
      <w:tr w:rsidR="006B2802" w:rsidRPr="00924AB7" w:rsidTr="006B7D12">
        <w:trPr>
          <w:trHeight w:val="1126"/>
        </w:trPr>
        <w:tc>
          <w:tcPr>
            <w:tcW w:w="648" w:type="dxa"/>
          </w:tcPr>
          <w:p w:rsidR="006B2802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154" w:type="dxa"/>
          </w:tcPr>
          <w:p w:rsidR="006B2802" w:rsidRPr="00924AB7" w:rsidRDefault="006B2802" w:rsidP="006B7D12">
            <w:pPr>
              <w:pStyle w:val="Default"/>
              <w:ind w:left="61" w:hanging="61"/>
            </w:pPr>
            <w:r w:rsidRPr="00924AB7">
              <w:t>«Управление воспитательной деятельностью»</w:t>
            </w:r>
          </w:p>
        </w:tc>
        <w:tc>
          <w:tcPr>
            <w:tcW w:w="2551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СКИПКРО</w:t>
            </w:r>
          </w:p>
        </w:tc>
        <w:tc>
          <w:tcPr>
            <w:tcW w:w="2410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 17.01.2011 по 08.02.2011 год</w:t>
            </w:r>
          </w:p>
        </w:tc>
        <w:tc>
          <w:tcPr>
            <w:tcW w:w="1984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Свидетельство о повышении квалификации,</w:t>
            </w: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№ 513</w:t>
            </w:r>
          </w:p>
        </w:tc>
      </w:tr>
      <w:tr w:rsidR="006B2802" w:rsidRPr="00924AB7" w:rsidTr="006B7D12">
        <w:trPr>
          <w:trHeight w:val="2627"/>
        </w:trPr>
        <w:tc>
          <w:tcPr>
            <w:tcW w:w="648" w:type="dxa"/>
          </w:tcPr>
          <w:p w:rsidR="006B2802" w:rsidRPr="0015377F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154" w:type="dxa"/>
          </w:tcPr>
          <w:p w:rsidR="006B2802" w:rsidRPr="00924AB7" w:rsidRDefault="006B2802" w:rsidP="006B7D12">
            <w:pPr>
              <w:tabs>
                <w:tab w:val="left" w:pos="61"/>
              </w:tabs>
              <w:ind w:firstLine="61"/>
            </w:pPr>
            <w:r w:rsidRPr="00924AB7">
              <w:t>курсы по программе «Охрана труда»</w:t>
            </w:r>
          </w:p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Государственное бюджетное образовательное учреждение среднего профессионального образования «Новотроицкий </w:t>
            </w:r>
            <w:proofErr w:type="spellStart"/>
            <w:proofErr w:type="gramStart"/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сельскохозяйствен-ный</w:t>
            </w:r>
            <w:proofErr w:type="spellEnd"/>
            <w:proofErr w:type="gramEnd"/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техникум</w:t>
            </w:r>
          </w:p>
        </w:tc>
        <w:tc>
          <w:tcPr>
            <w:tcW w:w="2410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             от 20 января                 2012 года </w:t>
            </w:r>
          </w:p>
        </w:tc>
        <w:tc>
          <w:tcPr>
            <w:tcW w:w="1984" w:type="dxa"/>
          </w:tcPr>
          <w:p w:rsidR="006B2802" w:rsidRPr="00924AB7" w:rsidRDefault="006B2802" w:rsidP="006B7D12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24AB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Удостоверение № 12</w:t>
            </w:r>
          </w:p>
        </w:tc>
      </w:tr>
    </w:tbl>
    <w:p w:rsidR="006B2802" w:rsidRDefault="006B2802" w:rsidP="006B2802">
      <w:pPr>
        <w:rPr>
          <w:b/>
          <w:bCs/>
        </w:rPr>
      </w:pPr>
    </w:p>
    <w:p w:rsidR="006B2802" w:rsidRPr="006B2802" w:rsidRDefault="006B2802" w:rsidP="006B2802">
      <w:pPr>
        <w:tabs>
          <w:tab w:val="left" w:pos="284"/>
        </w:tabs>
        <w:spacing w:after="0"/>
        <w:jc w:val="both"/>
        <w:rPr>
          <w:b/>
          <w:sz w:val="24"/>
          <w:szCs w:val="24"/>
        </w:rPr>
      </w:pPr>
      <w:r w:rsidRPr="006B2802">
        <w:rPr>
          <w:b/>
          <w:sz w:val="24"/>
          <w:szCs w:val="24"/>
        </w:rPr>
        <w:t>Позитивная динамика учебных достижений</w:t>
      </w:r>
    </w:p>
    <w:p w:rsidR="006B2802" w:rsidRPr="006B2802" w:rsidRDefault="006B2802" w:rsidP="006B2802">
      <w:pPr>
        <w:spacing w:after="0"/>
        <w:jc w:val="both"/>
        <w:rPr>
          <w:sz w:val="24"/>
          <w:szCs w:val="24"/>
        </w:rPr>
      </w:pPr>
      <w:r w:rsidRPr="006B2802">
        <w:rPr>
          <w:sz w:val="24"/>
          <w:szCs w:val="24"/>
        </w:rPr>
        <w:t xml:space="preserve">- </w:t>
      </w:r>
      <w:proofErr w:type="spellStart"/>
      <w:r w:rsidRPr="006B2802">
        <w:rPr>
          <w:sz w:val="24"/>
          <w:szCs w:val="24"/>
        </w:rPr>
        <w:t>Портфолио</w:t>
      </w:r>
      <w:proofErr w:type="spellEnd"/>
      <w:r w:rsidRPr="006B2802">
        <w:rPr>
          <w:sz w:val="24"/>
          <w:szCs w:val="24"/>
        </w:rPr>
        <w:t>.</w:t>
      </w:r>
    </w:p>
    <w:p w:rsidR="006B2802" w:rsidRPr="006B2802" w:rsidRDefault="006B2802" w:rsidP="006B2802">
      <w:pPr>
        <w:spacing w:after="0"/>
        <w:jc w:val="both"/>
        <w:rPr>
          <w:b/>
          <w:sz w:val="24"/>
          <w:szCs w:val="24"/>
        </w:rPr>
      </w:pPr>
    </w:p>
    <w:p w:rsidR="006B2802" w:rsidRPr="006B2802" w:rsidRDefault="006B2802" w:rsidP="006B2802">
      <w:pPr>
        <w:spacing w:after="0"/>
        <w:jc w:val="both"/>
        <w:rPr>
          <w:b/>
          <w:sz w:val="24"/>
          <w:szCs w:val="24"/>
        </w:rPr>
      </w:pPr>
      <w:r w:rsidRPr="006B2802">
        <w:rPr>
          <w:b/>
          <w:sz w:val="24"/>
          <w:szCs w:val="24"/>
        </w:rPr>
        <w:t>Грамоты.</w:t>
      </w:r>
    </w:p>
    <w:p w:rsidR="006B2802" w:rsidRPr="006B2802" w:rsidRDefault="006B2802" w:rsidP="006B2802">
      <w:pPr>
        <w:pStyle w:val="Default"/>
        <w:numPr>
          <w:ilvl w:val="0"/>
          <w:numId w:val="3"/>
        </w:numPr>
        <w:ind w:left="426" w:firstLine="0"/>
        <w:jc w:val="both"/>
        <w:rPr>
          <w:b/>
        </w:rPr>
      </w:pPr>
      <w:r w:rsidRPr="006B2802">
        <w:rPr>
          <w:b/>
        </w:rPr>
        <w:t>2008 год - Грамота отдела образования АИМРСК</w:t>
      </w:r>
    </w:p>
    <w:p w:rsidR="006B2802" w:rsidRPr="006B2802" w:rsidRDefault="006B2802" w:rsidP="006B2802">
      <w:pPr>
        <w:pStyle w:val="Default"/>
        <w:ind w:left="426"/>
        <w:jc w:val="both"/>
        <w:rPr>
          <w:i/>
        </w:rPr>
      </w:pPr>
      <w:r w:rsidRPr="006B2802">
        <w:t xml:space="preserve"> </w:t>
      </w:r>
      <w:r w:rsidRPr="006B2802">
        <w:rPr>
          <w:i/>
        </w:rPr>
        <w:t>«За значительные успехи в организации и совершенствовании учебно-воспитательного процесса, внедрение и использование современных педагогических технологий »</w:t>
      </w:r>
    </w:p>
    <w:p w:rsidR="006B2802" w:rsidRPr="006B2802" w:rsidRDefault="006B2802" w:rsidP="006B2802">
      <w:pPr>
        <w:pStyle w:val="Default"/>
        <w:numPr>
          <w:ilvl w:val="0"/>
          <w:numId w:val="2"/>
        </w:numPr>
        <w:ind w:left="426" w:firstLine="0"/>
        <w:jc w:val="both"/>
        <w:rPr>
          <w:b/>
        </w:rPr>
      </w:pPr>
      <w:r w:rsidRPr="006B2802">
        <w:rPr>
          <w:b/>
        </w:rPr>
        <w:t>2009 год – Почетная Грамота Главы  АИМРСК</w:t>
      </w:r>
    </w:p>
    <w:p w:rsidR="006B2802" w:rsidRPr="006B2802" w:rsidRDefault="006B2802" w:rsidP="006B2802">
      <w:pPr>
        <w:pStyle w:val="Default"/>
        <w:ind w:left="426"/>
        <w:jc w:val="both"/>
        <w:rPr>
          <w:i/>
        </w:rPr>
      </w:pPr>
      <w:r w:rsidRPr="006B2802">
        <w:rPr>
          <w:i/>
        </w:rPr>
        <w:t xml:space="preserve"> «За многолетний добросовестный труд, успехи в организации и совершенствовании учебно-воспитательного процесса, внедрение и использование современных педагогических технологий, высокий профессионализм, особый вклад в развитие системы образования Изобильненского района»</w:t>
      </w:r>
    </w:p>
    <w:p w:rsidR="006B2802" w:rsidRPr="006B2802" w:rsidRDefault="006B2802" w:rsidP="006B2802">
      <w:pPr>
        <w:pStyle w:val="Default"/>
        <w:numPr>
          <w:ilvl w:val="0"/>
          <w:numId w:val="1"/>
        </w:numPr>
        <w:ind w:left="426" w:firstLine="0"/>
        <w:jc w:val="both"/>
        <w:rPr>
          <w:b/>
        </w:rPr>
      </w:pPr>
      <w:r w:rsidRPr="006B2802">
        <w:rPr>
          <w:b/>
        </w:rPr>
        <w:t>2012 год - Грамота отдела образования АИМРСК</w:t>
      </w:r>
    </w:p>
    <w:p w:rsidR="006B2802" w:rsidRPr="006B2802" w:rsidRDefault="006B2802" w:rsidP="006B2802">
      <w:pPr>
        <w:pStyle w:val="Default"/>
        <w:ind w:left="426"/>
        <w:jc w:val="both"/>
        <w:rPr>
          <w:i/>
        </w:rPr>
      </w:pPr>
      <w:r w:rsidRPr="006B2802">
        <w:rPr>
          <w:i/>
        </w:rPr>
        <w:t>«За значительные успехи в организации и совершенствовании учебного и воспитательного процесса формирование интеллектуального культурного нравственного развития личности» (</w:t>
      </w:r>
      <w:r>
        <w:rPr>
          <w:i/>
        </w:rPr>
        <w:t>приказ №609 от 24.08.2012 года)</w:t>
      </w:r>
    </w:p>
    <w:p w:rsidR="006B2802" w:rsidRPr="006B2802" w:rsidRDefault="006B2802" w:rsidP="006B2802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 w:rsidRPr="006B2802">
        <w:rPr>
          <w:rFonts w:ascii="Times New Roman" w:hAnsi="Times New Roman"/>
          <w:b/>
          <w:sz w:val="24"/>
          <w:szCs w:val="24"/>
        </w:rPr>
        <w:t>2013 год – Диплом лауреата</w:t>
      </w:r>
      <w:r w:rsidRPr="006B2802">
        <w:rPr>
          <w:rFonts w:ascii="Times New Roman" w:hAnsi="Times New Roman"/>
          <w:sz w:val="24"/>
          <w:szCs w:val="24"/>
        </w:rPr>
        <w:t xml:space="preserve"> </w:t>
      </w:r>
      <w:r w:rsidRPr="006B2802">
        <w:rPr>
          <w:rFonts w:ascii="Times New Roman" w:hAnsi="Times New Roman"/>
          <w:i/>
          <w:sz w:val="24"/>
          <w:szCs w:val="24"/>
        </w:rPr>
        <w:t>муниципального этапа краевого конкурса «Воспитать человека» в номинации «Заместитель директора по воспитательной работе» (приказ № 84 от 25.01.2013 года).</w:t>
      </w:r>
    </w:p>
    <w:p w:rsidR="006B2802" w:rsidRPr="006B2802" w:rsidRDefault="006B2802" w:rsidP="006B2802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6B2802">
        <w:rPr>
          <w:rFonts w:ascii="Times New Roman" w:hAnsi="Times New Roman"/>
          <w:b/>
          <w:sz w:val="24"/>
          <w:szCs w:val="24"/>
        </w:rPr>
        <w:t>2013 год – Грамота Ставропольской краевой организации  Профсоюза работников народного  образования и науки РФ</w:t>
      </w:r>
    </w:p>
    <w:p w:rsidR="006B2802" w:rsidRPr="006B2802" w:rsidRDefault="006B2802" w:rsidP="006B2802">
      <w:pPr>
        <w:tabs>
          <w:tab w:val="left" w:pos="284"/>
        </w:tabs>
        <w:spacing w:after="0"/>
        <w:ind w:left="426"/>
        <w:jc w:val="both"/>
        <w:rPr>
          <w:i/>
          <w:sz w:val="24"/>
          <w:szCs w:val="24"/>
        </w:rPr>
      </w:pPr>
      <w:r w:rsidRPr="006B2802">
        <w:rPr>
          <w:i/>
          <w:sz w:val="24"/>
          <w:szCs w:val="24"/>
        </w:rPr>
        <w:t>«За активное участие в районном конкурсе «Учитель года России– 2013» в номинации «Воспитать человека»» от 25.01.2013 года.</w:t>
      </w:r>
    </w:p>
    <w:p w:rsidR="006B2802" w:rsidRPr="006B2802" w:rsidRDefault="006B2802" w:rsidP="006B2802">
      <w:pPr>
        <w:tabs>
          <w:tab w:val="left" w:pos="284"/>
        </w:tabs>
        <w:spacing w:after="0"/>
        <w:jc w:val="both"/>
        <w:rPr>
          <w:b/>
          <w:i/>
          <w:sz w:val="24"/>
          <w:szCs w:val="24"/>
        </w:rPr>
      </w:pPr>
    </w:p>
    <w:p w:rsidR="006B2802" w:rsidRPr="006B2802" w:rsidRDefault="006B2802" w:rsidP="006B2802">
      <w:pPr>
        <w:spacing w:after="0"/>
        <w:rPr>
          <w:bCs/>
          <w:sz w:val="24"/>
          <w:szCs w:val="24"/>
        </w:rPr>
      </w:pPr>
    </w:p>
    <w:p w:rsidR="00D517E3" w:rsidRPr="006B2802" w:rsidRDefault="00D517E3" w:rsidP="006B2802">
      <w:pPr>
        <w:spacing w:after="0"/>
        <w:rPr>
          <w:sz w:val="24"/>
          <w:szCs w:val="24"/>
        </w:rPr>
      </w:pPr>
    </w:p>
    <w:sectPr w:rsidR="00D517E3" w:rsidRPr="006B2802" w:rsidSect="00E2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909"/>
    <w:multiLevelType w:val="hybridMultilevel"/>
    <w:tmpl w:val="8D08E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75EE4"/>
    <w:multiLevelType w:val="hybridMultilevel"/>
    <w:tmpl w:val="4A44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8906DF"/>
    <w:multiLevelType w:val="hybridMultilevel"/>
    <w:tmpl w:val="B2722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802"/>
    <w:rsid w:val="006B2802"/>
    <w:rsid w:val="00D517E3"/>
    <w:rsid w:val="00E22218"/>
    <w:rsid w:val="00F1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280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6B28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a4">
    <w:name w:val="List Paragraph"/>
    <w:basedOn w:val="a"/>
    <w:qFormat/>
    <w:rsid w:val="006B280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B2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3110</Characters>
  <Application>Microsoft Office Word</Application>
  <DocSecurity>0</DocSecurity>
  <Lines>25</Lines>
  <Paragraphs>7</Paragraphs>
  <ScaleCrop>false</ScaleCrop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2013-03-13T01:11:00Z</dcterms:created>
  <dcterms:modified xsi:type="dcterms:W3CDTF">2013-03-13T01:20:00Z</dcterms:modified>
</cp:coreProperties>
</file>