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F3" w:rsidRDefault="00C02EF3" w:rsidP="00C02EF3">
      <w:pPr>
        <w:pStyle w:val="a3"/>
        <w:ind w:firstLine="708"/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  <w:r w:rsidRPr="007A5103">
        <w:rPr>
          <w:rFonts w:ascii="Monotype Corsiva" w:hAnsi="Monotype Corsiva"/>
          <w:b/>
          <w:bCs/>
          <w:i/>
          <w:iCs/>
          <w:sz w:val="28"/>
          <w:szCs w:val="28"/>
        </w:rPr>
        <w:t>План работы с одаренными детьми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на </w:t>
      </w:r>
      <w:r w:rsidRPr="007A5103">
        <w:rPr>
          <w:rFonts w:ascii="Monotype Corsiva" w:hAnsi="Monotype Corsiva"/>
          <w:b/>
          <w:bCs/>
          <w:i/>
          <w:iCs/>
          <w:sz w:val="28"/>
          <w:szCs w:val="28"/>
        </w:rPr>
        <w:t>2012/2013 учебный год</w:t>
      </w:r>
    </w:p>
    <w:p w:rsidR="00C02EF3" w:rsidRPr="007A5103" w:rsidRDefault="00C02EF3" w:rsidP="00C02EF3">
      <w:pPr>
        <w:pStyle w:val="a3"/>
        <w:ind w:firstLine="708"/>
        <w:jc w:val="center"/>
        <w:rPr>
          <w:rFonts w:ascii="Monotype Corsiva" w:hAnsi="Monotype Corsiva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/>
        <w:tblW w:w="0" w:type="auto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02"/>
        <w:gridCol w:w="3360"/>
        <w:gridCol w:w="1837"/>
      </w:tblGrid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C02EF3">
            <w:pPr>
              <w:jc w:val="center"/>
            </w:pPr>
            <w:r w:rsidRPr="003E57BA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b/>
                <w:bCs/>
                <w:color w:val="000000"/>
              </w:rPr>
              <w:t>Срок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работы с одаренными детьми по русскому языку и литературе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Заседание 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Август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2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беседы. Формирование списков обучающихся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Анкетирование, собеседование. Интеллектуальные игры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Сентябрь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3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школьной олимпиаде по русскому языку и литературе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Октябрь</w:t>
            </w:r>
          </w:p>
        </w:tc>
      </w:tr>
      <w:tr w:rsidR="00C02EF3" w:rsidRPr="00B16804" w:rsidTr="00C02EF3">
        <w:trPr>
          <w:trHeight w:val="996"/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4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участию в районной предметной олимпиаде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Индивидуальные занятия с победителями школьных олимпиад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Ноябрь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5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Выпуск информационного бюллетеня о результатах школьных и районных предметных олимпиад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Бюллетень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Декабрь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6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Мелодическое совещание. «Требования к оформлению исследовательских работ, презентаций» Начало оформления творческих работ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Лекция. Практическое 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Январь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7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и завершение работы по оформлению исследований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Заседание 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Февраль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8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Совещание. «Методика защиты исследовательских работ»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Март</w:t>
            </w:r>
          </w:p>
        </w:tc>
      </w:tr>
      <w:tr w:rsidR="00C02EF3" w:rsidRPr="00B16804" w:rsidTr="00C02EF3">
        <w:trPr>
          <w:trHeight w:val="729"/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9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Месячник «Презентация работы с одаренными детьми»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 xml:space="preserve">Конкурс «Лучший </w:t>
            </w:r>
            <w:proofErr w:type="spellStart"/>
            <w:r w:rsidRPr="003E57BA">
              <w:rPr>
                <w:color w:val="000000"/>
              </w:rPr>
              <w:t>портфолио</w:t>
            </w:r>
            <w:proofErr w:type="spellEnd"/>
            <w:r w:rsidRPr="003E57BA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Апрель</w:t>
            </w:r>
          </w:p>
        </w:tc>
      </w:tr>
      <w:tr w:rsidR="00C02EF3" w:rsidRPr="00B16804" w:rsidTr="006B7D12">
        <w:trPr>
          <w:trHeight w:val="458"/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10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Результаты, достижения Планирование на следующий уч. год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Составление плана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Май</w:t>
            </w:r>
          </w:p>
        </w:tc>
      </w:tr>
      <w:tr w:rsidR="00C02EF3" w:rsidRPr="00B16804" w:rsidTr="00C02EF3">
        <w:trPr>
          <w:trHeight w:val="747"/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lastRenderedPageBreak/>
              <w:t>11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Декада гуманитарного цикла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 Интеллектуальные игры, викторины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 xml:space="preserve">В </w:t>
            </w:r>
            <w:proofErr w:type="spellStart"/>
            <w:r w:rsidRPr="003E57BA">
              <w:rPr>
                <w:color w:val="000000"/>
              </w:rPr>
              <w:t>теч</w:t>
            </w:r>
            <w:proofErr w:type="spellEnd"/>
            <w:r w:rsidRPr="003E57BA">
              <w:rPr>
                <w:color w:val="000000"/>
              </w:rPr>
              <w:t>. года</w:t>
            </w:r>
          </w:p>
        </w:tc>
      </w:tr>
      <w:tr w:rsidR="00C02EF3" w:rsidRPr="00B16804" w:rsidTr="006B7D12">
        <w:trPr>
          <w:trHeight w:val="675"/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12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r w:rsidRPr="003E57BA">
              <w:rPr>
                <w:color w:val="000000"/>
              </w:rPr>
              <w:t>В течение года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13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2EF3" w:rsidRPr="003E57BA" w:rsidRDefault="00C02EF3" w:rsidP="006B7D12">
            <w:r w:rsidRPr="003E57B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2EF3" w:rsidRPr="003E57BA" w:rsidRDefault="00C02EF3" w:rsidP="006B7D12">
            <w:r w:rsidRPr="003E57BA">
              <w:rPr>
                <w:color w:val="000000"/>
              </w:rPr>
              <w:t>В течение года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14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7B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в учебных кабинетах картотеки материалов повышенного уровня сложности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2EF3" w:rsidRPr="003E57BA" w:rsidRDefault="00C02EF3" w:rsidP="006B7D12">
            <w:r w:rsidRPr="003E57B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2EF3" w:rsidRPr="003E57BA" w:rsidRDefault="00C02EF3" w:rsidP="006B7D12">
            <w:pPr>
              <w:jc w:val="both"/>
            </w:pPr>
            <w:r w:rsidRPr="003E57BA">
              <w:rPr>
                <w:color w:val="000000"/>
              </w:rPr>
              <w:t>В течение года</w:t>
            </w:r>
          </w:p>
        </w:tc>
      </w:tr>
      <w:tr w:rsidR="00C02EF3" w:rsidRPr="00B16804" w:rsidTr="006B7D12">
        <w:trPr>
          <w:tblCellSpacing w:w="0" w:type="dxa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EF3" w:rsidRPr="003E57BA" w:rsidRDefault="00C02EF3" w:rsidP="006B7D12">
            <w:pPr>
              <w:jc w:val="center"/>
            </w:pPr>
            <w:r w:rsidRPr="003E57BA">
              <w:rPr>
                <w:color w:val="000000"/>
              </w:rPr>
              <w:t>15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2EF3" w:rsidRPr="003E57BA" w:rsidRDefault="00C02EF3" w:rsidP="006B7D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всероссийских конкурсах по языкознанию и литературе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2EF3" w:rsidRPr="003E57BA" w:rsidRDefault="00C02EF3" w:rsidP="006B7D12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2EF3" w:rsidRPr="003E57BA" w:rsidRDefault="00C02EF3" w:rsidP="006B7D12">
            <w:pPr>
              <w:jc w:val="both"/>
            </w:pPr>
            <w:r w:rsidRPr="003E57BA">
              <w:rPr>
                <w:color w:val="000000"/>
              </w:rPr>
              <w:t>В течение года</w:t>
            </w:r>
          </w:p>
        </w:tc>
      </w:tr>
    </w:tbl>
    <w:p w:rsidR="00185D33" w:rsidRDefault="00185D33"/>
    <w:sectPr w:rsidR="0018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EF3"/>
    <w:rsid w:val="00185D33"/>
    <w:rsid w:val="00C0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E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C02EF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2013-03-13T02:11:00Z</dcterms:created>
  <dcterms:modified xsi:type="dcterms:W3CDTF">2013-03-13T02:11:00Z</dcterms:modified>
</cp:coreProperties>
</file>