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71" w:rsidRPr="00AD462C" w:rsidRDefault="00D43205" w:rsidP="00045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36"/>
          <w:szCs w:val="36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36"/>
          <w:szCs w:val="36"/>
          <w:lang w:eastAsia="ru-RU"/>
        </w:rPr>
        <w:t xml:space="preserve">Урок </w:t>
      </w:r>
      <w:r w:rsidR="00C2012C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36"/>
          <w:szCs w:val="36"/>
          <w:lang w:eastAsia="ru-RU"/>
        </w:rPr>
        <w:t>м</w:t>
      </w:r>
      <w:r w:rsidRPr="00B75E71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36"/>
          <w:szCs w:val="36"/>
          <w:lang w:eastAsia="ru-RU"/>
        </w:rPr>
        <w:t xml:space="preserve">ужества и </w:t>
      </w:r>
      <w:r w:rsidR="00C2012C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36"/>
          <w:szCs w:val="36"/>
          <w:lang w:eastAsia="ru-RU"/>
        </w:rPr>
        <w:t>д</w:t>
      </w:r>
      <w:r w:rsidRPr="00B75E71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36"/>
          <w:szCs w:val="36"/>
          <w:lang w:eastAsia="ru-RU"/>
        </w:rPr>
        <w:t xml:space="preserve">оброты по повести </w:t>
      </w:r>
    </w:p>
    <w:p w:rsidR="00D43205" w:rsidRPr="00AD462C" w:rsidRDefault="00D43205" w:rsidP="00045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36"/>
          <w:szCs w:val="36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36"/>
          <w:szCs w:val="36"/>
          <w:lang w:eastAsia="ru-RU"/>
        </w:rPr>
        <w:t>В.Распутина "Уроки французского"</w:t>
      </w:r>
    </w:p>
    <w:p w:rsidR="00B75E71" w:rsidRPr="00AD462C" w:rsidRDefault="00B75E71" w:rsidP="00045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99043"/>
          <w:kern w:val="36"/>
          <w:sz w:val="36"/>
          <w:szCs w:val="36"/>
          <w:lang w:eastAsia="ru-RU"/>
        </w:rPr>
      </w:pPr>
    </w:p>
    <w:p w:rsidR="00D43205" w:rsidRPr="00B75E71" w:rsidRDefault="00D43205" w:rsidP="00B7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Цель урока: </w:t>
      </w:r>
    </w:p>
    <w:p w:rsidR="00B75E71" w:rsidRPr="00B75E71" w:rsidRDefault="00D43205" w:rsidP="00B75E71">
      <w:pPr>
        <w:pStyle w:val="a7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духовные ценности, нравственные законы, по которым живут герои В.Распутина;</w:t>
      </w:r>
    </w:p>
    <w:p w:rsidR="00B75E71" w:rsidRPr="00B75E71" w:rsidRDefault="00B75E71" w:rsidP="00B75E71">
      <w:pPr>
        <w:pStyle w:val="a7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205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анализировать художественное произведение, развивать коммуникативные навыки и сценические умения учащихся, продолжить работу по развитию культуры речи школьников;</w:t>
      </w:r>
    </w:p>
    <w:p w:rsidR="00D43205" w:rsidRPr="00B75E71" w:rsidRDefault="00B75E71" w:rsidP="00B75E71">
      <w:pPr>
        <w:pStyle w:val="a7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205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умение распределять роли, представлять точку зрения писателя и собственные суждения, способствовать воспитанию этических норм взаимоотношений учащихся.</w:t>
      </w:r>
    </w:p>
    <w:p w:rsidR="00D43205" w:rsidRPr="00B75E71" w:rsidRDefault="00D43205" w:rsidP="00B7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Тип урока:</w:t>
      </w:r>
      <w:r w:rsidRPr="00B75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обобщающий.</w:t>
      </w:r>
    </w:p>
    <w:p w:rsidR="00D43205" w:rsidRPr="00B75E71" w:rsidRDefault="00D43205" w:rsidP="00B7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Методы: </w:t>
      </w:r>
    </w:p>
    <w:p w:rsidR="00B75E71" w:rsidRPr="00B75E71" w:rsidRDefault="00D43205" w:rsidP="0097617C">
      <w:pPr>
        <w:pStyle w:val="a7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(слово учителя, сообщения детей, творческая беседа по содержанию повести, дискуссия);</w:t>
      </w:r>
    </w:p>
    <w:p w:rsidR="00D43205" w:rsidRPr="00B75E71" w:rsidRDefault="00D43205" w:rsidP="0097617C">
      <w:pPr>
        <w:pStyle w:val="a7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(портрет писателя, выставка произведений, рисунки детей</w:t>
      </w:r>
      <w:r w:rsidR="0040507D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активная методика распределения заданий.</w:t>
      </w:r>
    </w:p>
    <w:p w:rsidR="00D43205" w:rsidRPr="00B75E71" w:rsidRDefault="00D43205" w:rsidP="00B7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Материал к уроку:</w:t>
      </w:r>
      <w:r w:rsidRPr="00B75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В.Распутина, тексты повести В.Распутина “Уроки французского”, рисунки детей по теме “Дети </w:t>
      </w:r>
      <w:r w:rsidR="0040507D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</w:t>
      </w:r>
      <w:r w:rsidR="0040507D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C2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 “Чем человек умнее и добрее, тем больше замечает он добра в людях” (Л.Н.Толстой)</w:t>
      </w:r>
      <w:r w:rsidR="0040507D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39EC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07D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афоризмы, кроссворд.</w:t>
      </w:r>
    </w:p>
    <w:p w:rsidR="00D43205" w:rsidRPr="00B75E71" w:rsidRDefault="00D43205" w:rsidP="00B7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Подготовка к уроку:</w:t>
      </w:r>
      <w:r w:rsidRPr="00B75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проверить знание текста повести учащимися, заранее подготовленная творческая группа детей.</w:t>
      </w:r>
    </w:p>
    <w:p w:rsidR="00B75E71" w:rsidRPr="00AD462C" w:rsidRDefault="00B75E71" w:rsidP="00B75E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43205" w:rsidRPr="00C2012C" w:rsidRDefault="00D43205" w:rsidP="00B75E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Ход урока:</w:t>
      </w:r>
    </w:p>
    <w:p w:rsidR="00B75E71" w:rsidRPr="00C2012C" w:rsidRDefault="00B75E71" w:rsidP="00B75E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3205" w:rsidRDefault="00045689" w:rsidP="0004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7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20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205" w:rsidRPr="00B7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 учителя о теме урока, цели и задач</w:t>
      </w:r>
      <w:r w:rsidR="0040507D" w:rsidRPr="00B7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</w:t>
      </w:r>
    </w:p>
    <w:p w:rsidR="00A95602" w:rsidRPr="00AD462C" w:rsidRDefault="00A95602" w:rsidP="0004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205" w:rsidRPr="00AD462C" w:rsidRDefault="00D43205" w:rsidP="00B75E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попытаемся раскрыть духовные ценности, нравственные законы, по которым живут герои В.Распутина в повести “Уроки французского”, выявить авторскую позицию и ваши точки зрения, продолжим учиться анализировать художественное произведение и работать над культурой речи. Вам будет предложено поработать “искусствоведами”, “би</w:t>
      </w:r>
      <w:r w:rsidR="00CD2D0C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ографами”, </w:t>
      </w:r>
      <w:r w:rsidR="00040585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0507D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</w:t>
      </w:r>
      <w:r w:rsidR="00CD2D0C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040585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CD2D0C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507D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689" w:rsidRPr="00AD462C" w:rsidRDefault="00045689" w:rsidP="00D33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E71" w:rsidRDefault="00045689" w:rsidP="0004568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7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43205" w:rsidRPr="00B7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вспомним значение слов</w:t>
      </w:r>
      <w:r w:rsidR="0040507D" w:rsidRPr="00B7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B75E71" w:rsidRPr="00B75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“нравственность”</w:t>
      </w:r>
    </w:p>
    <w:p w:rsidR="00A95602" w:rsidRPr="00B75E71" w:rsidRDefault="00A95602" w:rsidP="0004568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D0C" w:rsidRPr="00B75E71" w:rsidRDefault="0040507D" w:rsidP="0097617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E71" w:rsidRPr="00B75E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делаем это с помощью дерева. На столах у вас лежат листочки с качествами человека, выбере</w:t>
      </w:r>
      <w:r w:rsidR="00CD2D0C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те, которые присущи нравственному человеку. Прикрепите листочки на наше  дерево.</w:t>
      </w:r>
    </w:p>
    <w:p w:rsidR="00D43205" w:rsidRPr="00B75E71" w:rsidRDefault="00D43205" w:rsidP="0097617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В.</w:t>
      </w:r>
      <w:r w:rsidR="00CD2D0C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Распутина</w:t>
      </w:r>
      <w:r w:rsidR="00CD2D0C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неизменно привлекает читателей, потому что рядом с обыденным, бытовым в произведениях писателя всегда присутствуют духовные ценности, нравственные законы, неповторимые характеры, сложный, подчас противоречивый, внутренний мир героев, авторские размышления о жизни, о человеке, о природе не только</w:t>
      </w:r>
      <w:r w:rsidR="00CD2D0C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юному читателю обнаруживать в себе и в окружающем мире неисчерпаемые запасы добра и красоты, но и предупреждают: жизнь человека и природы хрупка, нужно ее беречь. </w:t>
      </w:r>
    </w:p>
    <w:p w:rsidR="00CD2D0C" w:rsidRPr="00B75E71" w:rsidRDefault="00D43205" w:rsidP="0097617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задатки мужества, добра и красоты мы постараемся сегодня обнаружить не только в герое повести В.Распутина, но и в себе.</w:t>
      </w:r>
    </w:p>
    <w:p w:rsidR="00D43205" w:rsidRPr="00B75E71" w:rsidRDefault="00D43205" w:rsidP="0097617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эпиграфом к нашему уроку мы возьмем высказывание Л.Н. Толстого. </w:t>
      </w:r>
    </w:p>
    <w:p w:rsidR="00D43205" w:rsidRPr="00B75E71" w:rsidRDefault="00D43205" w:rsidP="009761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(Зачитывается эпиграф, заранее записанный на доске), который выражает суть урока. </w:t>
      </w:r>
    </w:p>
    <w:p w:rsidR="00D43205" w:rsidRDefault="00D43205" w:rsidP="009761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“Чем человек умнее и добрее, тем больше замечает он добра в людях”.</w:t>
      </w:r>
    </w:p>
    <w:p w:rsidR="0097617C" w:rsidRPr="00B75E71" w:rsidRDefault="0097617C" w:rsidP="009761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602" w:rsidRDefault="00A95602" w:rsidP="00976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17C" w:rsidRDefault="0097617C" w:rsidP="00976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1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97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20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Презентация.</w:t>
      </w:r>
    </w:p>
    <w:p w:rsidR="00A95602" w:rsidRPr="0097617C" w:rsidRDefault="00A95602" w:rsidP="00976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51A" w:rsidRPr="00B75E71" w:rsidRDefault="00D43205" w:rsidP="0097617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Первыми начинают работу ребята из </w:t>
      </w:r>
      <w:r w:rsidR="009761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группы библиографов.</w:t>
      </w:r>
    </w:p>
    <w:p w:rsidR="00D43205" w:rsidRPr="00B75E71" w:rsidRDefault="00D43205" w:rsidP="0097617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 Григорьевич Распутин родился 15 марта 1937 года в селе Усть–Уда Иркутской области. Трудное детство было у писателя, совпавшее с годами Великой Отечественной войны и тяжелыми послевоенными годами. Окончив в 1959 году филологическое отделение Иркутского университета, он несколько лет работал в молодежных газетах Иркутска и Красноярска, много ездил по стройкам, часто бывал в селах. Первый рассказ “Я забыл спросить у Лешки” написан в альманахе “Ангара” в 1961 году. </w:t>
      </w:r>
    </w:p>
    <w:p w:rsidR="00D43205" w:rsidRPr="00B75E71" w:rsidRDefault="00D43205" w:rsidP="00B75E7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1965 году в Чите на совещании молодых писателей Сибири и дальнего Востока рассказы В.Г.Распутина получили высокую оценку и были выпущены отдельной книгою в Красноярске под названием “Человек с этого света”. Первый большой успех писателю принесла повесть “Деньги для Марии” (1967). Широкое общественное признание получили и другие произведения В.Г.Распутина: повести “Последний срок” (1970), “Живи и помни” (1974), “Прощание </w:t>
      </w:r>
      <w:proofErr w:type="gramStart"/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Матерой” (1976). За повесть “Живи и помни” В.Распутин удостоен Государственной премии СССР (1977). </w:t>
      </w:r>
    </w:p>
    <w:p w:rsidR="003B2B00" w:rsidRPr="00B75E71" w:rsidRDefault="00D43205" w:rsidP="00B75E7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1973 году написал повесть “Уроки французского”.</w:t>
      </w:r>
      <w:r w:rsidR="003B2B00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ней снят одноименный фильм.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произведениях писатель исследует духовный мир современника.</w:t>
      </w:r>
    </w:p>
    <w:p w:rsidR="00D43205" w:rsidRPr="00B75E71" w:rsidRDefault="00D43205" w:rsidP="00B75E7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рассказ написан от первого лица? (автор изложил свою биографию). </w:t>
      </w:r>
    </w:p>
    <w:p w:rsidR="00D43205" w:rsidRDefault="00D43205" w:rsidP="00B75E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понятие: “автобиография” (дети записывают в словари, используют “Словарь литературоведческих, лингвистических терминов”).</w:t>
      </w:r>
      <w:r w:rsidR="003B2B00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зачитывает «литературовед», все записывают в тетрадях.</w:t>
      </w:r>
    </w:p>
    <w:p w:rsidR="0097617C" w:rsidRPr="00B75E71" w:rsidRDefault="0097617C" w:rsidP="00B75E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05" w:rsidRPr="0097617C" w:rsidRDefault="0097617C" w:rsidP="00976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7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43205" w:rsidRPr="0097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Учащимся предлагаются индивидуальные и групповые задания:</w:t>
      </w:r>
    </w:p>
    <w:p w:rsidR="00D43205" w:rsidRDefault="00D43205" w:rsidP="00976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секции искусствоведения</w:t>
      </w:r>
      <w:r w:rsidR="00A9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5602" w:rsidRPr="00B75E71" w:rsidRDefault="00A95602" w:rsidP="009761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05" w:rsidRPr="00B75E71" w:rsidRDefault="00D43205" w:rsidP="00B75E7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– экскурсовод школьного художественного музея. Вам предложили провести экскурсию на тему: “Дети и война” по рисункам школьных художников. Итак, ваша экскурсия (Защита своего рисунка). </w:t>
      </w:r>
    </w:p>
    <w:p w:rsidR="00D43205" w:rsidRPr="00B75E71" w:rsidRDefault="00D43205" w:rsidP="00B75E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своих ответах определяют название рисунка, почему избран данный сюжет в его рисунке, что послужило основой для создания рисунка, что хотели изобразить своим рисунком юные художники, какие краски, тона, цвета использовались в работе, что наиболее удалось в работе, какие чувства вызывают данные работы.</w:t>
      </w:r>
    </w:p>
    <w:p w:rsidR="00D43205" w:rsidRPr="00B75E71" w:rsidRDefault="00D43205" w:rsidP="00B75E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Слово учителя:</w:t>
      </w:r>
    </w:p>
    <w:p w:rsidR="00D43205" w:rsidRDefault="00D43205" w:rsidP="00B75E71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мы сейчас с вами посмотрели работы творческих групп разных секций. Ребята постарались воссоздать фон времени Великой Отечественной войны, а также послевоенного времени. Работа творческих секций позволит нам более детально обсудить содержание повести В.Распутина “Уроки французского”. </w:t>
      </w:r>
    </w:p>
    <w:p w:rsidR="00A95602" w:rsidRPr="00B75E71" w:rsidRDefault="00A95602" w:rsidP="00A9560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05" w:rsidRDefault="00A95602" w:rsidP="003A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9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43205" w:rsidRPr="00A95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с учащимися по содержанию повести:</w:t>
      </w:r>
    </w:p>
    <w:p w:rsidR="00A95602" w:rsidRPr="00A95602" w:rsidRDefault="00A95602" w:rsidP="003A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05" w:rsidRPr="00B75E71" w:rsidRDefault="00D43205" w:rsidP="00040585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повествует произведение “Уроки французского”? </w:t>
      </w:r>
    </w:p>
    <w:p w:rsidR="00D43205" w:rsidRPr="00B75E71" w:rsidRDefault="00D43205" w:rsidP="00040585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привлекает вас в мальчике? В его характере? (Сила характера, честность, благородство, доброта, упорство в достижении цели). </w:t>
      </w:r>
    </w:p>
    <w:p w:rsidR="00D43205" w:rsidRPr="00B75E71" w:rsidRDefault="00D43205" w:rsidP="00040585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эпизодах проявляются эти черты характера? </w:t>
      </w:r>
    </w:p>
    <w:p w:rsidR="00D43205" w:rsidRPr="00B75E71" w:rsidRDefault="00D43205" w:rsidP="00040585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жилось мальчику в родительском доме и у знакомых? (Зачитать отрывки из повести, рассказывающие о голоде). </w:t>
      </w:r>
    </w:p>
    <w:p w:rsidR="00D43205" w:rsidRPr="00B75E71" w:rsidRDefault="00D43205" w:rsidP="00040585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хар</w:t>
      </w:r>
      <w:r w:rsidR="00C201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ктеризует мальчика фрагмент с пропажей продуктов? </w:t>
      </w:r>
    </w:p>
    <w:p w:rsidR="00D43205" w:rsidRPr="00B75E71" w:rsidRDefault="00D43205" w:rsidP="00040585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игроков в “чику” (Вадик, Птаха, Тишкин). </w:t>
      </w:r>
    </w:p>
    <w:p w:rsidR="00D43205" w:rsidRPr="00B75E71" w:rsidRDefault="00D43205" w:rsidP="0004058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Вадик и Птаха избивают мальчика? Как ведет себя мальчик во время избиения? </w:t>
      </w:r>
    </w:p>
    <w:p w:rsidR="00040585" w:rsidRPr="00B75E71" w:rsidRDefault="00040585" w:rsidP="0004058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объясните “непедагогический поступок” Лидии Михайловны?</w:t>
      </w:r>
    </w:p>
    <w:p w:rsidR="00A95602" w:rsidRPr="00A95602" w:rsidRDefault="00D43205" w:rsidP="00A9560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нравственные уроки преподает своему ученику Лидия Михайловна? </w:t>
      </w:r>
    </w:p>
    <w:p w:rsidR="00040585" w:rsidRPr="00A95602" w:rsidRDefault="00A95602" w:rsidP="003A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</w:t>
      </w:r>
      <w:r w:rsidRPr="00A9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0585" w:rsidRPr="00A9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Посмотрим отрывок из фильма «Уроки французского»</w:t>
      </w:r>
    </w:p>
    <w:p w:rsidR="00040585" w:rsidRPr="00B75E71" w:rsidRDefault="00040585" w:rsidP="0004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585" w:rsidRPr="00B75E71" w:rsidRDefault="00040585" w:rsidP="00A956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по вопросам:</w:t>
      </w:r>
    </w:p>
    <w:p w:rsidR="00045689" w:rsidRPr="00A95602" w:rsidRDefault="00045689" w:rsidP="00A95602">
      <w:pPr>
        <w:pStyle w:val="a7"/>
        <w:numPr>
          <w:ilvl w:val="0"/>
          <w:numId w:val="16"/>
        </w:numPr>
        <w:tabs>
          <w:tab w:val="num" w:pos="709"/>
        </w:tabs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кончилась повесть?</w:t>
      </w:r>
    </w:p>
    <w:p w:rsidR="00045689" w:rsidRPr="00A95602" w:rsidRDefault="00045689" w:rsidP="00A95602">
      <w:pPr>
        <w:pStyle w:val="a7"/>
        <w:numPr>
          <w:ilvl w:val="0"/>
          <w:numId w:val="16"/>
        </w:numPr>
        <w:tabs>
          <w:tab w:val="num" w:pos="709"/>
        </w:tabs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стало с Лидией Михайловной?</w:t>
      </w:r>
    </w:p>
    <w:p w:rsidR="00045689" w:rsidRPr="00A95602" w:rsidRDefault="00045689" w:rsidP="00A95602">
      <w:pPr>
        <w:pStyle w:val="a7"/>
        <w:numPr>
          <w:ilvl w:val="0"/>
          <w:numId w:val="16"/>
        </w:numPr>
        <w:tabs>
          <w:tab w:val="num" w:pos="709"/>
        </w:tabs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Забыла ли она своего ученика?</w:t>
      </w:r>
    </w:p>
    <w:p w:rsidR="00045689" w:rsidRPr="00B75E71" w:rsidRDefault="00045689" w:rsidP="00040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00" w:rsidRPr="00A95602" w:rsidRDefault="00A95602" w:rsidP="003A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A9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20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2B00" w:rsidRPr="00A95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афоризмами.</w:t>
      </w:r>
    </w:p>
    <w:p w:rsidR="003B2B00" w:rsidRPr="00A95602" w:rsidRDefault="00341A2D" w:rsidP="002011EB">
      <w:pPr>
        <w:pStyle w:val="a7"/>
        <w:numPr>
          <w:ilvl w:val="0"/>
          <w:numId w:val="17"/>
        </w:numPr>
        <w:spacing w:before="240"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</w:t>
      </w:r>
      <w:r w:rsidR="00C201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 предпочтительнее справедливости.</w:t>
      </w:r>
      <w:r w:rsidR="00040585"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(Люк </w:t>
      </w:r>
      <w:r w:rsidR="002757C4"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Клапье  Вовенарг).</w:t>
      </w:r>
    </w:p>
    <w:p w:rsidR="00341A2D" w:rsidRPr="00A95602" w:rsidRDefault="00341A2D" w:rsidP="002011EB">
      <w:pPr>
        <w:pStyle w:val="a7"/>
        <w:numPr>
          <w:ilvl w:val="0"/>
          <w:numId w:val="17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полон</w:t>
      </w:r>
      <w:r w:rsidR="002757C4"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милосердия, непременно обладает мужеством.</w:t>
      </w:r>
      <w:r w:rsidR="002757C4"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Конфуций).</w:t>
      </w:r>
    </w:p>
    <w:p w:rsidR="00341A2D" w:rsidRPr="00A95602" w:rsidRDefault="002757C4" w:rsidP="002011EB">
      <w:pPr>
        <w:pStyle w:val="a7"/>
        <w:numPr>
          <w:ilvl w:val="0"/>
          <w:numId w:val="17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милосердным – значит делать все, что в наших силах.</w:t>
      </w:r>
      <w:r w:rsidR="00040585"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( Джон Донн.)</w:t>
      </w:r>
    </w:p>
    <w:p w:rsidR="00341A2D" w:rsidRPr="00A95602" w:rsidRDefault="002757C4" w:rsidP="002011EB">
      <w:pPr>
        <w:pStyle w:val="a7"/>
        <w:numPr>
          <w:ilvl w:val="0"/>
          <w:numId w:val="17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милосердный поступок - это ступень лестницы, ведущей к небесам.</w:t>
      </w:r>
      <w:r w:rsidR="00C2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(Бигер Г.)</w:t>
      </w:r>
    </w:p>
    <w:p w:rsidR="003A39EC" w:rsidRPr="00A95602" w:rsidRDefault="002757C4" w:rsidP="002011EB">
      <w:pPr>
        <w:pStyle w:val="a7"/>
        <w:numPr>
          <w:ilvl w:val="0"/>
          <w:numId w:val="17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Истинное милосердие-это желание приносить пользу другим людям  не думая о вознаграждении.</w:t>
      </w:r>
      <w:r w:rsidR="00C2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602">
        <w:rPr>
          <w:rFonts w:ascii="Times New Roman" w:eastAsia="Times New Roman" w:hAnsi="Times New Roman" w:cs="Times New Roman"/>
          <w:sz w:val="24"/>
          <w:szCs w:val="24"/>
          <w:lang w:eastAsia="ru-RU"/>
        </w:rPr>
        <w:t>(Хелен Келлер).</w:t>
      </w:r>
    </w:p>
    <w:p w:rsidR="00D43205" w:rsidRPr="00B75E71" w:rsidRDefault="002757C4" w:rsidP="002011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205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все высказывания детей, обобщите, сделайте вывод по нашей беседе.</w:t>
      </w:r>
    </w:p>
    <w:p w:rsidR="00D43205" w:rsidRPr="00B75E71" w:rsidRDefault="00D43205" w:rsidP="002011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рассказывает о мужестве мальчика, сохранившего чистоту души, незыблемость своих нравственных законов, несущего бестрепетно и отважно, как солдат, свои обязанности и свои синяки.</w:t>
      </w:r>
    </w:p>
    <w:p w:rsidR="003A39EC" w:rsidRPr="00B75E71" w:rsidRDefault="00D43205" w:rsidP="002011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привлекает ясностью, цельностью, неустрашимостью души. Приобщаясь к нелегкой судьбе мальчика, </w:t>
      </w:r>
    </w:p>
    <w:p w:rsidR="00D43205" w:rsidRPr="00B75E71" w:rsidRDefault="00D43205" w:rsidP="002011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сопереживаем вместе с ним, размышляем о добре и зле, испытываем “чувства добрые”.</w:t>
      </w:r>
    </w:p>
    <w:p w:rsidR="003A39EC" w:rsidRPr="00B75E71" w:rsidRDefault="003A39EC" w:rsidP="00D333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9EC" w:rsidRPr="002011EB" w:rsidRDefault="00A95602" w:rsidP="003A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1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20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0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39EC" w:rsidRPr="0020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Кроссворд.</w:t>
      </w:r>
    </w:p>
    <w:p w:rsidR="003A39EC" w:rsidRPr="002011EB" w:rsidRDefault="003A39EC" w:rsidP="003A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205" w:rsidRPr="00AD462C" w:rsidRDefault="002011EB" w:rsidP="003A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1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20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20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3205" w:rsidRPr="0020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урока.</w:t>
      </w:r>
    </w:p>
    <w:p w:rsidR="002011EB" w:rsidRPr="00AD462C" w:rsidRDefault="002011EB" w:rsidP="003A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205" w:rsidRPr="00AD462C" w:rsidRDefault="002011EB" w:rsidP="0020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1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20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20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3205" w:rsidRPr="0020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 (</w:t>
      </w:r>
      <w:r w:rsidR="00C20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 выбирают, что им интереснее</w:t>
      </w:r>
      <w:r w:rsidR="00D43205" w:rsidRPr="0020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2011EB" w:rsidRPr="00AD462C" w:rsidRDefault="002011EB" w:rsidP="0020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205" w:rsidRPr="00B75E71" w:rsidRDefault="00D43205" w:rsidP="002011EB">
      <w:pPr>
        <w:numPr>
          <w:ilvl w:val="0"/>
          <w:numId w:val="1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r w:rsidR="003A39EC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</w:t>
      </w:r>
      <w:r w:rsidR="002011EB" w:rsidRPr="0020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9EC"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размышление на тему </w:t>
      </w: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“Где проходит грань между мужеством и предательством, добром и подлостью” или “Советую прочитать “Уроки французского”. </w:t>
      </w:r>
    </w:p>
    <w:p w:rsidR="00316211" w:rsidRPr="00B75E71" w:rsidRDefault="00D43205" w:rsidP="002011EB">
      <w:pPr>
        <w:numPr>
          <w:ilvl w:val="0"/>
          <w:numId w:val="11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на карточках те нравственные уроки, которые вы вынесли из “Уроков французского”. </w:t>
      </w:r>
    </w:p>
    <w:sectPr w:rsidR="00316211" w:rsidRPr="00B75E71" w:rsidSect="00B75E71">
      <w:pgSz w:w="11906" w:h="16838" w:code="9"/>
      <w:pgMar w:top="1134" w:right="567" w:bottom="1134" w:left="1418" w:header="709" w:footer="709" w:gutter="0"/>
      <w:pgBorders>
        <w:top w:val="dashDotStroked" w:sz="24" w:space="10" w:color="1F497D" w:themeColor="text2"/>
        <w:left w:val="dashDotStroked" w:sz="24" w:space="10" w:color="1F497D" w:themeColor="text2"/>
        <w:bottom w:val="dashDotStroked" w:sz="24" w:space="10" w:color="1F497D" w:themeColor="text2"/>
        <w:right w:val="dashDotStroked" w:sz="24" w:space="10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DE4"/>
    <w:multiLevelType w:val="multilevel"/>
    <w:tmpl w:val="89A4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64F50"/>
    <w:multiLevelType w:val="multilevel"/>
    <w:tmpl w:val="3A88C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F5B35"/>
    <w:multiLevelType w:val="multilevel"/>
    <w:tmpl w:val="3A88C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D08F1"/>
    <w:multiLevelType w:val="multilevel"/>
    <w:tmpl w:val="8218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039C8"/>
    <w:multiLevelType w:val="multilevel"/>
    <w:tmpl w:val="ECCA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D7D95"/>
    <w:multiLevelType w:val="multilevel"/>
    <w:tmpl w:val="3A88C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A6336"/>
    <w:multiLevelType w:val="multilevel"/>
    <w:tmpl w:val="D938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51DE3"/>
    <w:multiLevelType w:val="multilevel"/>
    <w:tmpl w:val="8760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90612"/>
    <w:multiLevelType w:val="multilevel"/>
    <w:tmpl w:val="650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F4F01"/>
    <w:multiLevelType w:val="hybridMultilevel"/>
    <w:tmpl w:val="1B887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BB5745"/>
    <w:multiLevelType w:val="multilevel"/>
    <w:tmpl w:val="83D2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414D9"/>
    <w:multiLevelType w:val="hybridMultilevel"/>
    <w:tmpl w:val="1BF4E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F05A47"/>
    <w:multiLevelType w:val="multilevel"/>
    <w:tmpl w:val="3A88C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509C8"/>
    <w:multiLevelType w:val="multilevel"/>
    <w:tmpl w:val="E9E45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59F7F4D"/>
    <w:multiLevelType w:val="multilevel"/>
    <w:tmpl w:val="F3A8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146948"/>
    <w:multiLevelType w:val="multilevel"/>
    <w:tmpl w:val="929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A181E"/>
    <w:multiLevelType w:val="multilevel"/>
    <w:tmpl w:val="3A88C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5"/>
  </w:num>
  <w:num w:numId="5">
    <w:abstractNumId w:val="0"/>
  </w:num>
  <w:num w:numId="6">
    <w:abstractNumId w:val="3"/>
  </w:num>
  <w:num w:numId="7">
    <w:abstractNumId w:val="14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3205"/>
    <w:rsid w:val="00040585"/>
    <w:rsid w:val="00045689"/>
    <w:rsid w:val="002011EB"/>
    <w:rsid w:val="002757C4"/>
    <w:rsid w:val="00316211"/>
    <w:rsid w:val="00341A2D"/>
    <w:rsid w:val="003A39EC"/>
    <w:rsid w:val="003B2B00"/>
    <w:rsid w:val="0040507D"/>
    <w:rsid w:val="0041651A"/>
    <w:rsid w:val="00570134"/>
    <w:rsid w:val="00706460"/>
    <w:rsid w:val="00723F33"/>
    <w:rsid w:val="007C6409"/>
    <w:rsid w:val="0097617C"/>
    <w:rsid w:val="00A95602"/>
    <w:rsid w:val="00AD462C"/>
    <w:rsid w:val="00B75E71"/>
    <w:rsid w:val="00C2012C"/>
    <w:rsid w:val="00CD2D0C"/>
    <w:rsid w:val="00D3335C"/>
    <w:rsid w:val="00D4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11"/>
  </w:style>
  <w:style w:type="paragraph" w:styleId="1">
    <w:name w:val="heading 1"/>
    <w:basedOn w:val="a"/>
    <w:link w:val="10"/>
    <w:uiPriority w:val="9"/>
    <w:qFormat/>
    <w:rsid w:val="00D4320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20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4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2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3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1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9958-51A4-45E7-A795-63C88432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2010-11-10T17:16:00Z</cp:lastPrinted>
  <dcterms:created xsi:type="dcterms:W3CDTF">2010-08-10T16:33:00Z</dcterms:created>
  <dcterms:modified xsi:type="dcterms:W3CDTF">2015-09-20T17:06:00Z</dcterms:modified>
</cp:coreProperties>
</file>