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31" w:rsidRPr="00681807" w:rsidRDefault="00BE3B6A" w:rsidP="00681807">
      <w:pPr>
        <w:spacing w:after="0" w:line="240" w:lineRule="auto"/>
        <w:jc w:val="center"/>
        <w:rPr>
          <w:b/>
          <w:i/>
          <w:color w:val="C00000"/>
        </w:rPr>
      </w:pPr>
      <w:r w:rsidRPr="00681807">
        <w:rPr>
          <w:b/>
          <w:i/>
          <w:color w:val="C00000"/>
        </w:rPr>
        <w:t>ОЛИМПИАДНЫЕ ЗАДАЧИ ПО МАТЕМАТИКЕ №2.</w:t>
      </w:r>
    </w:p>
    <w:p w:rsidR="00681807" w:rsidRPr="00681807" w:rsidRDefault="00681807" w:rsidP="00681807">
      <w:pPr>
        <w:spacing w:after="0" w:line="240" w:lineRule="auto"/>
        <w:jc w:val="both"/>
        <w:rPr>
          <w:color w:val="632423" w:themeColor="accent2" w:themeShade="80"/>
        </w:rPr>
      </w:pPr>
    </w:p>
    <w:p w:rsidR="00BE3B6A" w:rsidRPr="00681807" w:rsidRDefault="00BE3B6A" w:rsidP="00681807">
      <w:pPr>
        <w:spacing w:after="0" w:line="240" w:lineRule="auto"/>
        <w:jc w:val="both"/>
        <w:rPr>
          <w:color w:val="002060"/>
        </w:rPr>
      </w:pPr>
      <w:r w:rsidRPr="00681807">
        <w:rPr>
          <w:color w:val="002060"/>
          <w:highlight w:val="cyan"/>
        </w:rPr>
        <w:t>1.</w:t>
      </w:r>
      <w:r w:rsidR="00395D1C" w:rsidRPr="00681807">
        <w:rPr>
          <w:color w:val="002060"/>
        </w:rPr>
        <w:t xml:space="preserve"> </w:t>
      </w:r>
      <w:r w:rsidRPr="00681807">
        <w:rPr>
          <w:color w:val="002060"/>
        </w:rPr>
        <w:t>По кругу расставлены 9 чисел: четыре единицы и пять нулей. Каждую секунду проделывают операцию: между соседними числами ставят 1, если они одинаковые, 0 ,если они разные,  а старые стирают.</w:t>
      </w:r>
      <w:r w:rsidR="00395D1C" w:rsidRPr="00681807">
        <w:rPr>
          <w:color w:val="002060"/>
        </w:rPr>
        <w:t xml:space="preserve"> </w:t>
      </w:r>
      <w:r w:rsidRPr="00681807">
        <w:rPr>
          <w:color w:val="002060"/>
        </w:rPr>
        <w:t>Могут ли через некоторое время все числа стать одинаковыми?</w:t>
      </w:r>
    </w:p>
    <w:p w:rsidR="00BE3B6A" w:rsidRPr="00681807" w:rsidRDefault="00352425" w:rsidP="00681807">
      <w:pPr>
        <w:spacing w:after="0" w:line="240" w:lineRule="auto"/>
        <w:jc w:val="both"/>
        <w:rPr>
          <w:color w:val="002060"/>
        </w:rPr>
      </w:pPr>
      <w:r w:rsidRPr="00681807">
        <w:rPr>
          <w:color w:val="002060"/>
          <w:highlight w:val="cyan"/>
        </w:rPr>
        <w:t>2.</w:t>
      </w:r>
      <w:r w:rsidR="00207B2B">
        <w:rPr>
          <w:color w:val="002060"/>
        </w:rPr>
        <w:t xml:space="preserve"> Можно ли </w:t>
      </w:r>
      <w:r w:rsidRPr="00681807">
        <w:rPr>
          <w:color w:val="002060"/>
        </w:rPr>
        <w:t xml:space="preserve"> 25 рублей представить в виде суммы купюр 1, 3, 5 рублевых? Можно ли 25 рублей разложить при помощи 10 бумаг  1,3,5  рублевых?  (Сумма нечетного числа нечетных  слагаемых  всегда четна).</w:t>
      </w:r>
    </w:p>
    <w:p w:rsidR="00352425" w:rsidRPr="00681807" w:rsidRDefault="00352425" w:rsidP="00681807">
      <w:pPr>
        <w:spacing w:after="0" w:line="240" w:lineRule="auto"/>
        <w:jc w:val="both"/>
        <w:rPr>
          <w:color w:val="002060"/>
        </w:rPr>
      </w:pPr>
      <w:r w:rsidRPr="00681807">
        <w:rPr>
          <w:color w:val="002060"/>
          <w:highlight w:val="cyan"/>
        </w:rPr>
        <w:t>3.</w:t>
      </w:r>
      <w:r w:rsidR="00681807" w:rsidRPr="00681807">
        <w:rPr>
          <w:color w:val="002060"/>
        </w:rPr>
        <w:t xml:space="preserve"> </w:t>
      </w:r>
      <w:r w:rsidRPr="00681807">
        <w:rPr>
          <w:color w:val="002060"/>
        </w:rPr>
        <w:t>Имеется  10 листов бумаги.</w:t>
      </w:r>
      <w:r w:rsidR="00E226BE" w:rsidRPr="00681807">
        <w:rPr>
          <w:color w:val="002060"/>
        </w:rPr>
        <w:t xml:space="preserve"> Некоторые из них разрывают либо на 5 частей</w:t>
      </w:r>
      <w:r w:rsidR="00692B4B" w:rsidRPr="00681807">
        <w:rPr>
          <w:color w:val="002060"/>
        </w:rPr>
        <w:t>,</w:t>
      </w:r>
      <w:r w:rsidR="00E226BE" w:rsidRPr="00681807">
        <w:rPr>
          <w:color w:val="002060"/>
        </w:rPr>
        <w:t xml:space="preserve">  либо на 7 частей, смешивают и опять также разрывают.</w:t>
      </w:r>
      <w:r w:rsidR="00395D1C" w:rsidRPr="00681807">
        <w:rPr>
          <w:color w:val="002060"/>
        </w:rPr>
        <w:t xml:space="preserve"> </w:t>
      </w:r>
      <w:r w:rsidR="00E226BE" w:rsidRPr="00681807">
        <w:rPr>
          <w:color w:val="002060"/>
        </w:rPr>
        <w:t>Можно ли получить 2013 листов?</w:t>
      </w:r>
    </w:p>
    <w:p w:rsidR="00BE3B6A" w:rsidRPr="00681807" w:rsidRDefault="00207B2B" w:rsidP="00681807">
      <w:pPr>
        <w:spacing w:after="0" w:line="240" w:lineRule="auto"/>
        <w:jc w:val="both"/>
        <w:rPr>
          <w:color w:val="002060"/>
        </w:rPr>
      </w:pPr>
      <w:r w:rsidRPr="00681807">
        <w:rPr>
          <w:noProof/>
          <w:color w:val="002060"/>
          <w:highlight w:val="cyan"/>
          <w:lang w:eastAsia="ru-RU"/>
        </w:rPr>
        <w:pict>
          <v:rect id="_x0000_s1028" style="position:absolute;left:0;text-align:left;margin-left:332pt;margin-top:31.55pt;width:21.05pt;height:17pt;z-index:251660288"/>
        </w:pict>
      </w:r>
      <w:r w:rsidRPr="00681807">
        <w:rPr>
          <w:noProof/>
          <w:color w:val="002060"/>
          <w:highlight w:val="cyan"/>
          <w:lang w:eastAsia="ru-RU"/>
        </w:rPr>
        <w:pict>
          <v:rect id="_x0000_s1027" style="position:absolute;left:0;text-align:left;margin-left:310.95pt;margin-top:31.55pt;width:21.05pt;height:17pt;z-index:251659264"/>
        </w:pict>
      </w:r>
      <w:r w:rsidRPr="00681807">
        <w:rPr>
          <w:noProof/>
          <w:color w:val="002060"/>
          <w:highlight w:val="cyan"/>
          <w:lang w:eastAsia="ru-RU"/>
        </w:rPr>
        <w:pict>
          <v:rect id="_x0000_s1026" style="position:absolute;left:0;text-align:left;margin-left:289.9pt;margin-top:31.55pt;width:21.05pt;height:17pt;z-index:251658240"/>
        </w:pict>
      </w:r>
      <w:r w:rsidR="00E226BE" w:rsidRPr="00681807">
        <w:rPr>
          <w:color w:val="002060"/>
          <w:highlight w:val="cyan"/>
        </w:rPr>
        <w:t>4.</w:t>
      </w:r>
      <w:r w:rsidR="00395D1C" w:rsidRPr="00681807">
        <w:rPr>
          <w:color w:val="002060"/>
        </w:rPr>
        <w:t xml:space="preserve"> </w:t>
      </w:r>
      <w:r w:rsidR="00196560" w:rsidRPr="00681807">
        <w:rPr>
          <w:color w:val="002060"/>
        </w:rPr>
        <w:t xml:space="preserve">Берется 36 или 16 первых простых чисел. Составляется магический квадрат. Это когда сумма  чисел по строчкам такая </w:t>
      </w:r>
      <w:proofErr w:type="gramStart"/>
      <w:r w:rsidR="00196560" w:rsidRPr="00681807">
        <w:rPr>
          <w:color w:val="002060"/>
        </w:rPr>
        <w:t>же</w:t>
      </w:r>
      <w:proofErr w:type="gramEnd"/>
      <w:r>
        <w:rPr>
          <w:color w:val="002060"/>
        </w:rPr>
        <w:t xml:space="preserve"> как </w:t>
      </w:r>
      <w:r w:rsidR="00196560" w:rsidRPr="00681807">
        <w:rPr>
          <w:color w:val="002060"/>
        </w:rPr>
        <w:t xml:space="preserve"> по столбикам.</w:t>
      </w:r>
      <w:r w:rsidR="00395D1C" w:rsidRPr="00681807">
        <w:rPr>
          <w:color w:val="002060"/>
        </w:rPr>
        <w:t xml:space="preserve"> </w:t>
      </w:r>
      <w:r w:rsidR="00196560" w:rsidRPr="00681807">
        <w:rPr>
          <w:color w:val="002060"/>
        </w:rPr>
        <w:t>Можно ли это выполнить?</w:t>
      </w:r>
      <w:r w:rsidR="00395D1C" w:rsidRPr="00681807">
        <w:rPr>
          <w:color w:val="002060"/>
        </w:rPr>
        <w:t xml:space="preserve"> </w:t>
      </w:r>
      <w:r w:rsidR="00196560" w:rsidRPr="00681807">
        <w:rPr>
          <w:color w:val="002060"/>
        </w:rPr>
        <w:t>(Простое число имеет ровно два делителя само себя и единицу).</w:t>
      </w:r>
    </w:p>
    <w:p w:rsidR="00395D1C" w:rsidRPr="00681807" w:rsidRDefault="00395D1C" w:rsidP="00681807">
      <w:pPr>
        <w:spacing w:after="0" w:line="240" w:lineRule="auto"/>
        <w:jc w:val="both"/>
        <w:rPr>
          <w:color w:val="002060"/>
        </w:rPr>
      </w:pPr>
      <w:r w:rsidRPr="00681807">
        <w:rPr>
          <w:noProof/>
          <w:color w:val="002060"/>
          <w:highlight w:val="cyan"/>
          <w:lang w:eastAsia="ru-RU"/>
        </w:rPr>
        <w:pict>
          <v:rect id="_x0000_s1029" style="position:absolute;left:0;text-align:left;margin-left:310.95pt;margin-top:8.25pt;width:21.05pt;height:17pt;z-index:251661312"/>
        </w:pict>
      </w:r>
      <w:r w:rsidR="00196560" w:rsidRPr="00681807">
        <w:rPr>
          <w:color w:val="002060"/>
          <w:highlight w:val="cyan"/>
        </w:rPr>
        <w:t>5.</w:t>
      </w:r>
      <w:r w:rsidRPr="00681807">
        <w:rPr>
          <w:color w:val="002060"/>
        </w:rPr>
        <w:t xml:space="preserve"> </w:t>
      </w:r>
      <w:r w:rsidR="00D64E0C" w:rsidRPr="00681807">
        <w:rPr>
          <w:color w:val="002060"/>
        </w:rPr>
        <w:t>Доска 10</w:t>
      </w:r>
      <m:oMath>
        <m:r>
          <w:rPr>
            <w:rFonts w:ascii="Cambria Math" w:hAnsi="Cambria Math"/>
            <w:color w:val="002060"/>
          </w:rPr>
          <m:t>×</m:t>
        </m:r>
      </m:oMath>
      <w:r w:rsidR="00D64E0C" w:rsidRPr="00681807">
        <w:rPr>
          <w:rFonts w:eastAsiaTheme="minorEastAsia"/>
          <w:color w:val="002060"/>
        </w:rPr>
        <w:t xml:space="preserve">10. Можно ли ее покрыть фигурками вида   </w:t>
      </w:r>
    </w:p>
    <w:p w:rsidR="00196560" w:rsidRPr="00681807" w:rsidRDefault="00207B2B" w:rsidP="00681807">
      <w:pPr>
        <w:tabs>
          <w:tab w:val="left" w:pos="7472"/>
        </w:tabs>
        <w:spacing w:after="0" w:line="240" w:lineRule="auto"/>
        <w:jc w:val="both"/>
        <w:rPr>
          <w:color w:val="002060"/>
        </w:rPr>
      </w:pPr>
      <w:r w:rsidRPr="00681807">
        <w:rPr>
          <w:noProof/>
          <w:color w:val="002060"/>
          <w:lang w:eastAsia="ru-RU"/>
        </w:rPr>
        <w:pict>
          <v:rect id="_x0000_s1030" style="position:absolute;left:0;text-align:left;margin-left:205.45pt;margin-top:7.85pt;width:21.05pt;height:17pt;z-index:251662336"/>
        </w:pict>
      </w:r>
      <w:r w:rsidRPr="00681807">
        <w:rPr>
          <w:noProof/>
          <w:color w:val="002060"/>
          <w:lang w:eastAsia="ru-RU"/>
        </w:rPr>
        <w:pict>
          <v:rect id="_x0000_s1031" style="position:absolute;left:0;text-align:left;margin-left:226.5pt;margin-top:7.85pt;width:21.05pt;height:17pt;z-index:251663360"/>
        </w:pict>
      </w:r>
      <w:r w:rsidRPr="00681807">
        <w:rPr>
          <w:noProof/>
          <w:color w:val="002060"/>
          <w:lang w:eastAsia="ru-RU"/>
        </w:rPr>
        <w:pict>
          <v:rect id="_x0000_s1032" style="position:absolute;left:0;text-align:left;margin-left:247.55pt;margin-top:7.85pt;width:21.05pt;height:17pt;z-index:251664384"/>
        </w:pict>
      </w:r>
      <w:r w:rsidR="00395D1C" w:rsidRPr="00681807">
        <w:rPr>
          <w:noProof/>
          <w:color w:val="002060"/>
          <w:lang w:eastAsia="ru-RU"/>
        </w:rPr>
        <w:pict>
          <v:rect id="_x0000_s1033" style="position:absolute;left:0;text-align:left;margin-left:268.6pt;margin-top:7.85pt;width:21.05pt;height:17pt;z-index:251665408"/>
        </w:pict>
      </w:r>
      <w:r w:rsidR="00395D1C" w:rsidRPr="00681807">
        <w:rPr>
          <w:color w:val="002060"/>
        </w:rPr>
        <w:tab/>
      </w:r>
    </w:p>
    <w:p w:rsidR="00395D1C" w:rsidRPr="00681807" w:rsidRDefault="00395D1C" w:rsidP="00681807">
      <w:pPr>
        <w:tabs>
          <w:tab w:val="left" w:pos="6263"/>
        </w:tabs>
        <w:spacing w:after="0" w:line="240" w:lineRule="auto"/>
        <w:jc w:val="both"/>
        <w:rPr>
          <w:color w:val="002060"/>
        </w:rPr>
      </w:pPr>
      <w:r w:rsidRPr="00681807">
        <w:rPr>
          <w:color w:val="002060"/>
          <w:highlight w:val="cyan"/>
        </w:rPr>
        <w:t>6.</w:t>
      </w:r>
      <w:r w:rsidRPr="00681807">
        <w:rPr>
          <w:color w:val="002060"/>
        </w:rPr>
        <w:t xml:space="preserve">  Дно </w:t>
      </w:r>
      <w:proofErr w:type="gramStart"/>
      <w:r w:rsidRPr="00681807">
        <w:rPr>
          <w:color w:val="002060"/>
        </w:rPr>
        <w:t xml:space="preserve">коробки было уложено плитками </w:t>
      </w:r>
      <w:r w:rsidRPr="00681807">
        <w:rPr>
          <w:color w:val="002060"/>
        </w:rPr>
        <w:tab/>
        <w:t>одна из плиток разбилась</w:t>
      </w:r>
      <w:proofErr w:type="gramEnd"/>
      <w:r w:rsidRPr="00681807">
        <w:rPr>
          <w:color w:val="002060"/>
        </w:rPr>
        <w:t>, вместо нее нашли плитку как в задаче 5. Можно ли теперь уложить дно коробки?</w:t>
      </w:r>
    </w:p>
    <w:p w:rsidR="00395D1C" w:rsidRPr="00681807" w:rsidRDefault="00395D1C" w:rsidP="00681807">
      <w:pPr>
        <w:tabs>
          <w:tab w:val="left" w:pos="6263"/>
        </w:tabs>
        <w:spacing w:after="0" w:line="240" w:lineRule="auto"/>
        <w:jc w:val="both"/>
        <w:rPr>
          <w:b/>
          <w:i/>
          <w:color w:val="FF0000"/>
          <w:u w:val="single"/>
        </w:rPr>
      </w:pPr>
      <w:r w:rsidRPr="00681807">
        <w:rPr>
          <w:b/>
          <w:i/>
          <w:color w:val="FF0000"/>
          <w:u w:val="single"/>
        </w:rPr>
        <w:t>Домашнее задание</w:t>
      </w:r>
    </w:p>
    <w:p w:rsidR="00395D1C" w:rsidRPr="00681807" w:rsidRDefault="00395D1C" w:rsidP="00681807">
      <w:pPr>
        <w:tabs>
          <w:tab w:val="left" w:pos="6263"/>
        </w:tabs>
        <w:spacing w:after="0" w:line="240" w:lineRule="auto"/>
        <w:jc w:val="both"/>
        <w:rPr>
          <w:color w:val="002060"/>
        </w:rPr>
      </w:pPr>
      <w:r w:rsidRPr="00681807">
        <w:rPr>
          <w:color w:val="002060"/>
        </w:rPr>
        <w:t>1.  Могут ли все три стороны целочисленного треугольника выражаться нечетными числами? (Применить теорему Пифагора: квадрат большей стороны должен быть равен сумме квадратов двух других сторон).</w:t>
      </w:r>
    </w:p>
    <w:p w:rsidR="00395D1C" w:rsidRPr="00681807" w:rsidRDefault="00395D1C" w:rsidP="00681807">
      <w:pPr>
        <w:spacing w:after="0" w:line="240" w:lineRule="auto"/>
        <w:jc w:val="both"/>
        <w:rPr>
          <w:rFonts w:eastAsiaTheme="minorEastAsia"/>
          <w:color w:val="002060"/>
        </w:rPr>
      </w:pPr>
      <w:r w:rsidRPr="00681807">
        <w:rPr>
          <w:color w:val="002060"/>
        </w:rPr>
        <w:t>2.</w:t>
      </w:r>
      <w:r w:rsidR="00692B4B" w:rsidRPr="00681807">
        <w:rPr>
          <w:color w:val="002060"/>
        </w:rPr>
        <w:t xml:space="preserve">   </w:t>
      </w:r>
      <w:r w:rsidRPr="00681807">
        <w:rPr>
          <w:color w:val="00206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2060"/>
              </w:rPr>
            </m:ctrlPr>
          </m:fPr>
          <m:num>
            <m:r>
              <w:rPr>
                <w:rFonts w:ascii="Cambria Math" w:hAnsi="Cambria Math"/>
                <w:color w:val="002060"/>
              </w:rPr>
              <m:t>1</m:t>
            </m:r>
          </m:num>
          <m:den>
            <m:r>
              <w:rPr>
                <w:rFonts w:ascii="Cambria Math" w:hAnsi="Cambria Math"/>
                <w:color w:val="002060"/>
              </w:rPr>
              <m:t>2</m:t>
            </m:r>
          </m:den>
        </m:f>
      </m:oMath>
      <w:r w:rsidR="00692B4B" w:rsidRPr="00681807">
        <w:rPr>
          <w:rFonts w:eastAsiaTheme="minorEastAsia"/>
          <w:color w:val="002060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2060"/>
              </w:rPr>
            </m:ctrlPr>
          </m:fPr>
          <m:num>
            <m:r>
              <w:rPr>
                <w:rFonts w:ascii="Cambria Math" w:hAnsi="Cambria Math"/>
                <w:color w:val="002060"/>
              </w:rPr>
              <m:t>1</m:t>
            </m:r>
          </m:num>
          <m:den>
            <m:r>
              <w:rPr>
                <w:rFonts w:ascii="Cambria Math" w:hAnsi="Cambria Math"/>
                <w:color w:val="002060"/>
              </w:rPr>
              <m:t>3</m:t>
            </m:r>
          </m:den>
        </m:f>
      </m:oMath>
      <w:r w:rsidR="00692B4B" w:rsidRPr="00681807">
        <w:rPr>
          <w:rFonts w:eastAsiaTheme="minorEastAsia"/>
          <w:color w:val="002060"/>
        </w:rPr>
        <w:t xml:space="preserve"> + …+ </w:t>
      </w:r>
      <m:oMath>
        <m:f>
          <m:fPr>
            <m:ctrlPr>
              <w:rPr>
                <w:rFonts w:ascii="Cambria Math" w:hAnsi="Cambria Math"/>
                <w:i/>
                <w:color w:val="002060"/>
              </w:rPr>
            </m:ctrlPr>
          </m:fPr>
          <m:num>
            <m:r>
              <w:rPr>
                <w:rFonts w:ascii="Cambria Math" w:hAnsi="Cambria Math"/>
                <w:color w:val="002060"/>
              </w:rPr>
              <m:t>1</m:t>
            </m:r>
          </m:num>
          <m:den>
            <m:r>
              <w:rPr>
                <w:rFonts w:ascii="Cambria Math" w:hAnsi="Cambria Math"/>
                <w:color w:val="002060"/>
              </w:rPr>
              <m:t>n</m:t>
            </m:r>
          </m:den>
        </m:f>
      </m:oMath>
      <w:r w:rsidR="00692B4B" w:rsidRPr="00681807">
        <w:rPr>
          <w:rFonts w:eastAsiaTheme="minorEastAsia"/>
          <w:color w:val="002060"/>
        </w:rPr>
        <w:t xml:space="preserve">  может ли при </w:t>
      </w:r>
      <w:proofErr w:type="gramStart"/>
      <w:r w:rsidR="00692B4B" w:rsidRPr="00681807">
        <w:rPr>
          <w:rFonts w:eastAsiaTheme="minorEastAsia"/>
          <w:color w:val="002060"/>
        </w:rPr>
        <w:t>каком-нибудь</w:t>
      </w:r>
      <w:proofErr w:type="gramEnd"/>
      <w:r w:rsidR="00692B4B" w:rsidRPr="00681807">
        <w:rPr>
          <w:rFonts w:eastAsiaTheme="minorEastAsia"/>
          <w:color w:val="002060"/>
        </w:rPr>
        <w:t xml:space="preserve"> </w:t>
      </w:r>
      <w:r w:rsidR="00692B4B" w:rsidRPr="00681807">
        <w:rPr>
          <w:rFonts w:eastAsiaTheme="minorEastAsia"/>
          <w:color w:val="002060"/>
          <w:lang w:val="en-US"/>
        </w:rPr>
        <w:t>n</w:t>
      </w:r>
      <w:r w:rsidR="00692B4B" w:rsidRPr="00681807">
        <w:rPr>
          <w:rFonts w:eastAsiaTheme="minorEastAsia"/>
          <w:color w:val="002060"/>
        </w:rPr>
        <w:t xml:space="preserve"> эта сумма оказаться целой?</w:t>
      </w:r>
    </w:p>
    <w:p w:rsidR="00692B4B" w:rsidRPr="00681807" w:rsidRDefault="00692B4B" w:rsidP="00681807">
      <w:pPr>
        <w:spacing w:after="0" w:line="240" w:lineRule="auto"/>
        <w:jc w:val="both"/>
        <w:rPr>
          <w:rFonts w:eastAsiaTheme="minorEastAsia"/>
          <w:color w:val="002060"/>
        </w:rPr>
      </w:pPr>
      <w:r w:rsidRPr="00681807">
        <w:rPr>
          <w:rFonts w:eastAsiaTheme="minorEastAsia"/>
          <w:color w:val="002060"/>
        </w:rPr>
        <w:t xml:space="preserve">3. </w:t>
      </w:r>
      <w:r w:rsidR="00DB179D" w:rsidRPr="00681807">
        <w:rPr>
          <w:rFonts w:eastAsiaTheme="minorEastAsia"/>
          <w:color w:val="002060"/>
        </w:rPr>
        <w:t>Круг разбит на 6 секторов, в которых по часовой стрелке расставлены числа 1, 2, 3, 4, 5, 6. Разрешается прибавлять по единице к любым двум соседним числам. Можно ли добиться того, чтобы все числа стали одинаковыми?</w:t>
      </w:r>
    </w:p>
    <w:p w:rsidR="00DB179D" w:rsidRPr="00681807" w:rsidRDefault="00DB179D" w:rsidP="00681807">
      <w:pPr>
        <w:spacing w:after="0" w:line="240" w:lineRule="auto"/>
        <w:jc w:val="both"/>
        <w:rPr>
          <w:rFonts w:eastAsiaTheme="minorEastAsia"/>
          <w:color w:val="002060"/>
        </w:rPr>
      </w:pPr>
    </w:p>
    <w:p w:rsidR="00DB179D" w:rsidRPr="00681807" w:rsidRDefault="00DB179D" w:rsidP="00681807">
      <w:pPr>
        <w:spacing w:after="0" w:line="240" w:lineRule="auto"/>
        <w:jc w:val="center"/>
        <w:rPr>
          <w:rFonts w:eastAsiaTheme="minorEastAsia"/>
          <w:b/>
          <w:i/>
          <w:shadow/>
          <w:color w:val="C00000"/>
          <w:sz w:val="24"/>
        </w:rPr>
      </w:pPr>
      <w:r w:rsidRPr="00681807">
        <w:rPr>
          <w:rFonts w:eastAsiaTheme="minorEastAsia"/>
          <w:b/>
          <w:i/>
          <w:shadow/>
          <w:color w:val="C00000"/>
          <w:sz w:val="24"/>
        </w:rPr>
        <w:t>Принцип Дирихле</w:t>
      </w:r>
      <w:r w:rsidR="006012A3" w:rsidRPr="00681807">
        <w:rPr>
          <w:rFonts w:eastAsiaTheme="minorEastAsia"/>
          <w:b/>
          <w:i/>
          <w:shadow/>
          <w:color w:val="C00000"/>
          <w:sz w:val="24"/>
        </w:rPr>
        <w:t xml:space="preserve"> (Густав Пьер </w:t>
      </w:r>
      <w:proofErr w:type="spellStart"/>
      <w:r w:rsidR="006012A3" w:rsidRPr="00681807">
        <w:rPr>
          <w:rFonts w:eastAsiaTheme="minorEastAsia"/>
          <w:b/>
          <w:i/>
          <w:shadow/>
          <w:color w:val="C00000"/>
          <w:sz w:val="24"/>
        </w:rPr>
        <w:t>Эжен</w:t>
      </w:r>
      <w:proofErr w:type="spellEnd"/>
      <w:r w:rsidR="006012A3" w:rsidRPr="00681807">
        <w:rPr>
          <w:rFonts w:eastAsiaTheme="minorEastAsia"/>
          <w:b/>
          <w:i/>
          <w:shadow/>
          <w:color w:val="C00000"/>
          <w:sz w:val="24"/>
        </w:rPr>
        <w:t xml:space="preserve"> Дирихле 1805-1859гг немец)</w:t>
      </w:r>
    </w:p>
    <w:p w:rsidR="006012A3" w:rsidRPr="00681807" w:rsidRDefault="006012A3" w:rsidP="00681807">
      <w:pPr>
        <w:spacing w:after="0" w:line="240" w:lineRule="auto"/>
        <w:jc w:val="both"/>
        <w:rPr>
          <w:rFonts w:eastAsiaTheme="minorEastAsia"/>
          <w:color w:val="002060"/>
        </w:rPr>
      </w:pPr>
    </w:p>
    <w:p w:rsidR="006012A3" w:rsidRPr="00681807" w:rsidRDefault="00DB179D" w:rsidP="00681807">
      <w:pPr>
        <w:spacing w:after="0" w:line="240" w:lineRule="auto"/>
        <w:jc w:val="both"/>
        <w:rPr>
          <w:rFonts w:eastAsiaTheme="minorEastAsia"/>
          <w:color w:val="002060"/>
        </w:rPr>
      </w:pPr>
      <w:r w:rsidRPr="00681807">
        <w:rPr>
          <w:rFonts w:eastAsiaTheme="minorEastAsia"/>
          <w:color w:val="002060"/>
        </w:rPr>
        <w:t>Рассмотрим очевидный факт.  Если у нас есть 6 (</w:t>
      </w:r>
      <w:r w:rsidRPr="00681807">
        <w:rPr>
          <w:rFonts w:eastAsiaTheme="minorEastAsia"/>
          <w:color w:val="002060"/>
          <w:lang w:val="en-US"/>
        </w:rPr>
        <w:t>n</w:t>
      </w:r>
      <w:r w:rsidRPr="00681807">
        <w:rPr>
          <w:rFonts w:eastAsiaTheme="minorEastAsia"/>
          <w:color w:val="002060"/>
        </w:rPr>
        <w:t>+1) зайцев и 5 (</w:t>
      </w:r>
      <w:r w:rsidRPr="00681807">
        <w:rPr>
          <w:rFonts w:eastAsiaTheme="minorEastAsia"/>
          <w:color w:val="002060"/>
          <w:lang w:val="en-US"/>
        </w:rPr>
        <w:t>n</w:t>
      </w:r>
      <w:r w:rsidRPr="00681807">
        <w:rPr>
          <w:rFonts w:eastAsiaTheme="minorEastAsia"/>
          <w:color w:val="002060"/>
        </w:rPr>
        <w:t>) клеток. Известно, что в каждую клетку можно посадить только</w:t>
      </w:r>
      <w:r w:rsidR="00207B2B">
        <w:rPr>
          <w:rFonts w:eastAsiaTheme="minorEastAsia"/>
          <w:color w:val="002060"/>
        </w:rPr>
        <w:t xml:space="preserve"> одного зайца</w:t>
      </w:r>
      <w:proofErr w:type="gramStart"/>
      <w:r w:rsidR="00207B2B">
        <w:rPr>
          <w:rFonts w:eastAsiaTheme="minorEastAsia"/>
          <w:color w:val="002060"/>
        </w:rPr>
        <w:t xml:space="preserve"> </w:t>
      </w:r>
      <w:r w:rsidRPr="00681807">
        <w:rPr>
          <w:rFonts w:eastAsiaTheme="minorEastAsia"/>
          <w:color w:val="002060"/>
        </w:rPr>
        <w:t>.</w:t>
      </w:r>
      <w:proofErr w:type="gramEnd"/>
      <w:r w:rsidRPr="00681807">
        <w:rPr>
          <w:rFonts w:eastAsiaTheme="minorEastAsia"/>
          <w:color w:val="002060"/>
        </w:rPr>
        <w:t xml:space="preserve"> Понятно, что разместить этих 6 зайцев не удастся, т.е. одной клетки не хватит.  Наоборот: если есть 6 (</w:t>
      </w:r>
      <w:r w:rsidRPr="00681807">
        <w:rPr>
          <w:rFonts w:eastAsiaTheme="minorEastAsia"/>
          <w:color w:val="002060"/>
          <w:lang w:val="en-US"/>
        </w:rPr>
        <w:t>n</w:t>
      </w:r>
      <w:r w:rsidRPr="00681807">
        <w:rPr>
          <w:rFonts w:eastAsiaTheme="minorEastAsia"/>
          <w:color w:val="002060"/>
        </w:rPr>
        <w:t>+1)  заяц и 5 (</w:t>
      </w:r>
      <w:r w:rsidRPr="00681807">
        <w:rPr>
          <w:rFonts w:eastAsiaTheme="minorEastAsia"/>
          <w:color w:val="002060"/>
          <w:lang w:val="en-US"/>
        </w:rPr>
        <w:t>n</w:t>
      </w:r>
      <w:r w:rsidRPr="00681807">
        <w:rPr>
          <w:rFonts w:eastAsiaTheme="minorEastAsia"/>
          <w:color w:val="002060"/>
        </w:rPr>
        <w:t xml:space="preserve">)  клеток и все зайцы рассажены, то есть клетка в которой </w:t>
      </w:r>
      <w:proofErr w:type="gramStart"/>
      <w:r w:rsidRPr="00681807">
        <w:rPr>
          <w:rFonts w:eastAsiaTheme="minorEastAsia"/>
          <w:color w:val="002060"/>
        </w:rPr>
        <w:t>сидит</w:t>
      </w:r>
      <w:proofErr w:type="gramEnd"/>
      <w:r w:rsidRPr="00681807">
        <w:rPr>
          <w:rFonts w:eastAsiaTheme="minorEastAsia"/>
          <w:color w:val="002060"/>
        </w:rPr>
        <w:t xml:space="preserve"> по крайней мере 2 зайца. </w:t>
      </w:r>
    </w:p>
    <w:p w:rsidR="00DB179D" w:rsidRPr="00681807" w:rsidRDefault="00DB179D" w:rsidP="00681807">
      <w:pPr>
        <w:spacing w:after="0" w:line="240" w:lineRule="auto"/>
        <w:jc w:val="both"/>
        <w:rPr>
          <w:rFonts w:eastAsiaTheme="minorEastAsia" w:cs="Latha"/>
          <w:color w:val="002060"/>
        </w:rPr>
      </w:pPr>
      <w:r w:rsidRPr="00681807">
        <w:rPr>
          <w:rFonts w:eastAsiaTheme="minorEastAsia"/>
          <w:color w:val="002060"/>
        </w:rPr>
        <w:t xml:space="preserve">Обозначим этих зайцев символами  </w:t>
      </w:r>
      <m:oMath>
        <w:proofErr w:type="gramStart"/>
        <m:r>
          <w:rPr>
            <w:rFonts w:ascii="Cambria Math" w:eastAsiaTheme="minorEastAsia" w:hAnsi="Cambria Math" w:cs="Latha"/>
            <w:color w:val="002060"/>
          </w:rPr>
          <m:t>{</m:t>
        </m:r>
      </m:oMath>
      <w:r w:rsidRPr="00681807">
        <w:rPr>
          <w:rFonts w:eastAsiaTheme="minorEastAsia"/>
          <w:color w:val="002060"/>
        </w:rPr>
        <w:t xml:space="preserve">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color w:val="002060"/>
              </w:rPr>
            </m:ctrlPr>
          </m:sSubPr>
          <m:e>
            <m:r>
              <w:rPr>
                <w:rFonts w:ascii="Cambria Math" w:eastAsiaTheme="minorEastAsia" w:hAnsi="Cambria Math"/>
                <w:color w:val="002060"/>
              </w:rPr>
              <m:t>а</m:t>
            </m:r>
          </m:e>
          <m:sub>
            <m:r>
              <w:rPr>
                <w:rFonts w:ascii="Cambria Math" w:eastAsiaTheme="minorEastAsia" w:hAnsi="Cambria Math"/>
                <w:color w:val="002060"/>
              </w:rPr>
              <m:t>1</m:t>
            </m:r>
          </m:sub>
        </m:sSub>
      </m:oMath>
      <w:r w:rsidRPr="00681807">
        <w:rPr>
          <w:rFonts w:eastAsiaTheme="minorEastAsia"/>
          <w:color w:val="002060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2060"/>
              </w:rPr>
            </m:ctrlPr>
          </m:sSubPr>
          <m:e>
            <m:r>
              <w:rPr>
                <w:rFonts w:ascii="Cambria Math" w:eastAsiaTheme="minorEastAsia" w:hAnsi="Cambria Math"/>
                <w:color w:val="002060"/>
              </w:rPr>
              <m:t>а</m:t>
            </m:r>
          </m:e>
          <m:sub>
            <m:r>
              <w:rPr>
                <w:rFonts w:ascii="Cambria Math" w:eastAsiaTheme="minorEastAsia" w:hAnsi="Cambria Math"/>
                <w:color w:val="002060"/>
              </w:rPr>
              <m:t>2</m:t>
            </m:r>
          </m:sub>
        </m:sSub>
      </m:oMath>
      <w:r w:rsidRPr="00681807">
        <w:rPr>
          <w:rFonts w:eastAsiaTheme="minorEastAsia"/>
          <w:color w:val="002060"/>
        </w:rPr>
        <w:t xml:space="preserve">,…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2060"/>
              </w:rPr>
            </m:ctrlPr>
          </m:sSubPr>
          <m:e>
            <m:r>
              <w:rPr>
                <w:rFonts w:ascii="Cambria Math" w:eastAsiaTheme="minorEastAsia" w:hAnsi="Cambria Math"/>
                <w:color w:val="002060"/>
              </w:rPr>
              <m:t>а</m:t>
            </m:r>
          </m:e>
          <m:sub>
            <m:r>
              <w:rPr>
                <w:rFonts w:ascii="Cambria Math" w:eastAsiaTheme="minorEastAsia" w:hAnsi="Cambria Math"/>
                <w:color w:val="002060"/>
                <w:lang w:val="en-US"/>
              </w:rPr>
              <m:t>n</m:t>
            </m:r>
            <m:r>
              <w:rPr>
                <w:rFonts w:ascii="Cambria Math" w:eastAsiaTheme="minorEastAsia" w:hAnsi="Cambria Math"/>
                <w:color w:val="002060"/>
              </w:rPr>
              <m:t>+1</m:t>
            </m:r>
          </m:sub>
        </m:sSub>
      </m:oMath>
      <w:r w:rsidRPr="00681807">
        <w:rPr>
          <w:rFonts w:ascii="Latha" w:eastAsiaTheme="minorEastAsia" w:hAnsi="Latha" w:cs="Latha"/>
          <w:color w:val="002060"/>
        </w:rPr>
        <w:t xml:space="preserve">} = </w:t>
      </w:r>
      <w:r w:rsidRPr="00681807">
        <w:rPr>
          <w:rFonts w:eastAsiaTheme="minorEastAsia" w:cs="Latha"/>
          <w:color w:val="002060"/>
        </w:rPr>
        <w:t>А</w:t>
      </w:r>
    </w:p>
    <w:p w:rsidR="00DB179D" w:rsidRPr="00681807" w:rsidRDefault="00DB179D" w:rsidP="00681807">
      <w:pPr>
        <w:spacing w:after="0" w:line="240" w:lineRule="auto"/>
        <w:jc w:val="both"/>
        <w:rPr>
          <w:rFonts w:eastAsiaTheme="minorEastAsia" w:cs="Latha"/>
          <w:color w:val="002060"/>
        </w:rPr>
      </w:pPr>
      <w:r w:rsidRPr="00681807">
        <w:rPr>
          <w:rFonts w:eastAsiaTheme="minorEastAsia" w:cs="Latha"/>
          <w:color w:val="002060"/>
        </w:rPr>
        <w:t xml:space="preserve">Клетки </w:t>
      </w:r>
      <m:oMath>
        <m:r>
          <w:rPr>
            <w:rFonts w:ascii="Cambria Math" w:eastAsiaTheme="minorEastAsia" w:hAnsi="Cambria Math" w:cs="Latha"/>
            <w:color w:val="002060"/>
          </w:rPr>
          <m:t xml:space="preserve"> </m:t>
        </m:r>
        <w:proofErr w:type="gramStart"/>
        <m:r>
          <w:rPr>
            <w:rFonts w:ascii="Cambria Math" w:eastAsiaTheme="minorEastAsia" w:hAnsi="Cambria Math" w:cs="Latha"/>
            <w:color w:val="002060"/>
          </w:rPr>
          <m:t>{</m:t>
        </m:r>
      </m:oMath>
      <w:r w:rsidRPr="00681807">
        <w:rPr>
          <w:rFonts w:eastAsiaTheme="minorEastAsia"/>
          <w:color w:val="002060"/>
        </w:rPr>
        <w:t xml:space="preserve">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color w:val="002060"/>
              </w:rPr>
            </m:ctrlPr>
          </m:sSubPr>
          <m:e>
            <m:r>
              <w:rPr>
                <w:rFonts w:ascii="Cambria Math" w:eastAsiaTheme="minorEastAsia" w:hAnsi="Cambria Math"/>
                <w:color w:val="002060"/>
              </w:rPr>
              <m:t>b</m:t>
            </m:r>
          </m:e>
          <m:sub>
            <m:r>
              <w:rPr>
                <w:rFonts w:ascii="Cambria Math" w:eastAsiaTheme="minorEastAsia" w:hAnsi="Cambria Math"/>
                <w:color w:val="002060"/>
              </w:rPr>
              <m:t>1</m:t>
            </m:r>
          </m:sub>
        </m:sSub>
      </m:oMath>
      <w:r w:rsidRPr="00681807">
        <w:rPr>
          <w:rFonts w:eastAsiaTheme="minorEastAsia"/>
          <w:color w:val="002060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2060"/>
              </w:rPr>
            </m:ctrlPr>
          </m:sSubPr>
          <m:e>
            <m:r>
              <w:rPr>
                <w:rFonts w:ascii="Cambria Math" w:eastAsiaTheme="minorEastAsia" w:hAnsi="Cambria Math"/>
                <w:color w:val="002060"/>
              </w:rPr>
              <m:t>b</m:t>
            </m:r>
          </m:e>
          <m:sub>
            <m:r>
              <w:rPr>
                <w:rFonts w:ascii="Cambria Math" w:eastAsiaTheme="minorEastAsia" w:hAnsi="Cambria Math"/>
                <w:color w:val="002060"/>
              </w:rPr>
              <m:t>2</m:t>
            </m:r>
          </m:sub>
        </m:sSub>
      </m:oMath>
      <w:r w:rsidRPr="00681807">
        <w:rPr>
          <w:rFonts w:eastAsiaTheme="minorEastAsia"/>
          <w:color w:val="002060"/>
        </w:rPr>
        <w:t xml:space="preserve">,…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2060"/>
              </w:rPr>
            </m:ctrlPr>
          </m:sSubPr>
          <m:e>
            <m:r>
              <w:rPr>
                <w:rFonts w:ascii="Cambria Math" w:eastAsiaTheme="minorEastAsia" w:hAnsi="Cambria Math"/>
                <w:color w:val="002060"/>
              </w:rPr>
              <m:t>b</m:t>
            </m:r>
          </m:e>
          <m:sub>
            <m:r>
              <w:rPr>
                <w:rFonts w:ascii="Cambria Math" w:eastAsiaTheme="minorEastAsia" w:hAnsi="Cambria Math"/>
                <w:color w:val="002060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color w:val="002060"/>
          </w:rPr>
          <m:t xml:space="preserve"> </m:t>
        </m:r>
      </m:oMath>
      <w:r w:rsidRPr="00681807">
        <w:rPr>
          <w:rFonts w:ascii="Latha" w:eastAsiaTheme="minorEastAsia" w:hAnsi="Latha" w:cs="Latha"/>
          <w:color w:val="002060"/>
        </w:rPr>
        <w:t xml:space="preserve">} = </w:t>
      </w:r>
      <w:r w:rsidRPr="00681807">
        <w:rPr>
          <w:rFonts w:eastAsiaTheme="minorEastAsia" w:cs="Latha"/>
          <w:color w:val="002060"/>
          <w:lang w:val="en-US"/>
        </w:rPr>
        <w:t>B</w:t>
      </w:r>
    </w:p>
    <w:p w:rsidR="006012A3" w:rsidRPr="00681807" w:rsidRDefault="006012A3" w:rsidP="00681807">
      <w:pPr>
        <w:spacing w:after="0" w:line="240" w:lineRule="auto"/>
        <w:jc w:val="both"/>
        <w:rPr>
          <w:rFonts w:eastAsiaTheme="minorEastAsia"/>
          <w:color w:val="002060"/>
        </w:rPr>
      </w:pPr>
      <w:r w:rsidRPr="00681807">
        <w:rPr>
          <w:rFonts w:eastAsiaTheme="minorEastAsia"/>
          <w:color w:val="002060"/>
        </w:rPr>
        <w:t>Любой способ рассадить зайцев по клеткам это отображение множества</w:t>
      </w:r>
      <w:proofErr w:type="gramStart"/>
      <w:r w:rsidRPr="00681807">
        <w:rPr>
          <w:rFonts w:eastAsiaTheme="minorEastAsia"/>
          <w:color w:val="002060"/>
        </w:rPr>
        <w:t xml:space="preserve"> А</w:t>
      </w:r>
      <w:proofErr w:type="gramEnd"/>
      <w:r w:rsidRPr="00681807">
        <w:rPr>
          <w:rFonts w:eastAsiaTheme="minorEastAsia"/>
          <w:color w:val="002060"/>
        </w:rPr>
        <w:t xml:space="preserve"> в множество В. При любом отображении множества А, состоящего из </w:t>
      </w:r>
      <w:r w:rsidRPr="00681807">
        <w:rPr>
          <w:rFonts w:eastAsiaTheme="minorEastAsia"/>
          <w:color w:val="002060"/>
          <w:lang w:val="en-US"/>
        </w:rPr>
        <w:t>n</w:t>
      </w:r>
      <w:r w:rsidRPr="00681807">
        <w:rPr>
          <w:rFonts w:eastAsiaTheme="minorEastAsia"/>
          <w:color w:val="002060"/>
        </w:rPr>
        <w:t xml:space="preserve">+1 элемента в множество В, содержащее </w:t>
      </w:r>
      <w:r w:rsidRPr="00681807">
        <w:rPr>
          <w:rFonts w:eastAsiaTheme="minorEastAsia"/>
          <w:color w:val="002060"/>
          <w:lang w:val="en-US"/>
        </w:rPr>
        <w:t>n</w:t>
      </w:r>
      <w:r w:rsidRPr="00681807">
        <w:rPr>
          <w:rFonts w:eastAsiaTheme="minorEastAsia"/>
          <w:color w:val="002060"/>
        </w:rPr>
        <w:t xml:space="preserve"> элементов, по крайней мере, два элемента А будут иметь один и тот же образ. Это и есть принцип Дирихле. В дальнейших задачах надо увидеть, что можно назвать клеткой, а что зайцем. </w:t>
      </w:r>
    </w:p>
    <w:p w:rsidR="00DB179D" w:rsidRPr="00681807" w:rsidRDefault="00DB179D" w:rsidP="00681807">
      <w:pPr>
        <w:spacing w:after="0" w:line="240" w:lineRule="auto"/>
        <w:jc w:val="both"/>
        <w:rPr>
          <w:color w:val="002060"/>
        </w:rPr>
      </w:pPr>
    </w:p>
    <w:p w:rsidR="00582DAB" w:rsidRPr="00681807" w:rsidRDefault="00582DAB" w:rsidP="00681807">
      <w:pPr>
        <w:spacing w:after="0" w:line="240" w:lineRule="auto"/>
        <w:jc w:val="both"/>
        <w:rPr>
          <w:color w:val="002060"/>
        </w:rPr>
      </w:pPr>
      <w:r w:rsidRPr="00681807">
        <w:rPr>
          <w:color w:val="002060"/>
          <w:highlight w:val="yellow"/>
        </w:rPr>
        <w:t>1.</w:t>
      </w:r>
      <w:r w:rsidRPr="00681807">
        <w:rPr>
          <w:color w:val="002060"/>
        </w:rPr>
        <w:t xml:space="preserve"> В лесу растет 1 миллионов елок. Известно, что на каждой елке не больше, чем 800 000 иголок. Доказать, что найдется, по крайней мере, две елки с одинаковым числом иголок.</w:t>
      </w:r>
    </w:p>
    <w:p w:rsidR="00582DAB" w:rsidRPr="00681807" w:rsidRDefault="00582DAB" w:rsidP="00681807">
      <w:pPr>
        <w:spacing w:after="0" w:line="240" w:lineRule="auto"/>
        <w:jc w:val="both"/>
        <w:rPr>
          <w:color w:val="002060"/>
        </w:rPr>
      </w:pPr>
      <w:r w:rsidRPr="00681807">
        <w:rPr>
          <w:color w:val="002060"/>
          <w:highlight w:val="yellow"/>
        </w:rPr>
        <w:t>2.</w:t>
      </w:r>
      <w:r w:rsidRPr="00681807">
        <w:rPr>
          <w:color w:val="002060"/>
        </w:rPr>
        <w:t xml:space="preserve"> Доказать, что если прямая а расположенная в плоскости треугольника АВС, не проходит не через одну из его вершин, то она не может пересечь все три стороны треугольника.</w:t>
      </w:r>
    </w:p>
    <w:p w:rsidR="00582DAB" w:rsidRPr="00681807" w:rsidRDefault="00582DAB" w:rsidP="00681807">
      <w:pPr>
        <w:spacing w:after="0" w:line="240" w:lineRule="auto"/>
        <w:jc w:val="both"/>
        <w:rPr>
          <w:color w:val="002060"/>
        </w:rPr>
      </w:pPr>
      <w:r w:rsidRPr="00681807">
        <w:rPr>
          <w:color w:val="002060"/>
          <w:highlight w:val="yellow"/>
        </w:rPr>
        <w:t>3.</w:t>
      </w:r>
      <w:r w:rsidRPr="00681807">
        <w:rPr>
          <w:color w:val="002060"/>
        </w:rPr>
        <w:t xml:space="preserve"> Доказать, что из любых трех чисел можно выбрать два, сумма которых равна двум. </w:t>
      </w:r>
    </w:p>
    <w:p w:rsidR="00582DAB" w:rsidRPr="00681807" w:rsidRDefault="00582DAB" w:rsidP="00681807">
      <w:pPr>
        <w:spacing w:after="0" w:line="240" w:lineRule="auto"/>
        <w:jc w:val="both"/>
        <w:rPr>
          <w:color w:val="002060"/>
        </w:rPr>
      </w:pPr>
      <w:r w:rsidRPr="00681807">
        <w:rPr>
          <w:color w:val="002060"/>
          <w:highlight w:val="yellow"/>
        </w:rPr>
        <w:t>4.</w:t>
      </w:r>
      <w:r w:rsidRPr="00681807">
        <w:rPr>
          <w:color w:val="002060"/>
        </w:rPr>
        <w:t xml:space="preserve"> В классе 40 учеников. Найдется ли такой месяц в году, в котором не менее четырех учеников  отмечают свой день рождения.</w:t>
      </w:r>
    </w:p>
    <w:p w:rsidR="00582DAB" w:rsidRPr="00681807" w:rsidRDefault="00582DAB" w:rsidP="00681807">
      <w:pPr>
        <w:spacing w:after="0" w:line="240" w:lineRule="auto"/>
        <w:jc w:val="both"/>
        <w:rPr>
          <w:color w:val="002060"/>
        </w:rPr>
      </w:pPr>
      <w:r w:rsidRPr="00681807">
        <w:rPr>
          <w:color w:val="002060"/>
          <w:highlight w:val="yellow"/>
        </w:rPr>
        <w:t>5.</w:t>
      </w:r>
      <w:r w:rsidRPr="00681807">
        <w:rPr>
          <w:color w:val="002060"/>
        </w:rPr>
        <w:t xml:space="preserve"> В классе 30 человек. В диктанте Саша сделал 13 ошибок. Остальные меньше. Докажите, что по крайней мере 3 ученика сделали </w:t>
      </w:r>
      <w:r w:rsidR="00681807" w:rsidRPr="00681807">
        <w:rPr>
          <w:color w:val="002060"/>
        </w:rPr>
        <w:t>ошибок поровну.</w:t>
      </w:r>
    </w:p>
    <w:p w:rsidR="00681807" w:rsidRPr="00681807" w:rsidRDefault="00681807" w:rsidP="00681807">
      <w:pPr>
        <w:tabs>
          <w:tab w:val="left" w:pos="6263"/>
        </w:tabs>
        <w:spacing w:after="0" w:line="240" w:lineRule="auto"/>
        <w:jc w:val="both"/>
        <w:rPr>
          <w:color w:val="002060"/>
        </w:rPr>
      </w:pPr>
      <w:r w:rsidRPr="00681807">
        <w:rPr>
          <w:color w:val="002060"/>
          <w:highlight w:val="yellow"/>
        </w:rPr>
        <w:t>6.</w:t>
      </w:r>
      <w:r w:rsidRPr="00681807">
        <w:rPr>
          <w:color w:val="002060"/>
        </w:rPr>
        <w:t xml:space="preserve"> В магазин привезли 25 ящиков с разными тремя сортами яблок. Доказать, что по крайней мере, 9 ящиков одного сорта.</w:t>
      </w:r>
    </w:p>
    <w:p w:rsidR="00395D1C" w:rsidRPr="00681807" w:rsidRDefault="00681807" w:rsidP="00681807">
      <w:pPr>
        <w:tabs>
          <w:tab w:val="left" w:pos="6263"/>
        </w:tabs>
        <w:spacing w:after="0" w:line="240" w:lineRule="auto"/>
        <w:jc w:val="both"/>
        <w:rPr>
          <w:color w:val="002060"/>
        </w:rPr>
      </w:pPr>
      <w:r w:rsidRPr="00681807">
        <w:rPr>
          <w:color w:val="002060"/>
          <w:highlight w:val="yellow"/>
        </w:rPr>
        <w:t>7.</w:t>
      </w:r>
      <w:r w:rsidRPr="00681807">
        <w:rPr>
          <w:color w:val="002060"/>
        </w:rPr>
        <w:t xml:space="preserve">  </w:t>
      </w:r>
      <w:r w:rsidR="00692B4B" w:rsidRPr="00681807">
        <w:rPr>
          <w:color w:val="002060"/>
        </w:rPr>
        <w:t xml:space="preserve">  </w:t>
      </w:r>
      <w:r w:rsidRPr="00681807">
        <w:rPr>
          <w:color w:val="002060"/>
        </w:rPr>
        <w:t xml:space="preserve">На гранях кубика написаны цифры 1, 2, 3, 4, 5, 6. Доказать, что найдутся две соседние грани, такие, что разность чисел на них больше 3. </w:t>
      </w:r>
    </w:p>
    <w:p w:rsidR="00681807" w:rsidRPr="00681807" w:rsidRDefault="00681807" w:rsidP="00681807">
      <w:pPr>
        <w:tabs>
          <w:tab w:val="left" w:pos="6263"/>
        </w:tabs>
        <w:spacing w:after="0" w:line="240" w:lineRule="auto"/>
        <w:jc w:val="both"/>
        <w:rPr>
          <w:color w:val="002060"/>
        </w:rPr>
      </w:pPr>
      <w:r w:rsidRPr="00681807">
        <w:rPr>
          <w:color w:val="002060"/>
          <w:highlight w:val="yellow"/>
        </w:rPr>
        <w:t>8.</w:t>
      </w:r>
      <w:r w:rsidRPr="00681807">
        <w:rPr>
          <w:color w:val="002060"/>
        </w:rPr>
        <w:t xml:space="preserve"> В узлах клетчатой бумаги произвольным образом выбрано 5 точек, никакие три из них не лежат на одной прямой. Доказать, что из них всегда можно найти две такие, что отрезок, соединяющий эти точки содержит еще, по крайней мере, один узел. </w:t>
      </w:r>
    </w:p>
    <w:sectPr w:rsidR="00681807" w:rsidRPr="00681807" w:rsidSect="00681807">
      <w:pgSz w:w="11906" w:h="16838"/>
      <w:pgMar w:top="794" w:right="737" w:bottom="79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D25C4"/>
    <w:multiLevelType w:val="hybridMultilevel"/>
    <w:tmpl w:val="7968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B0923"/>
    <w:multiLevelType w:val="hybridMultilevel"/>
    <w:tmpl w:val="D0A4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3B6A"/>
    <w:rsid w:val="00196560"/>
    <w:rsid w:val="00207B2B"/>
    <w:rsid w:val="00352425"/>
    <w:rsid w:val="00357CBA"/>
    <w:rsid w:val="00395D1C"/>
    <w:rsid w:val="00492F31"/>
    <w:rsid w:val="00582DAB"/>
    <w:rsid w:val="006012A3"/>
    <w:rsid w:val="00681807"/>
    <w:rsid w:val="00692B4B"/>
    <w:rsid w:val="006C1FD1"/>
    <w:rsid w:val="007A618A"/>
    <w:rsid w:val="0095592D"/>
    <w:rsid w:val="00BE3B6A"/>
    <w:rsid w:val="00C62F08"/>
    <w:rsid w:val="00D64E0C"/>
    <w:rsid w:val="00DB179D"/>
    <w:rsid w:val="00E226BE"/>
    <w:rsid w:val="00E2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4E0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6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E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5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2013-10-19T15:47:00Z</cp:lastPrinted>
  <dcterms:created xsi:type="dcterms:W3CDTF">2013-10-19T10:08:00Z</dcterms:created>
  <dcterms:modified xsi:type="dcterms:W3CDTF">2013-10-19T16:09:00Z</dcterms:modified>
</cp:coreProperties>
</file>