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14" w:rsidRDefault="007D270F" w:rsidP="000E221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урока «Народная</w:t>
      </w:r>
      <w:bookmarkStart w:id="0" w:name="_GoBack"/>
      <w:bookmarkEnd w:id="0"/>
      <w:r w:rsidR="000E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одежда»</w:t>
      </w:r>
    </w:p>
    <w:p w:rsidR="000E2214" w:rsidRDefault="000E2214" w:rsidP="000E22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мужской и женской народной одеждой.</w:t>
      </w:r>
    </w:p>
    <w:p w:rsidR="000E2214" w:rsidRDefault="000E2214" w:rsidP="000E22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E2214" w:rsidRPr="00893EFB" w:rsidRDefault="000E2214" w:rsidP="000E221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знания о народном костюме, познакомить с его назначением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214" w:rsidRDefault="000E2214" w:rsidP="000E2214">
      <w:pPr>
        <w:spacing w:after="0" w:line="240" w:lineRule="auto"/>
        <w:ind w:left="-900"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2.Коррекционно-развивающая: Развитие устной речи, формирование навыка оперировать изучаемыми понятиями.</w:t>
      </w:r>
    </w:p>
    <w:p w:rsidR="000E2214" w:rsidRDefault="000E2214" w:rsidP="000E2214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FB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3.Воспитательная: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самостоятельности, внимания и</w:t>
      </w:r>
      <w:r w:rsidRPr="00893E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традициями.</w:t>
      </w:r>
    </w:p>
    <w:p w:rsidR="000E2214" w:rsidRPr="009D419E" w:rsidRDefault="000E2214" w:rsidP="000E2214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открыток «Русский костюм»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214" w:rsidRPr="009D419E" w:rsidRDefault="000E2214" w:rsidP="000E2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приспособления</w:t>
      </w:r>
      <w:r w:rsidRPr="009D41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 ручка.</w:t>
      </w:r>
    </w:p>
    <w:p w:rsidR="000E2214" w:rsidRDefault="000E2214" w:rsidP="000E2214">
      <w:pPr>
        <w:spacing w:after="0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14" w:rsidRPr="00893EFB" w:rsidRDefault="000E2214" w:rsidP="000E2214">
      <w:pPr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14" w:rsidRDefault="000E2214" w:rsidP="000E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0E2214" w:rsidRPr="00893EFB" w:rsidRDefault="000E2214" w:rsidP="000E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деятельности</w:t>
            </w: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 и учащихся.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приветствие, настраиваю группу на серьезную работу.</w:t>
            </w: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часть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Приветствие. Учитель предлагает учащимся занять свои места.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дежурного по схеме:</w:t>
            </w:r>
          </w:p>
          <w:p w:rsidR="000E2214" w:rsidRPr="00893EFB" w:rsidRDefault="000E2214" w:rsidP="000E22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дата;</w:t>
            </w:r>
          </w:p>
          <w:p w:rsidR="000E2214" w:rsidRPr="00893EFB" w:rsidRDefault="000E2214" w:rsidP="000E22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отсутствующие;</w:t>
            </w:r>
          </w:p>
          <w:p w:rsidR="000E2214" w:rsidRPr="00893EFB" w:rsidRDefault="000E2214" w:rsidP="000E22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присутствующие;</w:t>
            </w:r>
          </w:p>
          <w:p w:rsidR="000E2214" w:rsidRPr="00893EFB" w:rsidRDefault="000E2214" w:rsidP="000E22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дежурного.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дежурным готовности учащихся к уроку.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Активизирую внимание детей, заинтересовываю предстоящей работой.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Сообщение темы и целей урока.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разъяснение темы урока.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 на доске:</w:t>
            </w:r>
          </w:p>
          <w:p w:rsidR="000E2214" w:rsidRDefault="000E2214" w:rsidP="000E2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</w:t>
            </w:r>
            <w:r w:rsidRPr="00C9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214" w:rsidRDefault="000E2214" w:rsidP="000E2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карточками.</w:t>
            </w:r>
          </w:p>
          <w:p w:rsidR="000E2214" w:rsidRPr="00C944DC" w:rsidRDefault="000E2214" w:rsidP="000E2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кроссворда.</w:t>
            </w:r>
          </w:p>
          <w:p w:rsidR="000E2214" w:rsidRPr="00C944DC" w:rsidRDefault="000E2214" w:rsidP="000E22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итогов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внимания, мышления</w:t>
            </w:r>
          </w:p>
        </w:tc>
        <w:tc>
          <w:tcPr>
            <w:tcW w:w="6403" w:type="dxa"/>
            <w:shd w:val="clear" w:color="auto" w:fill="auto"/>
          </w:tcPr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Проверка пройденного материала.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коллекцию открыток «Русский костюм».</w:t>
            </w:r>
          </w:p>
          <w:p w:rsidR="000E2214" w:rsidRPr="000A30A1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0A3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Обратим внимание на элементы и детали костюма, цвет ткани, отделку и выполним задания.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Задание№1. Определите праздничные костюмы и повседневные.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№2. Чем отличаются праздничный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повседневный костюмы?</w:t>
            </w:r>
          </w:p>
          <w:p w:rsidR="000E2214" w:rsidRPr="00893EFB" w:rsidRDefault="000E2214" w:rsidP="00F942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№3. Найдите общие детали (элементы) костюмов разных губерний России.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Изложение нового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материала.</w:t>
            </w:r>
          </w:p>
          <w:p w:rsidR="000E2214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для одежды каждый изготавливал в своем хозяйстве. Для этого использовали шкуры, мех, шерсть животных. Ткани изо льна и конопли появились позднее. Крестьяне умели не только ткать грубое сукно, они сами кроили, шили одежду.</w:t>
            </w:r>
          </w:p>
          <w:p w:rsidR="000E2214" w:rsidRDefault="000E2214" w:rsidP="00F942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0AB">
              <w:rPr>
                <w:rFonts w:ascii="Times New Roman" w:hAnsi="Times New Roman" w:cs="Times New Roman"/>
                <w:sz w:val="28"/>
                <w:szCs w:val="28"/>
              </w:rPr>
              <w:t xml:space="preserve">Одежда простых горожан почти не отличалась от </w:t>
            </w:r>
            <w:proofErr w:type="gramStart"/>
            <w:r w:rsidRPr="006760AB">
              <w:rPr>
                <w:rFonts w:ascii="Times New Roman" w:hAnsi="Times New Roman" w:cs="Times New Roman"/>
                <w:sz w:val="28"/>
                <w:szCs w:val="28"/>
              </w:rPr>
              <w:t>крестьянской</w:t>
            </w:r>
            <w:proofErr w:type="gramEnd"/>
            <w:r w:rsidRPr="00676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одежда была одинакова как для девочек, так и для мальчиков, Состояла из одной длинной, до пят, полотняной рубахи. 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люд носили рубахи из льняного полотна, для зимы иногда шили их из «цатры» - ткани из козьего пуха.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Покрой рубахи был такой: широкие и длинные, с рукавами значительно длиннее рук. Еще одной особенностью русской рубахи был покрой ворота. Его разрез располагался не посередине груди, а сбоку. Отсюда и название – косоворотка.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Мужские брюки – штаны, всегда шили одинаково. Они были неширокие, холщевые, синего или черного цвета. Их носили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заправленными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обувь.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Поверх рубахи одевали кафтан. Для  зажиточных шились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для бедных покороче. Иногда под кафтан одевали зипун. Он был длиною до колен и спереди имел застежку. Зимой носили шубы.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женщин одежда была сложнее и многообразнее. Неотъемлемо частью была сорочка. Поверх нее одевали сарафан. В зависимости от региона сарафаны отличались покроем и украшением. Для большей пышности под них надевали ватную нижнюю юбку или несколько тканевых, длиной они доходили до пят. Мерилом достатка в семье служило, в том числе, количество юбок. К каждой полагалась такого же цвета кофта.</w:t>
            </w:r>
          </w:p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появления юбки, женщины носили поневу. Это одежда типа юбки, но края ее не сшиты между собой. Поневу носили только замужние женщины. Поверх нее надевали передник.</w:t>
            </w:r>
          </w:p>
          <w:p w:rsidR="000E2214" w:rsidRPr="005635E7" w:rsidRDefault="000E2214" w:rsidP="00F9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холодную погоду девушки надевали душегрейку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(короткая одежда на лямках с застежкой спереди) или телогрейку (короткую одежду с воротником и рукавами, без меховой отделки).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Отвлекаю от умственной деятельности, расслабляю, переключаю внимание на другой вид работы</w:t>
            </w: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Физпауза</w:t>
            </w:r>
            <w:proofErr w:type="spellEnd"/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устали, засиделись, 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размяться захотелось.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Отложили мы тетрадки, Приступили мы к зарядке.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Одна рука вверх, другая вниз, рывками менять руки.)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на стену посмотрели, 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в окошко поглядели. 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поворот,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наоборот.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Повороты корпусом.)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Приседанья начинаем, 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до конца сгибаем.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и вниз, вверх и вниз,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Приседать не торопись!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(Приседания.)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последний раз присели, 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 парты сели.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Дети садятся за парты)</w:t>
            </w:r>
          </w:p>
        </w:tc>
      </w:tr>
      <w:tr w:rsidR="000E2214" w:rsidRPr="00893EFB" w:rsidTr="00F942C6">
        <w:trPr>
          <w:trHeight w:val="5037"/>
        </w:trPr>
        <w:tc>
          <w:tcPr>
            <w:tcW w:w="3168" w:type="dxa"/>
            <w:shd w:val="clear" w:color="auto" w:fill="auto"/>
          </w:tcPr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памяти</w:t>
            </w: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внимания, памяти и речи</w:t>
            </w: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214" w:rsidRPr="000C0968" w:rsidRDefault="000E2214" w:rsidP="00F9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мышления</w:t>
            </w:r>
          </w:p>
        </w:tc>
        <w:tc>
          <w:tcPr>
            <w:tcW w:w="6403" w:type="dxa"/>
            <w:shd w:val="clear" w:color="auto" w:fill="auto"/>
          </w:tcPr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.Выполнение учащимися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практической работы.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E2214" w:rsidRPr="00036814" w:rsidRDefault="000E2214" w:rsidP="000E2214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36814">
              <w:rPr>
                <w:sz w:val="28"/>
                <w:szCs w:val="28"/>
              </w:rPr>
              <w:t>Работа по карточкам.</w:t>
            </w:r>
          </w:p>
          <w:p w:rsidR="000E2214" w:rsidRPr="00823210" w:rsidRDefault="000E2214" w:rsidP="000E221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23210">
              <w:rPr>
                <w:sz w:val="28"/>
                <w:szCs w:val="28"/>
              </w:rPr>
              <w:t>Из предложенных вариантов выберите одежду, которую носили: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06"/>
              <w:gridCol w:w="2835"/>
            </w:tblGrid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мужчины</w:t>
                  </w: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женщины</w:t>
                  </w: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E2214" w:rsidTr="00F942C6">
              <w:tc>
                <w:tcPr>
                  <w:tcW w:w="3206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:rsidR="000E2214" w:rsidRDefault="000E2214" w:rsidP="00F942C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E2214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из слов: рубаха, сорочка, штаны, сарафан, кафтан, юбка, понева, зипун, передник, пояс, шуба, душегрейка, телогрея.</w:t>
            </w:r>
            <w:proofErr w:type="gramEnd"/>
          </w:p>
          <w:p w:rsidR="000E2214" w:rsidRDefault="000E2214" w:rsidP="000E221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Сарафан – это: </w:t>
            </w:r>
          </w:p>
          <w:p w:rsidR="000E2214" w:rsidRDefault="000E2214" w:rsidP="000E221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одежда без рукавов;</w:t>
            </w:r>
          </w:p>
          <w:p w:rsidR="000E2214" w:rsidRDefault="000E2214" w:rsidP="000E221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одежда с рукавами до локтя;</w:t>
            </w:r>
          </w:p>
          <w:p w:rsidR="000E2214" w:rsidRDefault="000E2214" w:rsidP="000E221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одежда с рукавами до запястья.</w:t>
            </w:r>
          </w:p>
          <w:p w:rsidR="000E2214" w:rsidRDefault="000E2214" w:rsidP="000E221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Чем украшали сарафан:</w:t>
            </w:r>
          </w:p>
          <w:p w:rsidR="000E2214" w:rsidRDefault="000E2214" w:rsidP="000E2214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Лентами;</w:t>
            </w:r>
          </w:p>
          <w:p w:rsidR="000E2214" w:rsidRDefault="000E2214" w:rsidP="000E2214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Пуговицами;</w:t>
            </w:r>
          </w:p>
          <w:p w:rsidR="000E2214" w:rsidRDefault="000E2214" w:rsidP="000E2214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Аппликацией.</w:t>
            </w:r>
          </w:p>
          <w:p w:rsidR="000E2214" w:rsidRDefault="000E2214" w:rsidP="000E221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состояла детская одежда:</w:t>
            </w:r>
          </w:p>
          <w:p w:rsidR="000E2214" w:rsidRDefault="000E2214" w:rsidP="000E2214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Сорочки;</w:t>
            </w:r>
          </w:p>
          <w:p w:rsidR="000E2214" w:rsidRDefault="000E2214" w:rsidP="000E2214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Рубахи;</w:t>
            </w:r>
          </w:p>
          <w:p w:rsidR="000E2214" w:rsidRDefault="000E2214" w:rsidP="000E2214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Платья;</w:t>
            </w:r>
          </w:p>
          <w:p w:rsidR="000E2214" w:rsidRDefault="000E2214" w:rsidP="000E2214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Штанов.</w:t>
            </w:r>
          </w:p>
          <w:p w:rsidR="000E2214" w:rsidRPr="00036814" w:rsidRDefault="000E2214" w:rsidP="000E2214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36814">
              <w:rPr>
                <w:sz w:val="28"/>
                <w:szCs w:val="28"/>
              </w:rPr>
              <w:t>Рассмотреть коллекцию открыток «Русский костюм» и ответить на вопросы:</w:t>
            </w:r>
          </w:p>
          <w:p w:rsidR="000E2214" w:rsidRDefault="000E2214" w:rsidP="00F94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покажите мужской костюм и назовите элементы его одежды (штаны, зипун, рубаха, кафтан);</w:t>
            </w:r>
          </w:p>
          <w:p w:rsidR="000E2214" w:rsidRDefault="000E2214" w:rsidP="00F94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покажите женский костюм и назовите элементы одежды (сорочка, сарафан, передник, юбка, фартук, телогрея).</w:t>
            </w:r>
          </w:p>
          <w:p w:rsidR="000E2214" w:rsidRDefault="000E2214" w:rsidP="00F94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3.чем украшали рубахи?</w:t>
            </w:r>
          </w:p>
          <w:p w:rsidR="000E2214" w:rsidRPr="00036814" w:rsidRDefault="000E2214" w:rsidP="000E2214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«Одень куклу». Необходимо из предложенного количества костюмов найти народный костюм и одеть в нее куклу.</w:t>
            </w:r>
          </w:p>
        </w:tc>
      </w:tr>
      <w:tr w:rsidR="000E2214" w:rsidRPr="00893EFB" w:rsidTr="00F942C6">
        <w:tc>
          <w:tcPr>
            <w:tcW w:w="3168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Формирую навыки самоконтроля</w:t>
            </w:r>
            <w:r w:rsidRPr="00893EFB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403" w:type="dxa"/>
            <w:shd w:val="clear" w:color="auto" w:fill="auto"/>
          </w:tcPr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  <w:r w:rsidRPr="0089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занятия</w:t>
            </w:r>
            <w:r w:rsidRPr="00893EFB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ошибок</w:t>
            </w: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2214" w:rsidRPr="00893EFB" w:rsidRDefault="000E2214" w:rsidP="00F94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оценок. Запись домашнего задания</w:t>
            </w:r>
          </w:p>
        </w:tc>
      </w:tr>
    </w:tbl>
    <w:p w:rsidR="000E2214" w:rsidRPr="00752DDB" w:rsidRDefault="000E2214" w:rsidP="000E22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214" w:rsidRDefault="000E2214" w:rsidP="000E2214">
      <w:pPr>
        <w:rPr>
          <w:rFonts w:ascii="Times New Roman" w:hAnsi="Times New Roman" w:cs="Times New Roman"/>
          <w:sz w:val="28"/>
          <w:szCs w:val="28"/>
        </w:rPr>
      </w:pPr>
    </w:p>
    <w:p w:rsidR="000E2214" w:rsidRDefault="000E2214" w:rsidP="000E2214">
      <w:pPr>
        <w:rPr>
          <w:rFonts w:ascii="Times New Roman" w:hAnsi="Times New Roman" w:cs="Times New Roman"/>
          <w:sz w:val="28"/>
          <w:szCs w:val="28"/>
        </w:rPr>
      </w:pPr>
    </w:p>
    <w:p w:rsidR="000E2214" w:rsidRDefault="000E2214" w:rsidP="000E2214">
      <w:pPr>
        <w:rPr>
          <w:rFonts w:ascii="Times New Roman" w:hAnsi="Times New Roman" w:cs="Times New Roman"/>
          <w:sz w:val="28"/>
          <w:szCs w:val="28"/>
        </w:rPr>
      </w:pPr>
    </w:p>
    <w:p w:rsidR="00FD7435" w:rsidRDefault="007D270F"/>
    <w:sectPr w:rsidR="00F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F0B"/>
    <w:multiLevelType w:val="hybridMultilevel"/>
    <w:tmpl w:val="53B8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4FF7"/>
    <w:multiLevelType w:val="hybridMultilevel"/>
    <w:tmpl w:val="5A1E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09E4"/>
    <w:multiLevelType w:val="hybridMultilevel"/>
    <w:tmpl w:val="462A42DC"/>
    <w:lvl w:ilvl="0" w:tplc="68FC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E238A"/>
    <w:multiLevelType w:val="hybridMultilevel"/>
    <w:tmpl w:val="EB7805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E776DB"/>
    <w:multiLevelType w:val="hybridMultilevel"/>
    <w:tmpl w:val="16484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D157B"/>
    <w:multiLevelType w:val="hybridMultilevel"/>
    <w:tmpl w:val="E474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181D17"/>
    <w:multiLevelType w:val="hybridMultilevel"/>
    <w:tmpl w:val="5E14BF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A0"/>
    <w:rsid w:val="000E2214"/>
    <w:rsid w:val="007D270F"/>
    <w:rsid w:val="008E2B50"/>
    <w:rsid w:val="009B600E"/>
    <w:rsid w:val="00C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2015-11-20T17:42:00Z</dcterms:created>
  <dcterms:modified xsi:type="dcterms:W3CDTF">2015-11-20T17:50:00Z</dcterms:modified>
</cp:coreProperties>
</file>