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3D" w:rsidRPr="00343E3D" w:rsidRDefault="00343E3D" w:rsidP="00343E3D">
      <w:pPr>
        <w:shd w:val="clear" w:color="auto" w:fill="FFFFFF"/>
        <w:spacing w:after="240" w:line="240" w:lineRule="auto"/>
        <w:outlineLvl w:val="0"/>
        <w:rPr>
          <w:rFonts w:ascii="Times New Roman" w:eastAsia="Times New Roman" w:hAnsi="Times New Roman" w:cs="Times New Roman"/>
          <w:b/>
          <w:color w:val="333333"/>
          <w:kern w:val="36"/>
          <w:sz w:val="32"/>
          <w:szCs w:val="32"/>
          <w:lang w:eastAsia="ru-RU"/>
        </w:rPr>
      </w:pPr>
      <w:r w:rsidRPr="00343E3D">
        <w:rPr>
          <w:rFonts w:ascii="Times New Roman" w:eastAsia="Times New Roman" w:hAnsi="Times New Roman" w:cs="Times New Roman"/>
          <w:b/>
          <w:color w:val="333333"/>
          <w:kern w:val="36"/>
          <w:sz w:val="32"/>
          <w:szCs w:val="32"/>
          <w:lang w:eastAsia="ru-RU"/>
        </w:rPr>
        <w:t>Роль системно-</w:t>
      </w:r>
      <w:proofErr w:type="spellStart"/>
      <w:r w:rsidRPr="00343E3D">
        <w:rPr>
          <w:rFonts w:ascii="Times New Roman" w:eastAsia="Times New Roman" w:hAnsi="Times New Roman" w:cs="Times New Roman"/>
          <w:b/>
          <w:color w:val="333333"/>
          <w:kern w:val="36"/>
          <w:sz w:val="32"/>
          <w:szCs w:val="32"/>
          <w:lang w:eastAsia="ru-RU"/>
        </w:rPr>
        <w:t>деятельностного</w:t>
      </w:r>
      <w:proofErr w:type="spellEnd"/>
      <w:r w:rsidRPr="00343E3D">
        <w:rPr>
          <w:rFonts w:ascii="Times New Roman" w:eastAsia="Times New Roman" w:hAnsi="Times New Roman" w:cs="Times New Roman"/>
          <w:b/>
          <w:color w:val="333333"/>
          <w:kern w:val="36"/>
          <w:sz w:val="32"/>
          <w:szCs w:val="32"/>
          <w:lang w:eastAsia="ru-RU"/>
        </w:rPr>
        <w:t xml:space="preserve"> подхода в формировании универсальных учебных действий у обучающихся начальных классов</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Pr>
          <w:rFonts w:eastAsia="Times New Roman" w:cs="Helvetica"/>
          <w:color w:val="333333"/>
          <w:kern w:val="36"/>
          <w:sz w:val="42"/>
          <w:szCs w:val="42"/>
          <w:lang w:eastAsia="ru-RU"/>
        </w:rPr>
        <w:t xml:space="preserve">    </w:t>
      </w:r>
      <w:r w:rsidRPr="00343E3D">
        <w:rPr>
          <w:rFonts w:ascii="Helvetica" w:eastAsia="Times New Roman" w:hAnsi="Helvetica" w:cs="Helvetica"/>
          <w:color w:val="333333"/>
          <w:sz w:val="21"/>
          <w:szCs w:val="21"/>
          <w:lang w:eastAsia="ru-RU"/>
        </w:rPr>
        <w:t>В настоящее время результатом обучения в начальной школе должно стать формирование у учащихся “умения учиться”. Универсальные учебные действия обеспечивают возможность каждому ученику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 Они создают условия развития личности и ее самореализации. В докладе изложен опыт работы по использованию системно-</w:t>
      </w:r>
      <w:proofErr w:type="spellStart"/>
      <w:r w:rsidRPr="00343E3D">
        <w:rPr>
          <w:rFonts w:ascii="Helvetica" w:eastAsia="Times New Roman" w:hAnsi="Helvetica" w:cs="Helvetica"/>
          <w:color w:val="333333"/>
          <w:sz w:val="21"/>
          <w:szCs w:val="21"/>
          <w:lang w:eastAsia="ru-RU"/>
        </w:rPr>
        <w:t>деятельностного</w:t>
      </w:r>
      <w:proofErr w:type="spellEnd"/>
      <w:r w:rsidRPr="00343E3D">
        <w:rPr>
          <w:rFonts w:ascii="Helvetica" w:eastAsia="Times New Roman" w:hAnsi="Helvetica" w:cs="Helvetica"/>
          <w:color w:val="333333"/>
          <w:sz w:val="21"/>
          <w:szCs w:val="21"/>
          <w:lang w:eastAsia="ru-RU"/>
        </w:rPr>
        <w:t xml:space="preserve"> подхода по формированию и развитию универсальных учебных действий на уроках русского языка младших школьников, приведены примеры продуктивных заданий.</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color w:val="333333"/>
          <w:sz w:val="21"/>
          <w:szCs w:val="21"/>
          <w:lang w:eastAsia="ru-RU"/>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Наше время – время перемен. Сейчас России нужны люди, способные принимать нестандартные решения, умеющие творчески мыслить. К сожалению, современная массовая школа еще сохраняет нетворческий подход к усвоению знаний. Дети лишаются радости открытия и постепенно могут потерять способность к творчеству.</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b/>
          <w:color w:val="333333"/>
          <w:sz w:val="21"/>
          <w:szCs w:val="21"/>
          <w:lang w:eastAsia="ru-RU"/>
        </w:rPr>
        <w:t>Системно-</w:t>
      </w:r>
      <w:proofErr w:type="spellStart"/>
      <w:r w:rsidRPr="00343E3D">
        <w:rPr>
          <w:rFonts w:ascii="Helvetica" w:eastAsia="Times New Roman" w:hAnsi="Helvetica" w:cs="Helvetica"/>
          <w:b/>
          <w:color w:val="333333"/>
          <w:sz w:val="21"/>
          <w:szCs w:val="21"/>
          <w:lang w:eastAsia="ru-RU"/>
        </w:rPr>
        <w:t>деятельностный</w:t>
      </w:r>
      <w:proofErr w:type="spellEnd"/>
      <w:r w:rsidRPr="00343E3D">
        <w:rPr>
          <w:rFonts w:ascii="Helvetica" w:eastAsia="Times New Roman" w:hAnsi="Helvetica" w:cs="Helvetica"/>
          <w:b/>
          <w:color w:val="333333"/>
          <w:sz w:val="21"/>
          <w:szCs w:val="21"/>
          <w:lang w:eastAsia="ru-RU"/>
        </w:rPr>
        <w:t xml:space="preserve"> подход</w:t>
      </w:r>
      <w:r w:rsidRPr="00343E3D">
        <w:rPr>
          <w:rFonts w:ascii="Helvetica" w:eastAsia="Times New Roman" w:hAnsi="Helvetica" w:cs="Helvetica"/>
          <w:color w:val="333333"/>
          <w:sz w:val="21"/>
          <w:szCs w:val="21"/>
          <w:lang w:eastAsia="ru-RU"/>
        </w:rPr>
        <w:t xml:space="preserve"> - методологическая основа </w:t>
      </w:r>
      <w:r w:rsidRPr="00343E3D">
        <w:rPr>
          <w:rFonts w:ascii="Helvetica" w:eastAsia="Times New Roman" w:hAnsi="Helvetica" w:cs="Helvetica"/>
          <w:b/>
          <w:bCs/>
          <w:color w:val="333333"/>
          <w:sz w:val="21"/>
          <w:szCs w:val="21"/>
          <w:lang w:eastAsia="ru-RU"/>
        </w:rPr>
        <w:t>стандартов</w:t>
      </w:r>
      <w:r w:rsidRPr="00343E3D">
        <w:rPr>
          <w:rFonts w:ascii="Helvetica" w:eastAsia="Times New Roman" w:hAnsi="Helvetica" w:cs="Helvetica"/>
          <w:color w:val="333333"/>
          <w:sz w:val="21"/>
          <w:szCs w:val="21"/>
          <w:lang w:eastAsia="ru-RU"/>
        </w:rPr>
        <w:t xml:space="preserve"> начального общего образования </w:t>
      </w:r>
      <w:r w:rsidRPr="00343E3D">
        <w:rPr>
          <w:rFonts w:ascii="Helvetica" w:eastAsia="Times New Roman" w:hAnsi="Helvetica" w:cs="Helvetica"/>
          <w:b/>
          <w:bCs/>
          <w:color w:val="333333"/>
          <w:sz w:val="21"/>
          <w:szCs w:val="21"/>
          <w:lang w:eastAsia="ru-RU"/>
        </w:rPr>
        <w:t>нового</w:t>
      </w:r>
      <w:r w:rsidRPr="00343E3D">
        <w:rPr>
          <w:rFonts w:ascii="Helvetica" w:eastAsia="Times New Roman" w:hAnsi="Helvetica" w:cs="Helvetica"/>
          <w:color w:val="333333"/>
          <w:sz w:val="21"/>
          <w:szCs w:val="21"/>
          <w:lang w:eastAsia="ru-RU"/>
        </w:rPr>
        <w:t xml:space="preserve"> поколения. Основной результат системно-</w:t>
      </w:r>
      <w:proofErr w:type="spellStart"/>
      <w:r w:rsidRPr="00343E3D">
        <w:rPr>
          <w:rFonts w:ascii="Helvetica" w:eastAsia="Times New Roman" w:hAnsi="Helvetica" w:cs="Helvetica"/>
          <w:color w:val="333333"/>
          <w:sz w:val="21"/>
          <w:szCs w:val="21"/>
          <w:lang w:eastAsia="ru-RU"/>
        </w:rPr>
        <w:t>деятельностного</w:t>
      </w:r>
      <w:proofErr w:type="spellEnd"/>
      <w:r w:rsidRPr="00343E3D">
        <w:rPr>
          <w:rFonts w:ascii="Helvetica" w:eastAsia="Times New Roman" w:hAnsi="Helvetica" w:cs="Helvetica"/>
          <w:color w:val="333333"/>
          <w:sz w:val="21"/>
          <w:szCs w:val="21"/>
          <w:lang w:eastAsia="ru-RU"/>
        </w:rPr>
        <w:t xml:space="preserve"> подхода – развитие личности ребенка на основе развития универсальных учебных действий.</w:t>
      </w:r>
    </w:p>
    <w:p w:rsidR="00343E3D" w:rsidRPr="00343E3D" w:rsidRDefault="00343E3D" w:rsidP="00343E3D">
      <w:pPr>
        <w:shd w:val="clear" w:color="auto" w:fill="FFFFFF"/>
        <w:spacing w:after="150" w:line="300" w:lineRule="atLeast"/>
        <w:rPr>
          <w:rFonts w:ascii="Helvetica" w:eastAsia="Times New Roman" w:hAnsi="Helvetica" w:cs="Helvetica"/>
          <w:b/>
          <w:color w:val="333333"/>
          <w:sz w:val="21"/>
          <w:szCs w:val="21"/>
          <w:lang w:eastAsia="ru-RU"/>
        </w:rPr>
      </w:pPr>
      <w:r w:rsidRPr="00343E3D">
        <w:rPr>
          <w:rFonts w:ascii="Helvetica" w:eastAsia="Times New Roman" w:hAnsi="Helvetica" w:cs="Helvetica"/>
          <w:b/>
          <w:color w:val="333333"/>
          <w:sz w:val="21"/>
          <w:szCs w:val="21"/>
          <w:lang w:eastAsia="ru-RU"/>
        </w:rPr>
        <w:t xml:space="preserve">     Системно-</w:t>
      </w:r>
      <w:proofErr w:type="spellStart"/>
      <w:r w:rsidRPr="00343E3D">
        <w:rPr>
          <w:rFonts w:ascii="Helvetica" w:eastAsia="Times New Roman" w:hAnsi="Helvetica" w:cs="Helvetica"/>
          <w:b/>
          <w:color w:val="333333"/>
          <w:sz w:val="21"/>
          <w:szCs w:val="21"/>
          <w:lang w:eastAsia="ru-RU"/>
        </w:rPr>
        <w:t>деятельностный</w:t>
      </w:r>
      <w:proofErr w:type="spellEnd"/>
      <w:r w:rsidRPr="00343E3D">
        <w:rPr>
          <w:rFonts w:ascii="Helvetica" w:eastAsia="Times New Roman" w:hAnsi="Helvetica" w:cs="Helvetica"/>
          <w:b/>
          <w:color w:val="333333"/>
          <w:sz w:val="21"/>
          <w:szCs w:val="21"/>
          <w:lang w:eastAsia="ru-RU"/>
        </w:rPr>
        <w:t xml:space="preserve"> подход подразумевает использование в начальной школе следующих технологий:</w:t>
      </w:r>
    </w:p>
    <w:p w:rsidR="00343E3D" w:rsidRPr="00343E3D" w:rsidRDefault="00343E3D" w:rsidP="00343E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проблемно-диалогическая технология;</w:t>
      </w:r>
    </w:p>
    <w:p w:rsidR="00343E3D" w:rsidRPr="00343E3D" w:rsidRDefault="00343E3D" w:rsidP="00343E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технология оценивания;</w:t>
      </w:r>
    </w:p>
    <w:p w:rsidR="00343E3D" w:rsidRPr="00343E3D" w:rsidRDefault="00343E3D" w:rsidP="00343E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технология продуктивного чтения;</w:t>
      </w:r>
    </w:p>
    <w:p w:rsidR="00343E3D" w:rsidRPr="00343E3D" w:rsidRDefault="00343E3D" w:rsidP="00343E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коллективные способы обучения (КСО);</w:t>
      </w:r>
    </w:p>
    <w:p w:rsidR="00343E3D" w:rsidRPr="00343E3D" w:rsidRDefault="00343E3D" w:rsidP="00343E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технология развития критического мышления;</w:t>
      </w:r>
    </w:p>
    <w:p w:rsidR="00343E3D" w:rsidRPr="00343E3D" w:rsidRDefault="00343E3D" w:rsidP="00343E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информационно-коммуникационные технологии;</w:t>
      </w:r>
    </w:p>
    <w:p w:rsidR="00343E3D" w:rsidRPr="00343E3D" w:rsidRDefault="00343E3D" w:rsidP="00343E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технология проектного обучения.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color w:val="333333"/>
          <w:sz w:val="21"/>
          <w:szCs w:val="21"/>
          <w:lang w:eastAsia="ru-RU"/>
        </w:rPr>
        <w:t>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системно-</w:t>
      </w:r>
      <w:proofErr w:type="spellStart"/>
      <w:r w:rsidRPr="00343E3D">
        <w:rPr>
          <w:rFonts w:ascii="Helvetica" w:eastAsia="Times New Roman" w:hAnsi="Helvetica" w:cs="Helvetica"/>
          <w:color w:val="333333"/>
          <w:sz w:val="21"/>
          <w:szCs w:val="21"/>
          <w:lang w:eastAsia="ru-RU"/>
        </w:rPr>
        <w:t>деятельностного</w:t>
      </w:r>
      <w:proofErr w:type="spellEnd"/>
      <w:r w:rsidRPr="00343E3D">
        <w:rPr>
          <w:rFonts w:ascii="Helvetica" w:eastAsia="Times New Roman" w:hAnsi="Helvetica" w:cs="Helvetica"/>
          <w:color w:val="333333"/>
          <w:sz w:val="21"/>
          <w:szCs w:val="21"/>
          <w:lang w:eastAsia="ru-RU"/>
        </w:rPr>
        <w:t xml:space="preserve"> подхода. Реализация технологии </w:t>
      </w:r>
      <w:proofErr w:type="spellStart"/>
      <w:r w:rsidRPr="00343E3D">
        <w:rPr>
          <w:rFonts w:ascii="Helvetica" w:eastAsia="Times New Roman" w:hAnsi="Helvetica" w:cs="Helvetica"/>
          <w:color w:val="333333"/>
          <w:sz w:val="21"/>
          <w:szCs w:val="21"/>
          <w:lang w:eastAsia="ru-RU"/>
        </w:rPr>
        <w:t>деятельностного</w:t>
      </w:r>
      <w:proofErr w:type="spellEnd"/>
      <w:r w:rsidRPr="00343E3D">
        <w:rPr>
          <w:rFonts w:ascii="Helvetica" w:eastAsia="Times New Roman" w:hAnsi="Helvetica" w:cs="Helvetica"/>
          <w:color w:val="333333"/>
          <w:sz w:val="21"/>
          <w:szCs w:val="21"/>
          <w:lang w:eastAsia="ru-RU"/>
        </w:rPr>
        <w:t xml:space="preserve"> метода в практическом преподавании обеспечивается </w:t>
      </w:r>
      <w:r w:rsidRPr="00343E3D">
        <w:rPr>
          <w:rFonts w:ascii="Helvetica" w:eastAsia="Times New Roman" w:hAnsi="Helvetica" w:cs="Helvetica"/>
          <w:b/>
          <w:bCs/>
          <w:color w:val="333333"/>
          <w:sz w:val="21"/>
          <w:szCs w:val="21"/>
          <w:lang w:eastAsia="ru-RU"/>
        </w:rPr>
        <w:t>системой дидактических принципов, ведущим из которых является п</w:t>
      </w:r>
      <w:r w:rsidRPr="00343E3D">
        <w:rPr>
          <w:rFonts w:ascii="Helvetica" w:eastAsia="Times New Roman" w:hAnsi="Helvetica" w:cs="Helvetica"/>
          <w:color w:val="333333"/>
          <w:sz w:val="21"/>
          <w:szCs w:val="21"/>
          <w:lang w:eastAsia="ru-RU"/>
        </w:rPr>
        <w:t xml:space="preserve">ринцип деятельности. Он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343E3D">
        <w:rPr>
          <w:rFonts w:ascii="Helvetica" w:eastAsia="Times New Roman" w:hAnsi="Helvetica" w:cs="Helvetica"/>
          <w:color w:val="333333"/>
          <w:sz w:val="21"/>
          <w:szCs w:val="21"/>
          <w:lang w:eastAsia="ru-RU"/>
        </w:rPr>
        <w:t>деятельностных</w:t>
      </w:r>
      <w:proofErr w:type="spellEnd"/>
      <w:r w:rsidRPr="00343E3D">
        <w:rPr>
          <w:rFonts w:ascii="Helvetica" w:eastAsia="Times New Roman" w:hAnsi="Helvetica" w:cs="Helvetica"/>
          <w:color w:val="333333"/>
          <w:sz w:val="21"/>
          <w:szCs w:val="21"/>
          <w:lang w:eastAsia="ru-RU"/>
        </w:rPr>
        <w:t xml:space="preserve"> способностей, универсальных учебных действий. </w:t>
      </w:r>
      <w:r w:rsidRPr="00343E3D">
        <w:rPr>
          <w:rFonts w:ascii="Helvetica" w:eastAsia="Times New Roman" w:hAnsi="Helvetica" w:cs="Helvetica"/>
          <w:color w:val="333333"/>
          <w:sz w:val="21"/>
          <w:szCs w:val="21"/>
          <w:lang w:eastAsia="ru-RU"/>
        </w:rPr>
        <w:lastRenderedPageBreak/>
        <w:t>Остановлюсь на использовании проблемно-диалогической технологии, которая наиболее полно отражает суть системно-</w:t>
      </w:r>
      <w:proofErr w:type="spellStart"/>
      <w:r w:rsidRPr="00343E3D">
        <w:rPr>
          <w:rFonts w:ascii="Helvetica" w:eastAsia="Times New Roman" w:hAnsi="Helvetica" w:cs="Helvetica"/>
          <w:color w:val="333333"/>
          <w:sz w:val="21"/>
          <w:szCs w:val="21"/>
          <w:lang w:eastAsia="ru-RU"/>
        </w:rPr>
        <w:t>деятельностного</w:t>
      </w:r>
      <w:proofErr w:type="spellEnd"/>
      <w:r w:rsidRPr="00343E3D">
        <w:rPr>
          <w:rFonts w:ascii="Helvetica" w:eastAsia="Times New Roman" w:hAnsi="Helvetica" w:cs="Helvetica"/>
          <w:color w:val="333333"/>
          <w:sz w:val="21"/>
          <w:szCs w:val="21"/>
          <w:lang w:eastAsia="ru-RU"/>
        </w:rPr>
        <w:t xml:space="preserve"> подхода.</w:t>
      </w:r>
    </w:p>
    <w:p w:rsid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b/>
          <w:color w:val="333333"/>
          <w:sz w:val="21"/>
          <w:szCs w:val="21"/>
          <w:lang w:eastAsia="ru-RU"/>
        </w:rPr>
        <w:t>Цель проблемно-диалогической технологии</w:t>
      </w:r>
      <w:r w:rsidRPr="00343E3D">
        <w:rPr>
          <w:rFonts w:ascii="Helvetica" w:eastAsia="Times New Roman" w:hAnsi="Helvetica" w:cs="Helvetica"/>
          <w:color w:val="333333"/>
          <w:sz w:val="21"/>
          <w:szCs w:val="21"/>
          <w:lang w:eastAsia="ru-RU"/>
        </w:rPr>
        <w:t xml:space="preserve"> - обучить сам</w:t>
      </w:r>
      <w:r>
        <w:rPr>
          <w:rFonts w:ascii="Helvetica" w:eastAsia="Times New Roman" w:hAnsi="Helvetica" w:cs="Helvetica"/>
          <w:color w:val="333333"/>
          <w:sz w:val="21"/>
          <w:szCs w:val="21"/>
          <w:lang w:eastAsia="ru-RU"/>
        </w:rPr>
        <w:t xml:space="preserve">остоятельному решению проблем. </w:t>
      </w:r>
    </w:p>
    <w:p w:rsid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color w:val="333333"/>
          <w:sz w:val="21"/>
          <w:szCs w:val="21"/>
          <w:lang w:eastAsia="ru-RU"/>
        </w:rPr>
        <w:t xml:space="preserve">Средство </w:t>
      </w:r>
      <w:r w:rsidRPr="00343E3D">
        <w:rPr>
          <w:rFonts w:ascii="Helvetica" w:eastAsia="Times New Roman" w:hAnsi="Helvetica" w:cs="Helvetica"/>
          <w:color w:val="333333"/>
          <w:sz w:val="21"/>
          <w:szCs w:val="21"/>
          <w:lang w:eastAsia="ru-RU"/>
        </w:rPr>
        <w:t xml:space="preserve">- открытие знаний вместе с детьми. Какие же универсальные учебные действия развивает проблемный диалог? </w:t>
      </w:r>
    </w:p>
    <w:p w:rsid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color w:val="333333"/>
          <w:sz w:val="21"/>
          <w:szCs w:val="21"/>
          <w:lang w:eastAsia="ru-RU"/>
        </w:rPr>
        <w:t>Регулятивные</w:t>
      </w:r>
      <w:r w:rsidRPr="00343E3D">
        <w:rPr>
          <w:rFonts w:ascii="Helvetica" w:eastAsia="Times New Roman" w:hAnsi="Helvetica" w:cs="Helvetica"/>
          <w:color w:val="333333"/>
          <w:sz w:val="21"/>
          <w:szCs w:val="21"/>
          <w:lang w:eastAsia="ru-RU"/>
        </w:rPr>
        <w:t xml:space="preserve"> – умение решать проблемы. Коммуникативные – вести диалог. </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color w:val="333333"/>
          <w:sz w:val="21"/>
          <w:szCs w:val="21"/>
          <w:lang w:eastAsia="ru-RU"/>
        </w:rPr>
        <w:t xml:space="preserve">Познавательные </w:t>
      </w:r>
      <w:r w:rsidRPr="00343E3D">
        <w:rPr>
          <w:rFonts w:ascii="Helvetica" w:eastAsia="Times New Roman" w:hAnsi="Helvetica" w:cs="Helvetica"/>
          <w:color w:val="333333"/>
          <w:sz w:val="21"/>
          <w:szCs w:val="21"/>
          <w:lang w:eastAsia="ru-RU"/>
        </w:rPr>
        <w:t>– извлекать информацию, делать логические выводы. Личностные – в случае, если ставилась проблема нравственной оценки ситуации, гражданского выбора.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343E3D">
        <w:rPr>
          <w:rFonts w:ascii="Helvetica" w:eastAsia="Times New Roman" w:hAnsi="Helvetica" w:cs="Helvetica"/>
          <w:b/>
          <w:color w:val="333333"/>
          <w:sz w:val="21"/>
          <w:szCs w:val="21"/>
          <w:lang w:eastAsia="ru-RU"/>
        </w:rPr>
        <w:t>Деятельностный</w:t>
      </w:r>
      <w:proofErr w:type="spellEnd"/>
      <w:r w:rsidRPr="00343E3D">
        <w:rPr>
          <w:rFonts w:ascii="Helvetica" w:eastAsia="Times New Roman" w:hAnsi="Helvetica" w:cs="Helvetica"/>
          <w:b/>
          <w:color w:val="333333"/>
          <w:sz w:val="21"/>
          <w:szCs w:val="21"/>
          <w:lang w:eastAsia="ru-RU"/>
        </w:rPr>
        <w:t xml:space="preserve"> подход к обучению предполагает</w:t>
      </w:r>
      <w:r w:rsidRPr="00343E3D">
        <w:rPr>
          <w:rFonts w:ascii="Helvetica" w:eastAsia="Times New Roman" w:hAnsi="Helvetica" w:cs="Helvetica"/>
          <w:color w:val="333333"/>
          <w:sz w:val="21"/>
          <w:szCs w:val="21"/>
          <w:lang w:eastAsia="ru-RU"/>
        </w:rPr>
        <w:t>:</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r w:rsidRPr="00343E3D">
        <w:rPr>
          <w:rFonts w:ascii="Helvetica" w:eastAsia="Times New Roman" w:hAnsi="Helvetica" w:cs="Helvetica"/>
          <w:color w:val="333333"/>
          <w:sz w:val="21"/>
          <w:szCs w:val="21"/>
          <w:lang w:eastAsia="ru-RU"/>
        </w:rPr>
        <w:br/>
        <w:t>• выполнение учениками определённых действий для приобретения недостающих знаний;</w:t>
      </w:r>
      <w:r w:rsidRPr="00343E3D">
        <w:rPr>
          <w:rFonts w:ascii="Helvetica" w:eastAsia="Times New Roman" w:hAnsi="Helvetica" w:cs="Helvetica"/>
          <w:color w:val="333333"/>
          <w:sz w:val="21"/>
          <w:szCs w:val="21"/>
          <w:lang w:eastAsia="ru-RU"/>
        </w:rPr>
        <w:br/>
        <w:t>• выявление и освоение учащимися способа действия, позволяющего осознанно применять приобретённые знания;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формирование у школьников умения контролировать свои действия как после их завершения, так и по ходу;</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включение содержания обучения в контекст решения значимых жизненных задач.</w:t>
      </w:r>
    </w:p>
    <w:p w:rsidR="00343E3D" w:rsidRPr="00343E3D" w:rsidRDefault="00343E3D" w:rsidP="00343E3D">
      <w:pPr>
        <w:shd w:val="clear" w:color="auto" w:fill="FFFFFF"/>
        <w:spacing w:after="150" w:line="300" w:lineRule="atLeast"/>
        <w:rPr>
          <w:rFonts w:ascii="Helvetica" w:eastAsia="Times New Roman" w:hAnsi="Helvetica" w:cs="Helvetica"/>
          <w:b/>
          <w:color w:val="333333"/>
          <w:sz w:val="21"/>
          <w:szCs w:val="21"/>
          <w:lang w:eastAsia="ru-RU"/>
        </w:rPr>
      </w:pPr>
      <w:r w:rsidRPr="00343E3D">
        <w:rPr>
          <w:rFonts w:ascii="Helvetica" w:eastAsia="Times New Roman" w:hAnsi="Helvetica" w:cs="Helvetica"/>
          <w:b/>
          <w:color w:val="333333"/>
          <w:sz w:val="21"/>
          <w:szCs w:val="21"/>
          <w:lang w:eastAsia="ru-RU"/>
        </w:rPr>
        <w:t>Системно-</w:t>
      </w:r>
      <w:proofErr w:type="spellStart"/>
      <w:r w:rsidRPr="00343E3D">
        <w:rPr>
          <w:rFonts w:ascii="Helvetica" w:eastAsia="Times New Roman" w:hAnsi="Helvetica" w:cs="Helvetica"/>
          <w:b/>
          <w:color w:val="333333"/>
          <w:sz w:val="21"/>
          <w:szCs w:val="21"/>
          <w:lang w:eastAsia="ru-RU"/>
        </w:rPr>
        <w:t>деятельностный</w:t>
      </w:r>
      <w:proofErr w:type="spellEnd"/>
      <w:r w:rsidRPr="00343E3D">
        <w:rPr>
          <w:rFonts w:ascii="Helvetica" w:eastAsia="Times New Roman" w:hAnsi="Helvetica" w:cs="Helvetica"/>
          <w:b/>
          <w:color w:val="333333"/>
          <w:sz w:val="21"/>
          <w:szCs w:val="21"/>
          <w:lang w:eastAsia="ru-RU"/>
        </w:rPr>
        <w:t xml:space="preserve"> подход на уроках проявляется: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а) в организации работы над речевыми и языковыми понятиями, над закономерностями и правилами по законам учебной деятельности: от мотивации и постановки учебной задачи - к ее решению, осмыслению необходимого способа действия и к последующему осознанному использованию приобретенных знаний; </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б) в целенаправленной организации речевой деятельности учащихся применительно к различным речевым ситуациям.</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Успешность формирования УУД (универсальные учебные действия) у учащихся, на мой взгляд, зависит от правильной расстановки основных этапов:</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выделение </w:t>
      </w:r>
      <w:r w:rsidRPr="00343E3D">
        <w:rPr>
          <w:rFonts w:ascii="Helvetica" w:eastAsia="Times New Roman" w:hAnsi="Helvetica" w:cs="Helvetica"/>
          <w:b/>
          <w:bCs/>
          <w:color w:val="333333"/>
          <w:sz w:val="21"/>
          <w:szCs w:val="21"/>
          <w:lang w:eastAsia="ru-RU"/>
        </w:rPr>
        <w:t xml:space="preserve">цели </w:t>
      </w:r>
      <w:r w:rsidRPr="00343E3D">
        <w:rPr>
          <w:rFonts w:ascii="Helvetica" w:eastAsia="Times New Roman" w:hAnsi="Helvetica" w:cs="Helvetica"/>
          <w:color w:val="333333"/>
          <w:sz w:val="21"/>
          <w:szCs w:val="21"/>
          <w:lang w:eastAsia="ru-RU"/>
        </w:rPr>
        <w:t>формирования УУД, их функций в образовательном процессе, содержания и требуемых свойств с учетом возрастно-психологических особенностей учащихся;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определение ориентировочной основы каждого из УУД, обеспечивающей его успешное выполнение, и </w:t>
      </w:r>
      <w:r w:rsidRPr="00343E3D">
        <w:rPr>
          <w:rFonts w:ascii="Helvetica" w:eastAsia="Times New Roman" w:hAnsi="Helvetica" w:cs="Helvetica"/>
          <w:b/>
          <w:bCs/>
          <w:color w:val="333333"/>
          <w:sz w:val="21"/>
          <w:szCs w:val="21"/>
          <w:lang w:eastAsia="ru-RU"/>
        </w:rPr>
        <w:t>организация ориентировки</w:t>
      </w:r>
      <w:r w:rsidRPr="00343E3D">
        <w:rPr>
          <w:rFonts w:ascii="Helvetica" w:eastAsia="Times New Roman" w:hAnsi="Helvetica" w:cs="Helvetica"/>
          <w:color w:val="333333"/>
          <w:sz w:val="21"/>
          <w:szCs w:val="21"/>
          <w:lang w:eastAsia="ru-RU"/>
        </w:rPr>
        <w:t xml:space="preserve"> учащихся при его реализации;</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организация </w:t>
      </w:r>
      <w:r w:rsidRPr="00343E3D">
        <w:rPr>
          <w:rFonts w:ascii="Helvetica" w:eastAsia="Times New Roman" w:hAnsi="Helvetica" w:cs="Helvetica"/>
          <w:b/>
          <w:bCs/>
          <w:color w:val="333333"/>
          <w:sz w:val="21"/>
          <w:szCs w:val="21"/>
          <w:lang w:eastAsia="ru-RU"/>
        </w:rPr>
        <w:t>поэтапной отработки</w:t>
      </w:r>
      <w:r w:rsidRPr="00343E3D">
        <w:rPr>
          <w:rFonts w:ascii="Helvetica" w:eastAsia="Times New Roman" w:hAnsi="Helvetica" w:cs="Helvetica"/>
          <w:color w:val="333333"/>
          <w:sz w:val="21"/>
          <w:szCs w:val="21"/>
          <w:lang w:eastAsia="ru-RU"/>
        </w:rPr>
        <w:t xml:space="preserve"> УУД, обеспечивающей переход от выполнения действия с опорой на материальные средства к умственной форме и от совместного выполнения действия к </w:t>
      </w:r>
      <w:proofErr w:type="gramStart"/>
      <w:r w:rsidRPr="00343E3D">
        <w:rPr>
          <w:rFonts w:ascii="Helvetica" w:eastAsia="Times New Roman" w:hAnsi="Helvetica" w:cs="Helvetica"/>
          <w:color w:val="333333"/>
          <w:sz w:val="21"/>
          <w:szCs w:val="21"/>
          <w:lang w:eastAsia="ru-RU"/>
        </w:rPr>
        <w:t>самостоятельному</w:t>
      </w:r>
      <w:proofErr w:type="gramEnd"/>
      <w:r w:rsidRPr="00343E3D">
        <w:rPr>
          <w:rFonts w:ascii="Helvetica" w:eastAsia="Times New Roman" w:hAnsi="Helvetica" w:cs="Helvetica"/>
          <w:color w:val="333333"/>
          <w:sz w:val="21"/>
          <w:szCs w:val="21"/>
          <w:lang w:eastAsia="ru-RU"/>
        </w:rPr>
        <w:t>;</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создание </w:t>
      </w:r>
      <w:r w:rsidRPr="00343E3D">
        <w:rPr>
          <w:rFonts w:ascii="Helvetica" w:eastAsia="Times New Roman" w:hAnsi="Helvetica" w:cs="Helvetica"/>
          <w:b/>
          <w:bCs/>
          <w:color w:val="333333"/>
          <w:sz w:val="21"/>
          <w:szCs w:val="21"/>
          <w:lang w:eastAsia="ru-RU"/>
        </w:rPr>
        <w:t>системы задач</w:t>
      </w:r>
      <w:r w:rsidRPr="00343E3D">
        <w:rPr>
          <w:rFonts w:ascii="Helvetica" w:eastAsia="Times New Roman" w:hAnsi="Helvetica" w:cs="Helvetica"/>
          <w:color w:val="333333"/>
          <w:sz w:val="21"/>
          <w:szCs w:val="21"/>
          <w:lang w:eastAsia="ru-RU"/>
        </w:rPr>
        <w:t xml:space="preserve">, включающих предметно-специальные, </w:t>
      </w:r>
      <w:proofErr w:type="spellStart"/>
      <w:r w:rsidRPr="00343E3D">
        <w:rPr>
          <w:rFonts w:ascii="Helvetica" w:eastAsia="Times New Roman" w:hAnsi="Helvetica" w:cs="Helvetica"/>
          <w:color w:val="333333"/>
          <w:sz w:val="21"/>
          <w:szCs w:val="21"/>
          <w:lang w:eastAsia="ru-RU"/>
        </w:rPr>
        <w:t>общелогические</w:t>
      </w:r>
      <w:proofErr w:type="spellEnd"/>
      <w:r w:rsidRPr="00343E3D">
        <w:rPr>
          <w:rFonts w:ascii="Helvetica" w:eastAsia="Times New Roman" w:hAnsi="Helvetica" w:cs="Helvetica"/>
          <w:color w:val="333333"/>
          <w:sz w:val="21"/>
          <w:szCs w:val="21"/>
          <w:lang w:eastAsia="ru-RU"/>
        </w:rPr>
        <w:t>, психологические типы, решение которых обеспечивает формирование заданных свойств УУД;</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нахождение конкретных форм УУД применительно к каждому предмету, описание свойств действия.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Приведу примеры создания проблемных ситуаций для формирования следующих умений:</w:t>
      </w:r>
    </w:p>
    <w:p w:rsidR="00343E3D" w:rsidRPr="00343E3D" w:rsidRDefault="00343E3D" w:rsidP="00343E3D">
      <w:pPr>
        <w:shd w:val="clear" w:color="auto" w:fill="FFFFFF"/>
        <w:spacing w:after="150" w:line="300" w:lineRule="atLeast"/>
        <w:ind w:left="284"/>
        <w:rPr>
          <w:rFonts w:ascii="Helvetica" w:eastAsia="Times New Roman" w:hAnsi="Helvetica" w:cs="Helvetica"/>
          <w:color w:val="333333"/>
          <w:sz w:val="21"/>
          <w:szCs w:val="21"/>
          <w:lang w:eastAsia="ru-RU"/>
        </w:rPr>
      </w:pPr>
      <w:r w:rsidRPr="00343E3D">
        <w:rPr>
          <w:rFonts w:ascii="Helvetica" w:eastAsia="Times New Roman" w:hAnsi="Helvetica" w:cs="Helvetica"/>
          <w:b/>
          <w:bCs/>
          <w:i/>
          <w:iCs/>
          <w:color w:val="333333"/>
          <w:sz w:val="21"/>
          <w:szCs w:val="21"/>
          <w:lang w:eastAsia="ru-RU"/>
        </w:rPr>
        <w:lastRenderedPageBreak/>
        <w:t>познавательные:</w:t>
      </w:r>
    </w:p>
    <w:p w:rsidR="00343E3D" w:rsidRPr="00343E3D" w:rsidRDefault="00343E3D" w:rsidP="00343E3D">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логические действия, структурирование знаний; построение логической цепи рассуждений;</w:t>
      </w:r>
    </w:p>
    <w:p w:rsidR="00343E3D" w:rsidRPr="00343E3D" w:rsidRDefault="00343E3D" w:rsidP="00343E3D">
      <w:pPr>
        <w:shd w:val="clear" w:color="auto" w:fill="FFFFFF"/>
        <w:spacing w:after="150" w:line="300" w:lineRule="atLeast"/>
        <w:ind w:left="284"/>
        <w:rPr>
          <w:rFonts w:ascii="Helvetica" w:eastAsia="Times New Roman" w:hAnsi="Helvetica" w:cs="Helvetica"/>
          <w:color w:val="333333"/>
          <w:sz w:val="21"/>
          <w:szCs w:val="21"/>
          <w:lang w:eastAsia="ru-RU"/>
        </w:rPr>
      </w:pPr>
      <w:r w:rsidRPr="00343E3D">
        <w:rPr>
          <w:rFonts w:ascii="Helvetica" w:eastAsia="Times New Roman" w:hAnsi="Helvetica" w:cs="Helvetica"/>
          <w:b/>
          <w:bCs/>
          <w:i/>
          <w:iCs/>
          <w:color w:val="333333"/>
          <w:sz w:val="21"/>
          <w:szCs w:val="21"/>
          <w:lang w:eastAsia="ru-RU"/>
        </w:rPr>
        <w:t>регулятивные:</w:t>
      </w:r>
    </w:p>
    <w:p w:rsidR="00343E3D" w:rsidRPr="00343E3D" w:rsidRDefault="00343E3D" w:rsidP="00343E3D">
      <w:pPr>
        <w:shd w:val="clear" w:color="auto" w:fill="FFFFFF"/>
        <w:spacing w:after="150" w:line="300" w:lineRule="atLeast"/>
        <w:ind w:left="284"/>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постановка учебной задачи в сотрудничестве с учителем;</w:t>
      </w:r>
    </w:p>
    <w:p w:rsidR="00343E3D" w:rsidRPr="00343E3D" w:rsidRDefault="00343E3D" w:rsidP="00343E3D">
      <w:pPr>
        <w:shd w:val="clear" w:color="auto" w:fill="FFFFFF"/>
        <w:spacing w:after="150" w:line="300" w:lineRule="atLeast"/>
        <w:ind w:left="284"/>
        <w:rPr>
          <w:rFonts w:ascii="Helvetica" w:eastAsia="Times New Roman" w:hAnsi="Helvetica" w:cs="Helvetica"/>
          <w:color w:val="333333"/>
          <w:sz w:val="21"/>
          <w:szCs w:val="21"/>
          <w:lang w:eastAsia="ru-RU"/>
        </w:rPr>
      </w:pPr>
      <w:r w:rsidRPr="00343E3D">
        <w:rPr>
          <w:rFonts w:ascii="Helvetica" w:eastAsia="Times New Roman" w:hAnsi="Helvetica" w:cs="Helvetica"/>
          <w:b/>
          <w:bCs/>
          <w:i/>
          <w:iCs/>
          <w:color w:val="333333"/>
          <w:sz w:val="21"/>
          <w:szCs w:val="21"/>
          <w:lang w:eastAsia="ru-RU"/>
        </w:rPr>
        <w:t>коммуникативные:</w:t>
      </w:r>
    </w:p>
    <w:p w:rsidR="00343E3D" w:rsidRPr="00343E3D" w:rsidRDefault="00343E3D" w:rsidP="00343E3D">
      <w:pPr>
        <w:shd w:val="clear" w:color="auto" w:fill="FFFFFF"/>
        <w:spacing w:after="150" w:line="300" w:lineRule="atLeast"/>
        <w:ind w:left="284"/>
        <w:rPr>
          <w:rFonts w:ascii="Helvetica" w:eastAsia="Times New Roman" w:hAnsi="Helvetica" w:cs="Helvetica"/>
          <w:color w:val="333333"/>
          <w:sz w:val="21"/>
          <w:szCs w:val="21"/>
          <w:lang w:eastAsia="ru-RU"/>
        </w:rPr>
      </w:pPr>
      <w:r w:rsidRPr="00343E3D">
        <w:rPr>
          <w:rFonts w:ascii="Helvetica" w:eastAsia="Times New Roman" w:hAnsi="Helvetica" w:cs="Helvetica"/>
          <w:i/>
          <w:iCs/>
          <w:color w:val="333333"/>
          <w:sz w:val="21"/>
          <w:szCs w:val="21"/>
          <w:lang w:eastAsia="ru-RU"/>
        </w:rPr>
        <w:t xml:space="preserve">- </w:t>
      </w:r>
      <w:r w:rsidRPr="00343E3D">
        <w:rPr>
          <w:rFonts w:ascii="Helvetica" w:eastAsia="Times New Roman" w:hAnsi="Helvetica" w:cs="Helvetica"/>
          <w:color w:val="333333"/>
          <w:sz w:val="21"/>
          <w:szCs w:val="21"/>
          <w:lang w:eastAsia="ru-RU"/>
        </w:rPr>
        <w:t>формулирование и аргументация своего мнения и позиции в коммуникации, учет разных мнений.</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Используя системно-</w:t>
      </w:r>
      <w:proofErr w:type="spellStart"/>
      <w:r w:rsidRPr="00343E3D">
        <w:rPr>
          <w:rFonts w:ascii="Helvetica" w:eastAsia="Times New Roman" w:hAnsi="Helvetica" w:cs="Helvetica"/>
          <w:color w:val="333333"/>
          <w:sz w:val="21"/>
          <w:szCs w:val="21"/>
          <w:lang w:eastAsia="ru-RU"/>
        </w:rPr>
        <w:t>деятельностный</w:t>
      </w:r>
      <w:proofErr w:type="spellEnd"/>
      <w:r w:rsidRPr="00343E3D">
        <w:rPr>
          <w:rFonts w:ascii="Helvetica" w:eastAsia="Times New Roman" w:hAnsi="Helvetica" w:cs="Helvetica"/>
          <w:color w:val="333333"/>
          <w:sz w:val="21"/>
          <w:szCs w:val="21"/>
          <w:lang w:eastAsia="ru-RU"/>
        </w:rPr>
        <w:t xml:space="preserve"> подход на уроках русского языка, предлагаю школьникам систему посильных вопросов и заданий, которые шаг за шагом приводят их к формулированию темы урока.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bCs/>
          <w:i/>
          <w:iCs/>
          <w:color w:val="333333"/>
          <w:sz w:val="21"/>
          <w:szCs w:val="21"/>
          <w:u w:val="single"/>
          <w:lang w:eastAsia="ru-RU"/>
        </w:rPr>
        <w:t>Например, 3 класс, тема: «Сложные слова».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Задание: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Исправить ошибки в словах и обозначить орфограммы: </w:t>
      </w:r>
      <w:proofErr w:type="spellStart"/>
      <w:r w:rsidRPr="00343E3D">
        <w:rPr>
          <w:rFonts w:ascii="Helvetica" w:eastAsia="Times New Roman" w:hAnsi="Helvetica" w:cs="Helvetica"/>
          <w:color w:val="333333"/>
          <w:sz w:val="21"/>
          <w:szCs w:val="21"/>
          <w:lang w:eastAsia="ru-RU"/>
        </w:rPr>
        <w:t>варабей</w:t>
      </w:r>
      <w:proofErr w:type="spellEnd"/>
      <w:r w:rsidRPr="00343E3D">
        <w:rPr>
          <w:rFonts w:ascii="Helvetica" w:eastAsia="Times New Roman" w:hAnsi="Helvetica" w:cs="Helvetica"/>
          <w:color w:val="333333"/>
          <w:sz w:val="21"/>
          <w:szCs w:val="21"/>
          <w:lang w:eastAsia="ru-RU"/>
        </w:rPr>
        <w:t xml:space="preserve">, </w:t>
      </w:r>
      <w:proofErr w:type="spellStart"/>
      <w:r w:rsidRPr="00343E3D">
        <w:rPr>
          <w:rFonts w:ascii="Helvetica" w:eastAsia="Times New Roman" w:hAnsi="Helvetica" w:cs="Helvetica"/>
          <w:color w:val="333333"/>
          <w:sz w:val="21"/>
          <w:szCs w:val="21"/>
          <w:lang w:eastAsia="ru-RU"/>
        </w:rPr>
        <w:t>лисник</w:t>
      </w:r>
      <w:proofErr w:type="spellEnd"/>
      <w:r w:rsidRPr="00343E3D">
        <w:rPr>
          <w:rFonts w:ascii="Helvetica" w:eastAsia="Times New Roman" w:hAnsi="Helvetica" w:cs="Helvetica"/>
          <w:color w:val="333333"/>
          <w:sz w:val="21"/>
          <w:szCs w:val="21"/>
          <w:lang w:eastAsia="ru-RU"/>
        </w:rPr>
        <w:t xml:space="preserve">, </w:t>
      </w:r>
      <w:proofErr w:type="spellStart"/>
      <w:r w:rsidRPr="00343E3D">
        <w:rPr>
          <w:rFonts w:ascii="Helvetica" w:eastAsia="Times New Roman" w:hAnsi="Helvetica" w:cs="Helvetica"/>
          <w:color w:val="333333"/>
          <w:sz w:val="21"/>
          <w:szCs w:val="21"/>
          <w:lang w:eastAsia="ru-RU"/>
        </w:rPr>
        <w:t>мухолофка</w:t>
      </w:r>
      <w:proofErr w:type="spellEnd"/>
      <w:r w:rsidRPr="00343E3D">
        <w:rPr>
          <w:rFonts w:ascii="Helvetica" w:eastAsia="Times New Roman" w:hAnsi="Helvetica" w:cs="Helvetica"/>
          <w:color w:val="333333"/>
          <w:sz w:val="21"/>
          <w:szCs w:val="21"/>
          <w:lang w:eastAsia="ru-RU"/>
        </w:rPr>
        <w:t>.</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При проверке выясняется, что у одних учащихся один корень в слове мухоловка, а у других – два.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-А что, существуют слова с двумя корнями?</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Какой вопрос возникает? </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bCs/>
          <w:color w:val="333333"/>
          <w:sz w:val="21"/>
          <w:szCs w:val="21"/>
          <w:lang w:eastAsia="ru-RU"/>
        </w:rPr>
        <w:t>(Сколько корней в слове мухоловка?)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Выясняют значение слова (ловит мух), рассказ, показ иллюстрации.</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-Как же быть? </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-Давайте подберем однокоренные слова к слову муха (подбирают), теперь к слову ловит. Так какой первый корень? Второй? Значит, в этом слове 1 или 2 корня? Как бы вы назвали такие слова? (трудные, </w:t>
      </w:r>
      <w:proofErr w:type="spellStart"/>
      <w:r w:rsidRPr="00343E3D">
        <w:rPr>
          <w:rFonts w:ascii="Helvetica" w:eastAsia="Times New Roman" w:hAnsi="Helvetica" w:cs="Helvetica"/>
          <w:color w:val="333333"/>
          <w:sz w:val="21"/>
          <w:szCs w:val="21"/>
          <w:lang w:eastAsia="ru-RU"/>
        </w:rPr>
        <w:t>двукоренные</w:t>
      </w:r>
      <w:proofErr w:type="spellEnd"/>
      <w:r w:rsidRPr="00343E3D">
        <w:rPr>
          <w:rFonts w:ascii="Helvetica" w:eastAsia="Times New Roman" w:hAnsi="Helvetica" w:cs="Helvetica"/>
          <w:color w:val="333333"/>
          <w:sz w:val="21"/>
          <w:szCs w:val="21"/>
          <w:lang w:eastAsia="ru-RU"/>
        </w:rPr>
        <w:t>, сложные)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Почему их назвали сложные? </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Сформулируйте тему урока.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Нарисуйте схему сложных слов.</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В этой ситуации </w:t>
      </w:r>
      <w:r w:rsidRPr="00343E3D">
        <w:rPr>
          <w:rFonts w:ascii="Helvetica" w:eastAsia="Times New Roman" w:hAnsi="Helvetica" w:cs="Helvetica"/>
          <w:b/>
          <w:bCs/>
          <w:color w:val="333333"/>
          <w:sz w:val="21"/>
          <w:szCs w:val="21"/>
          <w:lang w:eastAsia="ru-RU"/>
        </w:rPr>
        <w:t xml:space="preserve">вопрос (Сколько корней в слове мухоловка?) </w:t>
      </w:r>
      <w:r w:rsidRPr="00343E3D">
        <w:rPr>
          <w:rFonts w:ascii="Helvetica" w:eastAsia="Times New Roman" w:hAnsi="Helvetica" w:cs="Helvetica"/>
          <w:color w:val="333333"/>
          <w:sz w:val="21"/>
          <w:szCs w:val="21"/>
          <w:lang w:eastAsia="ru-RU"/>
        </w:rPr>
        <w:t>не совпадает с темой урока – сложные слова. После столкновения двух разных мнений учащихся идет побуждающий диалог, который переходит в подводящий от проблемы диалог, а далее по учебнику сравниваем, правильно ли открыли новый материал.</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bCs/>
          <w:i/>
          <w:iCs/>
          <w:color w:val="333333"/>
          <w:sz w:val="21"/>
          <w:szCs w:val="21"/>
          <w:u w:val="single"/>
          <w:lang w:eastAsia="ru-RU"/>
        </w:rPr>
        <w:t xml:space="preserve">1 </w:t>
      </w:r>
      <w:proofErr w:type="spellStart"/>
      <w:r w:rsidRPr="00343E3D">
        <w:rPr>
          <w:rFonts w:ascii="Helvetica" w:eastAsia="Times New Roman" w:hAnsi="Helvetica" w:cs="Helvetica"/>
          <w:b/>
          <w:bCs/>
          <w:i/>
          <w:iCs/>
          <w:color w:val="333333"/>
          <w:sz w:val="21"/>
          <w:szCs w:val="21"/>
          <w:u w:val="single"/>
          <w:lang w:eastAsia="ru-RU"/>
        </w:rPr>
        <w:t>кл</w:t>
      </w:r>
      <w:proofErr w:type="spellEnd"/>
      <w:r w:rsidRPr="00343E3D">
        <w:rPr>
          <w:rFonts w:ascii="Helvetica" w:eastAsia="Times New Roman" w:hAnsi="Helvetica" w:cs="Helvetica"/>
          <w:b/>
          <w:bCs/>
          <w:i/>
          <w:iCs/>
          <w:color w:val="333333"/>
          <w:sz w:val="21"/>
          <w:szCs w:val="21"/>
          <w:u w:val="single"/>
          <w:lang w:eastAsia="ru-RU"/>
        </w:rPr>
        <w:t>. Тема: «Правописание парных согласных в конце слова»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Ученикам предлагается посмотреть на две картинки с изображением пруда и прута (часть ветки дерева). Попробуйте записать эти слова. Сравнивают по произношению – прут, а как записали? (У детей разные варианты записи, выясняем кто прав), а чтобы проверить, ставим </w:t>
      </w:r>
      <w:r w:rsidRPr="00343E3D">
        <w:rPr>
          <w:rFonts w:ascii="Helvetica" w:eastAsia="Times New Roman" w:hAnsi="Helvetica" w:cs="Helvetica"/>
          <w:color w:val="333333"/>
          <w:sz w:val="21"/>
          <w:szCs w:val="21"/>
          <w:lang w:eastAsia="ru-RU"/>
        </w:rPr>
        <w:lastRenderedPageBreak/>
        <w:t>в сильную позицию. Проблема обозначается знаковой проблемой – д или т? После решения этой задачи формируем обобщенное орфографическое действие.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bCs/>
          <w:i/>
          <w:iCs/>
          <w:color w:val="333333"/>
          <w:sz w:val="21"/>
          <w:szCs w:val="21"/>
          <w:u w:val="single"/>
          <w:lang w:eastAsia="ru-RU"/>
        </w:rPr>
        <w:t xml:space="preserve">4 </w:t>
      </w:r>
      <w:proofErr w:type="spellStart"/>
      <w:r w:rsidRPr="00343E3D">
        <w:rPr>
          <w:rFonts w:ascii="Helvetica" w:eastAsia="Times New Roman" w:hAnsi="Helvetica" w:cs="Helvetica"/>
          <w:b/>
          <w:bCs/>
          <w:i/>
          <w:iCs/>
          <w:color w:val="333333"/>
          <w:sz w:val="21"/>
          <w:szCs w:val="21"/>
          <w:u w:val="single"/>
          <w:lang w:eastAsia="ru-RU"/>
        </w:rPr>
        <w:t>кл</w:t>
      </w:r>
      <w:proofErr w:type="spellEnd"/>
      <w:r w:rsidRPr="00343E3D">
        <w:rPr>
          <w:rFonts w:ascii="Helvetica" w:eastAsia="Times New Roman" w:hAnsi="Helvetica" w:cs="Helvetica"/>
          <w:b/>
          <w:bCs/>
          <w:i/>
          <w:iCs/>
          <w:color w:val="333333"/>
          <w:sz w:val="21"/>
          <w:szCs w:val="21"/>
          <w:u w:val="single"/>
          <w:lang w:eastAsia="ru-RU"/>
        </w:rPr>
        <w:t>. Тема «Три склонения имен существительных»</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Задание: прочитайте предложение и найдите однородные члены. Определите их падеж и род.</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Старая женщина волновалась о подруг… и </w:t>
      </w:r>
      <w:proofErr w:type="spellStart"/>
      <w:r w:rsidRPr="00343E3D">
        <w:rPr>
          <w:rFonts w:ascii="Helvetica" w:eastAsia="Times New Roman" w:hAnsi="Helvetica" w:cs="Helvetica"/>
          <w:color w:val="333333"/>
          <w:sz w:val="21"/>
          <w:szCs w:val="21"/>
          <w:lang w:eastAsia="ru-RU"/>
        </w:rPr>
        <w:t>дочер</w:t>
      </w:r>
      <w:proofErr w:type="spellEnd"/>
      <w:r w:rsidRPr="00343E3D">
        <w:rPr>
          <w:rFonts w:ascii="Helvetica" w:eastAsia="Times New Roman" w:hAnsi="Helvetica" w:cs="Helvetica"/>
          <w:color w:val="333333"/>
          <w:sz w:val="21"/>
          <w:szCs w:val="21"/>
          <w:lang w:eastAsia="ru-RU"/>
        </w:rPr>
        <w:t>...</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-Что можем сказать об окончаниях? (возможно </w:t>
      </w:r>
      <w:proofErr w:type="gramStart"/>
      <w:r w:rsidRPr="00343E3D">
        <w:rPr>
          <w:rFonts w:ascii="Helvetica" w:eastAsia="Times New Roman" w:hAnsi="Helvetica" w:cs="Helvetica"/>
          <w:color w:val="333333"/>
          <w:sz w:val="21"/>
          <w:szCs w:val="21"/>
          <w:lang w:eastAsia="ru-RU"/>
        </w:rPr>
        <w:t>одинаковые</w:t>
      </w:r>
      <w:proofErr w:type="gramEnd"/>
      <w:r w:rsidRPr="00343E3D">
        <w:rPr>
          <w:rFonts w:ascii="Helvetica" w:eastAsia="Times New Roman" w:hAnsi="Helvetica" w:cs="Helvetica"/>
          <w:color w:val="333333"/>
          <w:sz w:val="21"/>
          <w:szCs w:val="21"/>
          <w:lang w:eastAsia="ru-RU"/>
        </w:rPr>
        <w:t>)</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Какие? (несколько вариантов дают дети)</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Я вставляю окончания.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-Что заметили? (окончания разные)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-Какой вопрос возникает? (Почему у сущ. одного рода в одном падеже разные окончания?)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Сформулируйте проблему. (Отчего зависит правописание безударных окончаний имен существительных.)</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При этом тема урока совершенно другая – три склонения имен сущ. Вопрос, не совпадающий с темой урока.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i/>
          <w:iCs/>
          <w:color w:val="333333"/>
          <w:sz w:val="21"/>
          <w:szCs w:val="21"/>
          <w:u w:val="single"/>
          <w:lang w:eastAsia="ru-RU"/>
        </w:rPr>
        <w:t xml:space="preserve">Аналогичная ситуация при </w:t>
      </w:r>
      <w:r w:rsidRPr="00343E3D">
        <w:rPr>
          <w:rFonts w:ascii="Helvetica" w:eastAsia="Times New Roman" w:hAnsi="Helvetica" w:cs="Helvetica"/>
          <w:b/>
          <w:bCs/>
          <w:i/>
          <w:iCs/>
          <w:color w:val="333333"/>
          <w:sz w:val="21"/>
          <w:szCs w:val="21"/>
          <w:u w:val="single"/>
          <w:lang w:eastAsia="ru-RU"/>
        </w:rPr>
        <w:t>изучении спряжения глаголов</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-Что общего в словах:</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343E3D">
        <w:rPr>
          <w:rFonts w:ascii="Helvetica" w:eastAsia="Times New Roman" w:hAnsi="Helvetica" w:cs="Helvetica"/>
          <w:color w:val="333333"/>
          <w:sz w:val="21"/>
          <w:szCs w:val="21"/>
          <w:lang w:eastAsia="ru-RU"/>
        </w:rPr>
        <w:t>Стро</w:t>
      </w:r>
      <w:proofErr w:type="spellEnd"/>
      <w:r w:rsidRPr="00343E3D">
        <w:rPr>
          <w:rFonts w:ascii="Helvetica" w:eastAsia="Times New Roman" w:hAnsi="Helvetica" w:cs="Helvetica"/>
          <w:color w:val="333333"/>
          <w:sz w:val="21"/>
          <w:szCs w:val="21"/>
          <w:lang w:eastAsia="ru-RU"/>
        </w:rPr>
        <w:t>..</w:t>
      </w:r>
      <w:proofErr w:type="spellStart"/>
      <w:r w:rsidRPr="00343E3D">
        <w:rPr>
          <w:rFonts w:ascii="Helvetica" w:eastAsia="Times New Roman" w:hAnsi="Helvetica" w:cs="Helvetica"/>
          <w:color w:val="333333"/>
          <w:sz w:val="21"/>
          <w:szCs w:val="21"/>
          <w:lang w:eastAsia="ru-RU"/>
        </w:rPr>
        <w:t>шь</w:t>
      </w:r>
      <w:proofErr w:type="spellEnd"/>
      <w:r w:rsidRPr="00343E3D">
        <w:rPr>
          <w:rFonts w:ascii="Helvetica" w:eastAsia="Times New Roman" w:hAnsi="Helvetica" w:cs="Helvetica"/>
          <w:color w:val="333333"/>
          <w:sz w:val="21"/>
          <w:szCs w:val="21"/>
          <w:lang w:eastAsia="ru-RU"/>
        </w:rPr>
        <w:t xml:space="preserve">, </w:t>
      </w:r>
      <w:proofErr w:type="spellStart"/>
      <w:r w:rsidRPr="00343E3D">
        <w:rPr>
          <w:rFonts w:ascii="Helvetica" w:eastAsia="Times New Roman" w:hAnsi="Helvetica" w:cs="Helvetica"/>
          <w:color w:val="333333"/>
          <w:sz w:val="21"/>
          <w:szCs w:val="21"/>
          <w:lang w:eastAsia="ru-RU"/>
        </w:rPr>
        <w:t>черне</w:t>
      </w:r>
      <w:proofErr w:type="spellEnd"/>
      <w:r w:rsidRPr="00343E3D">
        <w:rPr>
          <w:rFonts w:ascii="Helvetica" w:eastAsia="Times New Roman" w:hAnsi="Helvetica" w:cs="Helvetica"/>
          <w:color w:val="333333"/>
          <w:sz w:val="21"/>
          <w:szCs w:val="21"/>
          <w:lang w:eastAsia="ru-RU"/>
        </w:rPr>
        <w:t>..</w:t>
      </w:r>
      <w:proofErr w:type="spellStart"/>
      <w:r w:rsidRPr="00343E3D">
        <w:rPr>
          <w:rFonts w:ascii="Helvetica" w:eastAsia="Times New Roman" w:hAnsi="Helvetica" w:cs="Helvetica"/>
          <w:color w:val="333333"/>
          <w:sz w:val="21"/>
          <w:szCs w:val="21"/>
          <w:lang w:eastAsia="ru-RU"/>
        </w:rPr>
        <w:t>шь</w:t>
      </w:r>
      <w:proofErr w:type="spellEnd"/>
      <w:r w:rsidRPr="00343E3D">
        <w:rPr>
          <w:rFonts w:ascii="Helvetica" w:eastAsia="Times New Roman" w:hAnsi="Helvetica" w:cs="Helvetica"/>
          <w:color w:val="333333"/>
          <w:sz w:val="21"/>
          <w:szCs w:val="21"/>
          <w:lang w:eastAsia="ru-RU"/>
        </w:rPr>
        <w:t xml:space="preserve">, </w:t>
      </w:r>
      <w:proofErr w:type="spellStart"/>
      <w:r w:rsidRPr="00343E3D">
        <w:rPr>
          <w:rFonts w:ascii="Helvetica" w:eastAsia="Times New Roman" w:hAnsi="Helvetica" w:cs="Helvetica"/>
          <w:color w:val="333333"/>
          <w:sz w:val="21"/>
          <w:szCs w:val="21"/>
          <w:lang w:eastAsia="ru-RU"/>
        </w:rPr>
        <w:t>светле</w:t>
      </w:r>
      <w:proofErr w:type="spellEnd"/>
      <w:r w:rsidRPr="00343E3D">
        <w:rPr>
          <w:rFonts w:ascii="Helvetica" w:eastAsia="Times New Roman" w:hAnsi="Helvetica" w:cs="Helvetica"/>
          <w:color w:val="333333"/>
          <w:sz w:val="21"/>
          <w:szCs w:val="21"/>
          <w:lang w:eastAsia="ru-RU"/>
        </w:rPr>
        <w:t>..</w:t>
      </w:r>
      <w:proofErr w:type="spellStart"/>
      <w:r w:rsidRPr="00343E3D">
        <w:rPr>
          <w:rFonts w:ascii="Helvetica" w:eastAsia="Times New Roman" w:hAnsi="Helvetica" w:cs="Helvetica"/>
          <w:color w:val="333333"/>
          <w:sz w:val="21"/>
          <w:szCs w:val="21"/>
          <w:lang w:eastAsia="ru-RU"/>
        </w:rPr>
        <w:t>шь</w:t>
      </w:r>
      <w:proofErr w:type="spellEnd"/>
      <w:r w:rsidRPr="00343E3D">
        <w:rPr>
          <w:rFonts w:ascii="Helvetica" w:eastAsia="Times New Roman" w:hAnsi="Helvetica" w:cs="Helvetica"/>
          <w:color w:val="333333"/>
          <w:sz w:val="21"/>
          <w:szCs w:val="21"/>
          <w:lang w:eastAsia="ru-RU"/>
        </w:rPr>
        <w:t xml:space="preserve">, </w:t>
      </w:r>
      <w:proofErr w:type="spellStart"/>
      <w:r w:rsidRPr="00343E3D">
        <w:rPr>
          <w:rFonts w:ascii="Helvetica" w:eastAsia="Times New Roman" w:hAnsi="Helvetica" w:cs="Helvetica"/>
          <w:color w:val="333333"/>
          <w:sz w:val="21"/>
          <w:szCs w:val="21"/>
          <w:lang w:eastAsia="ru-RU"/>
        </w:rPr>
        <w:t>кле</w:t>
      </w:r>
      <w:proofErr w:type="spellEnd"/>
      <w:r w:rsidRPr="00343E3D">
        <w:rPr>
          <w:rFonts w:ascii="Helvetica" w:eastAsia="Times New Roman" w:hAnsi="Helvetica" w:cs="Helvetica"/>
          <w:color w:val="333333"/>
          <w:sz w:val="21"/>
          <w:szCs w:val="21"/>
          <w:lang w:eastAsia="ru-RU"/>
        </w:rPr>
        <w:t>..</w:t>
      </w:r>
      <w:proofErr w:type="spellStart"/>
      <w:r w:rsidRPr="00343E3D">
        <w:rPr>
          <w:rFonts w:ascii="Helvetica" w:eastAsia="Times New Roman" w:hAnsi="Helvetica" w:cs="Helvetica"/>
          <w:color w:val="333333"/>
          <w:sz w:val="21"/>
          <w:szCs w:val="21"/>
          <w:lang w:eastAsia="ru-RU"/>
        </w:rPr>
        <w:t>шь</w:t>
      </w:r>
      <w:proofErr w:type="spellEnd"/>
      <w:r w:rsidRPr="00343E3D">
        <w:rPr>
          <w:rFonts w:ascii="Helvetica" w:eastAsia="Times New Roman" w:hAnsi="Helvetica" w:cs="Helvetica"/>
          <w:color w:val="333333"/>
          <w:sz w:val="21"/>
          <w:szCs w:val="21"/>
          <w:lang w:eastAsia="ru-RU"/>
        </w:rPr>
        <w:t xml:space="preserve">? (глаголы 2 лица </w:t>
      </w:r>
      <w:proofErr w:type="spellStart"/>
      <w:r w:rsidRPr="00343E3D">
        <w:rPr>
          <w:rFonts w:ascii="Helvetica" w:eastAsia="Times New Roman" w:hAnsi="Helvetica" w:cs="Helvetica"/>
          <w:color w:val="333333"/>
          <w:sz w:val="21"/>
          <w:szCs w:val="21"/>
          <w:lang w:eastAsia="ru-RU"/>
        </w:rPr>
        <w:t>ед</w:t>
      </w:r>
      <w:proofErr w:type="gramStart"/>
      <w:r w:rsidRPr="00343E3D">
        <w:rPr>
          <w:rFonts w:ascii="Helvetica" w:eastAsia="Times New Roman" w:hAnsi="Helvetica" w:cs="Helvetica"/>
          <w:color w:val="333333"/>
          <w:sz w:val="21"/>
          <w:szCs w:val="21"/>
          <w:lang w:eastAsia="ru-RU"/>
        </w:rPr>
        <w:t>.ч</w:t>
      </w:r>
      <w:proofErr w:type="spellEnd"/>
      <w:proofErr w:type="gramEnd"/>
      <w:r w:rsidRPr="00343E3D">
        <w:rPr>
          <w:rFonts w:ascii="Helvetica" w:eastAsia="Times New Roman" w:hAnsi="Helvetica" w:cs="Helvetica"/>
          <w:color w:val="333333"/>
          <w:sz w:val="21"/>
          <w:szCs w:val="21"/>
          <w:lang w:eastAsia="ru-RU"/>
        </w:rPr>
        <w:t xml:space="preserve">, </w:t>
      </w:r>
      <w:proofErr w:type="spellStart"/>
      <w:r w:rsidRPr="00343E3D">
        <w:rPr>
          <w:rFonts w:ascii="Helvetica" w:eastAsia="Times New Roman" w:hAnsi="Helvetica" w:cs="Helvetica"/>
          <w:color w:val="333333"/>
          <w:sz w:val="21"/>
          <w:szCs w:val="21"/>
          <w:lang w:eastAsia="ru-RU"/>
        </w:rPr>
        <w:t>безуд</w:t>
      </w:r>
      <w:proofErr w:type="spellEnd"/>
      <w:r w:rsidRPr="00343E3D">
        <w:rPr>
          <w:rFonts w:ascii="Helvetica" w:eastAsia="Times New Roman" w:hAnsi="Helvetica" w:cs="Helvetica"/>
          <w:color w:val="333333"/>
          <w:sz w:val="21"/>
          <w:szCs w:val="21"/>
          <w:lang w:eastAsia="ru-RU"/>
        </w:rPr>
        <w:t xml:space="preserve">. гл. в </w:t>
      </w:r>
      <w:proofErr w:type="spellStart"/>
      <w:r w:rsidRPr="00343E3D">
        <w:rPr>
          <w:rFonts w:ascii="Helvetica" w:eastAsia="Times New Roman" w:hAnsi="Helvetica" w:cs="Helvetica"/>
          <w:color w:val="333333"/>
          <w:sz w:val="21"/>
          <w:szCs w:val="21"/>
          <w:lang w:eastAsia="ru-RU"/>
        </w:rPr>
        <w:t>оконч</w:t>
      </w:r>
      <w:proofErr w:type="spellEnd"/>
      <w:r w:rsidRPr="00343E3D">
        <w:rPr>
          <w:rFonts w:ascii="Helvetica" w:eastAsia="Times New Roman" w:hAnsi="Helvetica" w:cs="Helvetica"/>
          <w:color w:val="333333"/>
          <w:sz w:val="21"/>
          <w:szCs w:val="21"/>
          <w:lang w:eastAsia="ru-RU"/>
        </w:rPr>
        <w:t>..)</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-Попробуйте определить, какие гласные пропущены.</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После вариантов ответа детей пишу окончания.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Какой вопрос возникает? (Почему в одних глаголах 2л. </w:t>
      </w:r>
      <w:proofErr w:type="spellStart"/>
      <w:r w:rsidRPr="00343E3D">
        <w:rPr>
          <w:rFonts w:ascii="Helvetica" w:eastAsia="Times New Roman" w:hAnsi="Helvetica" w:cs="Helvetica"/>
          <w:color w:val="333333"/>
          <w:sz w:val="21"/>
          <w:szCs w:val="21"/>
          <w:lang w:eastAsia="ru-RU"/>
        </w:rPr>
        <w:t>ед.ч</w:t>
      </w:r>
      <w:proofErr w:type="spellEnd"/>
      <w:r w:rsidRPr="00343E3D">
        <w:rPr>
          <w:rFonts w:ascii="Helvetica" w:eastAsia="Times New Roman" w:hAnsi="Helvetica" w:cs="Helvetica"/>
          <w:color w:val="333333"/>
          <w:sz w:val="21"/>
          <w:szCs w:val="21"/>
          <w:lang w:eastAsia="ru-RU"/>
        </w:rPr>
        <w:t xml:space="preserve">. пишется гласная </w:t>
      </w:r>
      <w:proofErr w:type="gramStart"/>
      <w:r w:rsidRPr="00343E3D">
        <w:rPr>
          <w:rFonts w:ascii="Helvetica" w:eastAsia="Times New Roman" w:hAnsi="Helvetica" w:cs="Helvetica"/>
          <w:color w:val="333333"/>
          <w:sz w:val="21"/>
          <w:szCs w:val="21"/>
          <w:lang w:eastAsia="ru-RU"/>
        </w:rPr>
        <w:t>–е</w:t>
      </w:r>
      <w:proofErr w:type="gramEnd"/>
      <w:r w:rsidRPr="00343E3D">
        <w:rPr>
          <w:rFonts w:ascii="Helvetica" w:eastAsia="Times New Roman" w:hAnsi="Helvetica" w:cs="Helvetica"/>
          <w:color w:val="333333"/>
          <w:sz w:val="21"/>
          <w:szCs w:val="21"/>
          <w:lang w:eastAsia="ru-RU"/>
        </w:rPr>
        <w:t>, а в других –и?) Опять же вопрос, не совпадающий с темой урока.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Этап воспроизведения знаний необходим для развития речи учеников и углубления понимания полученных знаний. На этом этапе использую </w:t>
      </w:r>
      <w:r w:rsidRPr="00343E3D">
        <w:rPr>
          <w:rFonts w:ascii="Helvetica" w:eastAsia="Times New Roman" w:hAnsi="Helvetica" w:cs="Helvetica"/>
          <w:b/>
          <w:bCs/>
          <w:color w:val="333333"/>
          <w:sz w:val="21"/>
          <w:szCs w:val="21"/>
          <w:lang w:eastAsia="ru-RU"/>
        </w:rPr>
        <w:t>продуктивные задания</w:t>
      </w:r>
      <w:r w:rsidRPr="00343E3D">
        <w:rPr>
          <w:rFonts w:ascii="Helvetica" w:eastAsia="Times New Roman" w:hAnsi="Helvetica" w:cs="Helvetica"/>
          <w:color w:val="333333"/>
          <w:sz w:val="21"/>
          <w:szCs w:val="21"/>
          <w:lang w:eastAsia="ru-RU"/>
        </w:rPr>
        <w:t xml:space="preserve">, в процессе выполнения которых ученики могут самостоятельно выразить понятые знания и реализовать полученный продукт. Продуктивные задания делятся </w:t>
      </w:r>
      <w:proofErr w:type="gramStart"/>
      <w:r w:rsidRPr="00343E3D">
        <w:rPr>
          <w:rFonts w:ascii="Helvetica" w:eastAsia="Times New Roman" w:hAnsi="Helvetica" w:cs="Helvetica"/>
          <w:color w:val="333333"/>
          <w:sz w:val="21"/>
          <w:szCs w:val="21"/>
          <w:lang w:eastAsia="ru-RU"/>
        </w:rPr>
        <w:t>на</w:t>
      </w:r>
      <w:proofErr w:type="gramEnd"/>
      <w:r w:rsidRPr="00343E3D">
        <w:rPr>
          <w:rFonts w:ascii="Helvetica" w:eastAsia="Times New Roman" w:hAnsi="Helvetica" w:cs="Helvetica"/>
          <w:color w:val="333333"/>
          <w:sz w:val="21"/>
          <w:szCs w:val="21"/>
          <w:lang w:eastAsia="ru-RU"/>
        </w:rPr>
        <w:t xml:space="preserve"> устные и письменные.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К </w:t>
      </w:r>
      <w:r w:rsidRPr="00343E3D">
        <w:rPr>
          <w:rFonts w:ascii="Helvetica" w:eastAsia="Times New Roman" w:hAnsi="Helvetica" w:cs="Helvetica"/>
          <w:b/>
          <w:bCs/>
          <w:color w:val="333333"/>
          <w:sz w:val="21"/>
          <w:szCs w:val="21"/>
          <w:lang w:eastAsia="ru-RU"/>
        </w:rPr>
        <w:t xml:space="preserve">устным продуктивным заданиям </w:t>
      </w:r>
      <w:r w:rsidRPr="00343E3D">
        <w:rPr>
          <w:rFonts w:ascii="Helvetica" w:eastAsia="Times New Roman" w:hAnsi="Helvetica" w:cs="Helvetica"/>
          <w:color w:val="333333"/>
          <w:sz w:val="21"/>
          <w:szCs w:val="21"/>
          <w:lang w:eastAsia="ru-RU"/>
        </w:rPr>
        <w:t>можно отнести следующие задания: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-задай вопросы по теме урока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-сформулируй тему урока, главную мысль, пункты плана урока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-придумай научно-популярное название уроку</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-объясни тему урока младшим детям как можно проще с примерами</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bCs/>
          <w:color w:val="333333"/>
          <w:sz w:val="21"/>
          <w:szCs w:val="21"/>
          <w:lang w:eastAsia="ru-RU"/>
        </w:rPr>
        <w:t>Письменные продуктивные задания:</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-запиши слова на новое изучаемое правило,</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-составление опорного сигнала (символа, схемы, таблицы, словаря опорных слов по данной теме),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придумать метафоры, загадки, стихотворение по теме,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lastRenderedPageBreak/>
        <w:t>- раскрой тему урока в форме сказки и т.д.</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Чтобы в процессе обучения больше влиять на продвижение учеников не только в формировании УУД, но и в развитии мышления, ввожу на уроках русского языка более трудные, по сравнению с </w:t>
      </w:r>
      <w:proofErr w:type="gramStart"/>
      <w:r w:rsidRPr="00343E3D">
        <w:rPr>
          <w:rFonts w:ascii="Helvetica" w:eastAsia="Times New Roman" w:hAnsi="Helvetica" w:cs="Helvetica"/>
          <w:color w:val="333333"/>
          <w:sz w:val="21"/>
          <w:szCs w:val="21"/>
          <w:lang w:eastAsia="ru-RU"/>
        </w:rPr>
        <w:t>обычными</w:t>
      </w:r>
      <w:proofErr w:type="gramEnd"/>
      <w:r w:rsidRPr="00343E3D">
        <w:rPr>
          <w:rFonts w:ascii="Helvetica" w:eastAsia="Times New Roman" w:hAnsi="Helvetica" w:cs="Helvetica"/>
          <w:color w:val="333333"/>
          <w:sz w:val="21"/>
          <w:szCs w:val="21"/>
          <w:lang w:eastAsia="ru-RU"/>
        </w:rPr>
        <w:t>, вопросы и задания на всех этапах обучения: при введении нового материала, при закреплении и повторении. Важно учесть, что не всякое задание может служить развитию мышления. Многие задания по русскому языку, даже рассчитанные на самостоятельное выполнение, формируют лишь способность действовать по образцу (репродуктивный характер деятельности). Хотя это и является важным компонентом мышления, однако на последующих этапах обучения многие задачи не могут быть решаемы только на репродуктивном уровне.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Одним из видов таких заданий являются </w:t>
      </w:r>
      <w:r w:rsidRPr="00343E3D">
        <w:rPr>
          <w:rFonts w:ascii="Helvetica" w:eastAsia="Times New Roman" w:hAnsi="Helvetica" w:cs="Helvetica"/>
          <w:b/>
          <w:bCs/>
          <w:i/>
          <w:iCs/>
          <w:color w:val="333333"/>
          <w:sz w:val="21"/>
          <w:szCs w:val="21"/>
          <w:lang w:eastAsia="ru-RU"/>
        </w:rPr>
        <w:t>задания на группировку.</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Эти задания занимают ведущие позиции и создают благоприятные условия для того, чтобы ученик обдумывал связи, которые существуют в изучаемом грамматическом и орфографическом материале. При этом я подбираю такой языковой материал для упражнений на группировку, чтобы можно было рассмотреть языковые явления с разных точек зрения с целью отработать логико-грамматические операции по классификации языкового материала.</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Учебные задания на группировку я дифференцировала, варьировала по уровню трудности, которая отражается в самой формулировке задания. В ходе выполнения задания ученикам сначала предлагается выполнить его на основе самых общих указаний и лишь в случае затруднений и в зависимости от их характера постепенно нужно вводить указания и вопросы, помогающие каждому ученику решать поставленную перед ним задачу. Сначала задание предлагается на наиболее трудном уровне. Получив задание, ученики сами должны определить возможность разделения слов на группы.</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bCs/>
          <w:color w:val="333333"/>
          <w:sz w:val="21"/>
          <w:szCs w:val="21"/>
          <w:lang w:eastAsia="ru-RU"/>
        </w:rPr>
        <w:t>Например.</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bCs/>
          <w:i/>
          <w:iCs/>
          <w:color w:val="333333"/>
          <w:sz w:val="21"/>
          <w:szCs w:val="21"/>
          <w:u w:val="single"/>
          <w:lang w:eastAsia="ru-RU"/>
        </w:rPr>
        <w:t>Задание: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i/>
          <w:iCs/>
          <w:color w:val="333333"/>
          <w:sz w:val="21"/>
          <w:szCs w:val="21"/>
          <w:lang w:eastAsia="ru-RU"/>
        </w:rPr>
        <w:t>Сгруппируйте слова по определенному признаку. Предложите несколько вариантов группировки.</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343E3D">
        <w:rPr>
          <w:rFonts w:ascii="Helvetica" w:eastAsia="Times New Roman" w:hAnsi="Helvetica" w:cs="Helvetica"/>
          <w:b/>
          <w:bCs/>
          <w:color w:val="333333"/>
          <w:sz w:val="21"/>
          <w:szCs w:val="21"/>
          <w:lang w:eastAsia="ru-RU"/>
        </w:rPr>
        <w:t>Голубь, солнышко, окно, степь, дядя, письмо, травушка, колесо, дедушка, яблоня, рожь.</w:t>
      </w:r>
      <w:proofErr w:type="gramEnd"/>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В результате предложенные слова группируются:</w:t>
      </w:r>
    </w:p>
    <w:p w:rsidR="00343E3D" w:rsidRPr="00343E3D" w:rsidRDefault="00343E3D" w:rsidP="00343E3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 наличию звонких, глухих согласных в начале слова;</w:t>
      </w:r>
    </w:p>
    <w:p w:rsidR="00343E3D" w:rsidRPr="00343E3D" w:rsidRDefault="00343E3D" w:rsidP="00343E3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 родам;</w:t>
      </w:r>
    </w:p>
    <w:p w:rsidR="00343E3D" w:rsidRPr="00343E3D" w:rsidRDefault="00343E3D" w:rsidP="00343E3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 склонениям;</w:t>
      </w:r>
    </w:p>
    <w:p w:rsidR="00343E3D" w:rsidRPr="00343E3D" w:rsidRDefault="00343E3D" w:rsidP="00343E3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 наличию орфограмм;</w:t>
      </w:r>
    </w:p>
    <w:p w:rsidR="00343E3D" w:rsidRPr="00343E3D" w:rsidRDefault="00343E3D" w:rsidP="00343E3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 количеству слогов.</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Оригинальным видом нестандартных творческих заданий являются </w:t>
      </w:r>
      <w:r w:rsidRPr="00343E3D">
        <w:rPr>
          <w:rFonts w:ascii="Helvetica" w:eastAsia="Times New Roman" w:hAnsi="Helvetica" w:cs="Helvetica"/>
          <w:b/>
          <w:bCs/>
          <w:i/>
          <w:iCs/>
          <w:color w:val="333333"/>
          <w:sz w:val="21"/>
          <w:szCs w:val="21"/>
          <w:u w:val="single"/>
          <w:lang w:eastAsia="ru-RU"/>
        </w:rPr>
        <w:t>развивающие каноны (РК).</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РК – это упражнение или задача, состоящая из шести </w:t>
      </w:r>
      <w:proofErr w:type="spellStart"/>
      <w:r w:rsidRPr="00343E3D">
        <w:rPr>
          <w:rFonts w:ascii="Helvetica" w:eastAsia="Times New Roman" w:hAnsi="Helvetica" w:cs="Helvetica"/>
          <w:color w:val="333333"/>
          <w:sz w:val="21"/>
          <w:szCs w:val="21"/>
          <w:lang w:eastAsia="ru-RU"/>
        </w:rPr>
        <w:t>пространственно</w:t>
      </w:r>
      <w:proofErr w:type="spellEnd"/>
      <w:r w:rsidRPr="00343E3D">
        <w:rPr>
          <w:rFonts w:ascii="Helvetica" w:eastAsia="Times New Roman" w:hAnsi="Helvetica" w:cs="Helvetica"/>
          <w:color w:val="333333"/>
          <w:sz w:val="21"/>
          <w:szCs w:val="21"/>
          <w:lang w:eastAsia="ru-RU"/>
        </w:rPr>
        <w:t xml:space="preserve"> организованных элементов, связанных между собой некоторыми логическими, ассоциативными или иными связями.</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lastRenderedPageBreak/>
        <w:t>Ученику нужно включить воображение, привлечь имеющиеся знания и в то же время отойти от шаблонов и стереотипов.</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b/>
          <w:bCs/>
          <w:color w:val="333333"/>
          <w:sz w:val="21"/>
          <w:szCs w:val="21"/>
          <w:lang w:eastAsia="ru-RU"/>
        </w:rPr>
        <w:t>Пример.</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b/>
          <w:bCs/>
          <w:i/>
          <w:iCs/>
          <w:color w:val="333333"/>
          <w:sz w:val="21"/>
          <w:szCs w:val="21"/>
          <w:lang w:eastAsia="ru-RU"/>
        </w:rPr>
        <w:t>Округа / 1</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b/>
          <w:bCs/>
          <w:i/>
          <w:iCs/>
          <w:color w:val="333333"/>
          <w:sz w:val="21"/>
          <w:szCs w:val="21"/>
          <w:lang w:eastAsia="ru-RU"/>
        </w:rPr>
        <w:t>Порода /</w:t>
      </w:r>
      <w:proofErr w:type="gramStart"/>
      <w:r w:rsidRPr="00343E3D">
        <w:rPr>
          <w:rFonts w:ascii="Helvetica" w:eastAsia="Times New Roman" w:hAnsi="Helvetica" w:cs="Helvetica"/>
          <w:b/>
          <w:bCs/>
          <w:i/>
          <w:iCs/>
          <w:color w:val="333333"/>
          <w:sz w:val="21"/>
          <w:szCs w:val="21"/>
          <w:lang w:eastAsia="ru-RU"/>
        </w:rPr>
        <w:t xml:space="preserve"> ?</w:t>
      </w:r>
      <w:proofErr w:type="gramEnd"/>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b/>
          <w:bCs/>
          <w:i/>
          <w:iCs/>
          <w:color w:val="333333"/>
          <w:sz w:val="21"/>
          <w:szCs w:val="21"/>
          <w:lang w:eastAsia="ru-RU"/>
        </w:rPr>
        <w:t>Приход / 3</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Ответ: 2 (количество бу</w:t>
      </w:r>
      <w:proofErr w:type="gramStart"/>
      <w:r w:rsidRPr="00343E3D">
        <w:rPr>
          <w:rFonts w:ascii="Helvetica" w:eastAsia="Times New Roman" w:hAnsi="Helvetica" w:cs="Helvetica"/>
          <w:color w:val="333333"/>
          <w:sz w:val="21"/>
          <w:szCs w:val="21"/>
          <w:lang w:eastAsia="ru-RU"/>
        </w:rPr>
        <w:t>кв в пр</w:t>
      </w:r>
      <w:proofErr w:type="gramEnd"/>
      <w:r w:rsidRPr="00343E3D">
        <w:rPr>
          <w:rFonts w:ascii="Helvetica" w:eastAsia="Times New Roman" w:hAnsi="Helvetica" w:cs="Helvetica"/>
          <w:color w:val="333333"/>
          <w:sz w:val="21"/>
          <w:szCs w:val="21"/>
          <w:lang w:eastAsia="ru-RU"/>
        </w:rPr>
        <w:t>иставке)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Учащиеся любят самостоятельно составлять такие творческие задания. Вот один из примеров:</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b/>
          <w:bCs/>
          <w:color w:val="333333"/>
          <w:sz w:val="21"/>
          <w:szCs w:val="21"/>
          <w:lang w:eastAsia="ru-RU"/>
        </w:rPr>
        <w:t xml:space="preserve">Красота / с </w:t>
      </w:r>
      <w:r w:rsidRPr="00343E3D">
        <w:rPr>
          <w:rFonts w:ascii="Helvetica" w:eastAsia="Times New Roman" w:hAnsi="Helvetica" w:cs="Helvetica"/>
          <w:i/>
          <w:iCs/>
          <w:color w:val="333333"/>
          <w:sz w:val="21"/>
          <w:szCs w:val="21"/>
          <w:lang w:eastAsia="ru-RU"/>
        </w:rPr>
        <w:t>(существительное)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b/>
          <w:bCs/>
          <w:color w:val="333333"/>
          <w:sz w:val="21"/>
          <w:szCs w:val="21"/>
          <w:lang w:eastAsia="ru-RU"/>
        </w:rPr>
        <w:t xml:space="preserve">Красоваться / </w:t>
      </w:r>
      <w:proofErr w:type="gramStart"/>
      <w:r w:rsidRPr="00343E3D">
        <w:rPr>
          <w:rFonts w:ascii="Helvetica" w:eastAsia="Times New Roman" w:hAnsi="Helvetica" w:cs="Helvetica"/>
          <w:b/>
          <w:bCs/>
          <w:color w:val="333333"/>
          <w:sz w:val="21"/>
          <w:szCs w:val="21"/>
          <w:lang w:eastAsia="ru-RU"/>
        </w:rPr>
        <w:t>г</w:t>
      </w:r>
      <w:proofErr w:type="gramEnd"/>
      <w:r w:rsidRPr="00343E3D">
        <w:rPr>
          <w:rFonts w:ascii="Helvetica" w:eastAsia="Times New Roman" w:hAnsi="Helvetica" w:cs="Helvetica"/>
          <w:b/>
          <w:bCs/>
          <w:color w:val="333333"/>
          <w:sz w:val="21"/>
          <w:szCs w:val="21"/>
          <w:lang w:eastAsia="ru-RU"/>
        </w:rPr>
        <w:t xml:space="preserve"> </w:t>
      </w:r>
      <w:r w:rsidRPr="00343E3D">
        <w:rPr>
          <w:rFonts w:ascii="Helvetica" w:eastAsia="Times New Roman" w:hAnsi="Helvetica" w:cs="Helvetica"/>
          <w:i/>
          <w:iCs/>
          <w:color w:val="333333"/>
          <w:sz w:val="21"/>
          <w:szCs w:val="21"/>
          <w:lang w:eastAsia="ru-RU"/>
        </w:rPr>
        <w:t>(глагол)</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 </w:t>
      </w:r>
      <w:r w:rsidRPr="00343E3D">
        <w:rPr>
          <w:rFonts w:ascii="Helvetica" w:eastAsia="Times New Roman" w:hAnsi="Helvetica" w:cs="Helvetica"/>
          <w:b/>
          <w:bCs/>
          <w:color w:val="333333"/>
          <w:sz w:val="21"/>
          <w:szCs w:val="21"/>
          <w:lang w:eastAsia="ru-RU"/>
        </w:rPr>
        <w:t xml:space="preserve">Красивый / </w:t>
      </w:r>
      <w:proofErr w:type="gramStart"/>
      <w:r w:rsidRPr="00343E3D">
        <w:rPr>
          <w:rFonts w:ascii="Helvetica" w:eastAsia="Times New Roman" w:hAnsi="Helvetica" w:cs="Helvetica"/>
          <w:b/>
          <w:bCs/>
          <w:color w:val="333333"/>
          <w:sz w:val="21"/>
          <w:szCs w:val="21"/>
          <w:lang w:eastAsia="ru-RU"/>
        </w:rPr>
        <w:t>?</w:t>
      </w:r>
      <w:r w:rsidRPr="00343E3D">
        <w:rPr>
          <w:rFonts w:ascii="Helvetica" w:eastAsia="Times New Roman" w:hAnsi="Helvetica" w:cs="Helvetica"/>
          <w:i/>
          <w:iCs/>
          <w:color w:val="333333"/>
          <w:sz w:val="21"/>
          <w:szCs w:val="21"/>
          <w:lang w:eastAsia="ru-RU"/>
        </w:rPr>
        <w:t>(</w:t>
      </w:r>
      <w:proofErr w:type="gramEnd"/>
      <w:r w:rsidRPr="00343E3D">
        <w:rPr>
          <w:rFonts w:ascii="Helvetica" w:eastAsia="Times New Roman" w:hAnsi="Helvetica" w:cs="Helvetica"/>
          <w:i/>
          <w:iCs/>
          <w:color w:val="333333"/>
          <w:sz w:val="21"/>
          <w:szCs w:val="21"/>
          <w:lang w:eastAsia="ru-RU"/>
        </w:rPr>
        <w:t>прилагательное)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На этапе рефлексии учебной деятельности в процессе ответов на вопросы фиксируется новое содержание, проводится самооценка и рефлексия деятельности учащихся на уроке.</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Предлагаю следующие вопросы:</w:t>
      </w:r>
    </w:p>
    <w:p w:rsidR="00343E3D" w:rsidRPr="00343E3D" w:rsidRDefault="00343E3D" w:rsidP="00343E3D">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Над какой темой работали? Какую задачу ставили?</w:t>
      </w:r>
    </w:p>
    <w:p w:rsidR="00343E3D" w:rsidRPr="00343E3D" w:rsidRDefault="00343E3D" w:rsidP="00343E3D">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Удалось ли выполнить поставленную задачу?</w:t>
      </w:r>
    </w:p>
    <w:p w:rsidR="00343E3D" w:rsidRPr="00343E3D" w:rsidRDefault="00343E3D" w:rsidP="00343E3D">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Каким способом?</w:t>
      </w:r>
    </w:p>
    <w:p w:rsidR="00343E3D" w:rsidRPr="00343E3D" w:rsidRDefault="00343E3D" w:rsidP="00343E3D">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Какие получили результаты?</w:t>
      </w:r>
    </w:p>
    <w:p w:rsidR="00343E3D" w:rsidRPr="00343E3D" w:rsidRDefault="00343E3D" w:rsidP="00343E3D">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Что нужно сделать ещё?</w:t>
      </w:r>
    </w:p>
    <w:p w:rsidR="00343E3D" w:rsidRPr="00343E3D" w:rsidRDefault="00343E3D" w:rsidP="00343E3D">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В чём испытывали трудности?</w:t>
      </w:r>
    </w:p>
    <w:p w:rsidR="00343E3D" w:rsidRPr="00343E3D" w:rsidRDefault="00343E3D" w:rsidP="00343E3D">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Где можем применять полученные знания?</w:t>
      </w:r>
    </w:p>
    <w:p w:rsidR="00343E3D" w:rsidRPr="00343E3D" w:rsidRDefault="00343E3D" w:rsidP="00343E3D">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Оцените работу свою и своего наперника по шкале достижений.</w:t>
      </w:r>
    </w:p>
    <w:p w:rsidR="00343E3D" w:rsidRPr="00343E3D" w:rsidRDefault="00343E3D" w:rsidP="00343E3D">
      <w:pPr>
        <w:shd w:val="clear" w:color="auto" w:fill="FFFFFF"/>
        <w:spacing w:after="150" w:line="300" w:lineRule="atLeast"/>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Приведенные упражнения помогают при формировании универсальных учебных действий на уроках русского языка, а именно:</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установление учащимися связи между целью учебной деятельности и её мотивом;</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соотнесение того, что уже известно и усвоено и того, что ещё неизвестно;</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составление плана и последовательности действий;</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самостоятельное выделение и формулирование познавательной цели;</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поиск и выделение необходимой информации;</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осознанное и произвольное построение речевого высказывания в устной и письменной речи;</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анализ объектов с целью выделения существенных и несущественных признаков;</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синтез: составление целого из частей;</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установление причинно-следственных связей;</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построение логической цепи рассуждений;</w:t>
      </w:r>
    </w:p>
    <w:p w:rsidR="00343E3D" w:rsidRPr="00343E3D" w:rsidRDefault="00343E3D" w:rsidP="00343E3D">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 xml:space="preserve">коммуникативные действия: обеспечивают возможности сотрудничества – умение слышать, слушать учителя и понимать партнера, не перебивая высказывания других </w:t>
      </w:r>
      <w:r w:rsidRPr="00343E3D">
        <w:rPr>
          <w:rFonts w:ascii="Helvetica" w:eastAsia="Times New Roman" w:hAnsi="Helvetica" w:cs="Helvetica"/>
          <w:color w:val="333333"/>
          <w:sz w:val="21"/>
          <w:szCs w:val="21"/>
          <w:lang w:eastAsia="ru-RU"/>
        </w:rPr>
        <w:lastRenderedPageBreak/>
        <w:t>людей,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партнера и самого себя. 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p>
    <w:p w:rsidR="00343E3D" w:rsidRPr="00343E3D" w:rsidRDefault="00343E3D" w:rsidP="00343E3D">
      <w:pPr>
        <w:shd w:val="clear" w:color="auto" w:fill="FFFFFF"/>
        <w:spacing w:after="150" w:line="300" w:lineRule="atLeast"/>
        <w:rPr>
          <w:rFonts w:ascii="Helvetica" w:eastAsia="Times New Roman" w:hAnsi="Helvetica" w:cs="Helvetica"/>
          <w:b/>
          <w:color w:val="333333"/>
          <w:sz w:val="21"/>
          <w:szCs w:val="21"/>
          <w:lang w:eastAsia="ru-RU"/>
        </w:rPr>
      </w:pPr>
      <w:r w:rsidRPr="00343E3D">
        <w:rPr>
          <w:rFonts w:ascii="Helvetica" w:eastAsia="Times New Roman" w:hAnsi="Helvetica" w:cs="Helvetica"/>
          <w:color w:val="333333"/>
          <w:sz w:val="21"/>
          <w:szCs w:val="21"/>
          <w:lang w:eastAsia="ru-RU"/>
        </w:rPr>
        <w:t xml:space="preserve">Итак, </w:t>
      </w:r>
      <w:r w:rsidRPr="00343E3D">
        <w:rPr>
          <w:rFonts w:ascii="Helvetica" w:eastAsia="Times New Roman" w:hAnsi="Helvetica" w:cs="Helvetica"/>
          <w:b/>
          <w:color w:val="333333"/>
          <w:sz w:val="21"/>
          <w:szCs w:val="21"/>
          <w:lang w:eastAsia="ru-RU"/>
        </w:rPr>
        <w:t>использование системно-</w:t>
      </w:r>
      <w:proofErr w:type="spellStart"/>
      <w:r w:rsidRPr="00343E3D">
        <w:rPr>
          <w:rFonts w:ascii="Helvetica" w:eastAsia="Times New Roman" w:hAnsi="Helvetica" w:cs="Helvetica"/>
          <w:b/>
          <w:color w:val="333333"/>
          <w:sz w:val="21"/>
          <w:szCs w:val="21"/>
          <w:lang w:eastAsia="ru-RU"/>
        </w:rPr>
        <w:t>деятельностного</w:t>
      </w:r>
      <w:proofErr w:type="spellEnd"/>
      <w:r w:rsidRPr="00343E3D">
        <w:rPr>
          <w:rFonts w:ascii="Helvetica" w:eastAsia="Times New Roman" w:hAnsi="Helvetica" w:cs="Helvetica"/>
          <w:b/>
          <w:color w:val="333333"/>
          <w:sz w:val="21"/>
          <w:szCs w:val="21"/>
          <w:lang w:eastAsia="ru-RU"/>
        </w:rPr>
        <w:t xml:space="preserve"> подхода позволяет осуществлять:</w:t>
      </w:r>
    </w:p>
    <w:p w:rsidR="00343E3D" w:rsidRPr="00343E3D" w:rsidRDefault="00343E3D" w:rsidP="00343E3D">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формирование мышления через обучение деятельности: умение адаптироваться внутри определенной системы относительно принятых в ней норм (самоопределение), осознанное построение своей деятельности по достижению цели (самореализация) и адекватное оценивание собственной деятельности и ее результатов (рефлексия);</w:t>
      </w:r>
    </w:p>
    <w:p w:rsidR="00343E3D" w:rsidRPr="00343E3D" w:rsidRDefault="00343E3D" w:rsidP="00343E3D">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формирование системы культурных ценностей и ее проявлений в личностных качествах;</w:t>
      </w:r>
    </w:p>
    <w:p w:rsidR="00343E3D" w:rsidRPr="00343E3D" w:rsidRDefault="00343E3D" w:rsidP="00343E3D">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343E3D">
        <w:rPr>
          <w:rFonts w:ascii="Helvetica" w:eastAsia="Times New Roman" w:hAnsi="Helvetica" w:cs="Helvetica"/>
          <w:color w:val="333333"/>
          <w:sz w:val="21"/>
          <w:szCs w:val="21"/>
          <w:lang w:eastAsia="ru-RU"/>
        </w:rPr>
        <w:t>формирование целостной картины мира, адекватной современному уровню научного знания.</w:t>
      </w:r>
      <w:bookmarkStart w:id="0" w:name="_GoBack"/>
      <w:bookmarkEnd w:id="0"/>
    </w:p>
    <w:sectPr w:rsidR="00343E3D" w:rsidRPr="00343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0F"/>
    <w:multiLevelType w:val="multilevel"/>
    <w:tmpl w:val="8808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A04AD"/>
    <w:multiLevelType w:val="multilevel"/>
    <w:tmpl w:val="0ADA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80F6E"/>
    <w:multiLevelType w:val="multilevel"/>
    <w:tmpl w:val="2876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7604F"/>
    <w:multiLevelType w:val="multilevel"/>
    <w:tmpl w:val="2540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374D8"/>
    <w:multiLevelType w:val="multilevel"/>
    <w:tmpl w:val="8DD0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B2F7B"/>
    <w:multiLevelType w:val="multilevel"/>
    <w:tmpl w:val="62DE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97EED"/>
    <w:multiLevelType w:val="multilevel"/>
    <w:tmpl w:val="3D8E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80"/>
    <w:rsid w:val="00073680"/>
    <w:rsid w:val="00343E3D"/>
    <w:rsid w:val="00AE2005"/>
    <w:rsid w:val="00F0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1645">
      <w:bodyDiv w:val="1"/>
      <w:marLeft w:val="0"/>
      <w:marRight w:val="0"/>
      <w:marTop w:val="0"/>
      <w:marBottom w:val="0"/>
      <w:divBdr>
        <w:top w:val="none" w:sz="0" w:space="0" w:color="auto"/>
        <w:left w:val="none" w:sz="0" w:space="0" w:color="auto"/>
        <w:bottom w:val="none" w:sz="0" w:space="0" w:color="auto"/>
        <w:right w:val="none" w:sz="0" w:space="0" w:color="auto"/>
      </w:divBdr>
      <w:divsChild>
        <w:div w:id="2001495371">
          <w:marLeft w:val="0"/>
          <w:marRight w:val="0"/>
          <w:marTop w:val="0"/>
          <w:marBottom w:val="0"/>
          <w:divBdr>
            <w:top w:val="none" w:sz="0" w:space="0" w:color="auto"/>
            <w:left w:val="none" w:sz="0" w:space="0" w:color="auto"/>
            <w:bottom w:val="none" w:sz="0" w:space="0" w:color="auto"/>
            <w:right w:val="none" w:sz="0" w:space="0" w:color="auto"/>
          </w:divBdr>
          <w:divsChild>
            <w:div w:id="376125046">
              <w:marLeft w:val="0"/>
              <w:marRight w:val="0"/>
              <w:marTop w:val="100"/>
              <w:marBottom w:val="100"/>
              <w:divBdr>
                <w:top w:val="none" w:sz="0" w:space="0" w:color="auto"/>
                <w:left w:val="none" w:sz="0" w:space="0" w:color="auto"/>
                <w:bottom w:val="none" w:sz="0" w:space="0" w:color="auto"/>
                <w:right w:val="none" w:sz="0" w:space="0" w:color="auto"/>
              </w:divBdr>
              <w:divsChild>
                <w:div w:id="94793249">
                  <w:marLeft w:val="0"/>
                  <w:marRight w:val="0"/>
                  <w:marTop w:val="0"/>
                  <w:marBottom w:val="0"/>
                  <w:divBdr>
                    <w:top w:val="none" w:sz="0" w:space="0" w:color="auto"/>
                    <w:left w:val="none" w:sz="0" w:space="0" w:color="auto"/>
                    <w:bottom w:val="none" w:sz="0" w:space="0" w:color="auto"/>
                    <w:right w:val="none" w:sz="0" w:space="0" w:color="auto"/>
                  </w:divBdr>
                  <w:divsChild>
                    <w:div w:id="1232347065">
                      <w:marLeft w:val="0"/>
                      <w:marRight w:val="0"/>
                      <w:marTop w:val="0"/>
                      <w:marBottom w:val="0"/>
                      <w:divBdr>
                        <w:top w:val="none" w:sz="0" w:space="0" w:color="auto"/>
                        <w:left w:val="none" w:sz="0" w:space="0" w:color="auto"/>
                        <w:bottom w:val="none" w:sz="0" w:space="0" w:color="auto"/>
                        <w:right w:val="none" w:sz="0" w:space="0" w:color="auto"/>
                      </w:divBdr>
                      <w:divsChild>
                        <w:div w:id="997415222">
                          <w:marLeft w:val="0"/>
                          <w:marRight w:val="0"/>
                          <w:marTop w:val="0"/>
                          <w:marBottom w:val="150"/>
                          <w:divBdr>
                            <w:top w:val="none" w:sz="0" w:space="0" w:color="auto"/>
                            <w:left w:val="none" w:sz="0" w:space="0" w:color="auto"/>
                            <w:bottom w:val="none" w:sz="0" w:space="0" w:color="auto"/>
                            <w:right w:val="none" w:sz="0" w:space="0" w:color="auto"/>
                          </w:divBdr>
                          <w:divsChild>
                            <w:div w:id="1718774622">
                              <w:marLeft w:val="0"/>
                              <w:marRight w:val="0"/>
                              <w:marTop w:val="0"/>
                              <w:marBottom w:val="0"/>
                              <w:divBdr>
                                <w:top w:val="none" w:sz="0" w:space="0" w:color="auto"/>
                                <w:left w:val="none" w:sz="0" w:space="0" w:color="auto"/>
                                <w:bottom w:val="none" w:sz="0" w:space="0" w:color="auto"/>
                                <w:right w:val="none" w:sz="0" w:space="0" w:color="auto"/>
                              </w:divBdr>
                            </w:div>
                            <w:div w:id="484008704">
                              <w:marLeft w:val="0"/>
                              <w:marRight w:val="0"/>
                              <w:marTop w:val="0"/>
                              <w:marBottom w:val="0"/>
                              <w:divBdr>
                                <w:top w:val="none" w:sz="0" w:space="0" w:color="auto"/>
                                <w:left w:val="none" w:sz="0" w:space="0" w:color="auto"/>
                                <w:bottom w:val="none" w:sz="0" w:space="0" w:color="auto"/>
                                <w:right w:val="none" w:sz="0" w:space="0" w:color="auto"/>
                              </w:divBdr>
                            </w:div>
                            <w:div w:id="174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5280651">
          <w:marLeft w:val="0"/>
          <w:marRight w:val="0"/>
          <w:marTop w:val="0"/>
          <w:marBottom w:val="0"/>
          <w:divBdr>
            <w:top w:val="none" w:sz="0" w:space="0" w:color="auto"/>
            <w:left w:val="none" w:sz="0" w:space="0" w:color="auto"/>
            <w:bottom w:val="none" w:sz="0" w:space="0" w:color="auto"/>
            <w:right w:val="none" w:sz="0" w:space="0" w:color="auto"/>
          </w:divBdr>
          <w:divsChild>
            <w:div w:id="269700411">
              <w:marLeft w:val="0"/>
              <w:marRight w:val="0"/>
              <w:marTop w:val="0"/>
              <w:marBottom w:val="0"/>
              <w:divBdr>
                <w:top w:val="none" w:sz="0" w:space="0" w:color="auto"/>
                <w:left w:val="none" w:sz="0" w:space="0" w:color="auto"/>
                <w:bottom w:val="none" w:sz="0" w:space="0" w:color="auto"/>
                <w:right w:val="none" w:sz="0" w:space="0" w:color="auto"/>
              </w:divBdr>
              <w:divsChild>
                <w:div w:id="1550460858">
                  <w:marLeft w:val="0"/>
                  <w:marRight w:val="0"/>
                  <w:marTop w:val="0"/>
                  <w:marBottom w:val="0"/>
                  <w:divBdr>
                    <w:top w:val="none" w:sz="0" w:space="0" w:color="auto"/>
                    <w:left w:val="none" w:sz="0" w:space="0" w:color="auto"/>
                    <w:bottom w:val="none" w:sz="0" w:space="0" w:color="auto"/>
                    <w:right w:val="none" w:sz="0" w:space="0" w:color="auto"/>
                  </w:divBdr>
                  <w:divsChild>
                    <w:div w:id="709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2525">
      <w:bodyDiv w:val="1"/>
      <w:marLeft w:val="0"/>
      <w:marRight w:val="0"/>
      <w:marTop w:val="0"/>
      <w:marBottom w:val="0"/>
      <w:divBdr>
        <w:top w:val="none" w:sz="0" w:space="0" w:color="auto"/>
        <w:left w:val="none" w:sz="0" w:space="0" w:color="auto"/>
        <w:bottom w:val="none" w:sz="0" w:space="0" w:color="auto"/>
        <w:right w:val="none" w:sz="0" w:space="0" w:color="auto"/>
      </w:divBdr>
      <w:divsChild>
        <w:div w:id="463930626">
          <w:marLeft w:val="0"/>
          <w:marRight w:val="0"/>
          <w:marTop w:val="0"/>
          <w:marBottom w:val="0"/>
          <w:divBdr>
            <w:top w:val="none" w:sz="0" w:space="0" w:color="auto"/>
            <w:left w:val="none" w:sz="0" w:space="0" w:color="auto"/>
            <w:bottom w:val="none" w:sz="0" w:space="0" w:color="auto"/>
            <w:right w:val="none" w:sz="0" w:space="0" w:color="auto"/>
          </w:divBdr>
          <w:divsChild>
            <w:div w:id="1235168270">
              <w:marLeft w:val="0"/>
              <w:marRight w:val="0"/>
              <w:marTop w:val="0"/>
              <w:marBottom w:val="0"/>
              <w:divBdr>
                <w:top w:val="none" w:sz="0" w:space="0" w:color="auto"/>
                <w:left w:val="none" w:sz="0" w:space="0" w:color="auto"/>
                <w:bottom w:val="none" w:sz="0" w:space="0" w:color="auto"/>
                <w:right w:val="none" w:sz="0" w:space="0" w:color="auto"/>
              </w:divBdr>
              <w:divsChild>
                <w:div w:id="1357266543">
                  <w:marLeft w:val="0"/>
                  <w:marRight w:val="0"/>
                  <w:marTop w:val="0"/>
                  <w:marBottom w:val="0"/>
                  <w:divBdr>
                    <w:top w:val="none" w:sz="0" w:space="0" w:color="auto"/>
                    <w:left w:val="none" w:sz="0" w:space="0" w:color="auto"/>
                    <w:bottom w:val="none" w:sz="0" w:space="0" w:color="auto"/>
                    <w:right w:val="none" w:sz="0" w:space="0" w:color="auto"/>
                  </w:divBdr>
                  <w:divsChild>
                    <w:div w:id="21036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2164</Words>
  <Characters>12339</Characters>
  <Application>Microsoft Office Word</Application>
  <DocSecurity>0</DocSecurity>
  <Lines>102</Lines>
  <Paragraphs>28</Paragraphs>
  <ScaleCrop>false</ScaleCrop>
  <Company>Krokoz™</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478</dc:creator>
  <cp:keywords/>
  <dc:description/>
  <cp:lastModifiedBy>478</cp:lastModifiedBy>
  <cp:revision>3</cp:revision>
  <dcterms:created xsi:type="dcterms:W3CDTF">2015-12-12T13:38:00Z</dcterms:created>
  <dcterms:modified xsi:type="dcterms:W3CDTF">2015-12-12T13:48:00Z</dcterms:modified>
</cp:coreProperties>
</file>