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80" w:rsidRPr="00785B11" w:rsidRDefault="006A4080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>Муниципальное дошкольное образовательное автономное учреждение</w:t>
      </w:r>
    </w:p>
    <w:p w:rsidR="006A4080" w:rsidRPr="00785B11" w:rsidRDefault="006A4080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 xml:space="preserve">детский сад </w:t>
      </w:r>
      <w:proofErr w:type="spellStart"/>
      <w:r w:rsidRPr="00785B11">
        <w:rPr>
          <w:sz w:val="26"/>
          <w:szCs w:val="26"/>
        </w:rPr>
        <w:t>общеразвивающего</w:t>
      </w:r>
      <w:proofErr w:type="spellEnd"/>
      <w:r w:rsidRPr="00785B11">
        <w:rPr>
          <w:sz w:val="26"/>
          <w:szCs w:val="26"/>
        </w:rPr>
        <w:t xml:space="preserve"> вида «Белочка»</w:t>
      </w:r>
    </w:p>
    <w:p w:rsidR="006A4080" w:rsidRPr="00785B11" w:rsidRDefault="006A4080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>с приоритетным осуществлением деятельности</w:t>
      </w:r>
    </w:p>
    <w:p w:rsidR="006A4080" w:rsidRPr="00785B11" w:rsidRDefault="006A4080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>по физическому развитию детей</w:t>
      </w: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9B2BC7" w:rsidRDefault="009B2BC7" w:rsidP="006A4080">
      <w:pPr>
        <w:jc w:val="center"/>
        <w:rPr>
          <w:sz w:val="28"/>
        </w:rPr>
      </w:pPr>
    </w:p>
    <w:p w:rsidR="009B2BC7" w:rsidRDefault="009B2BC7" w:rsidP="006A4080">
      <w:pPr>
        <w:jc w:val="center"/>
        <w:rPr>
          <w:sz w:val="28"/>
        </w:rPr>
      </w:pPr>
    </w:p>
    <w:p w:rsidR="006A4080" w:rsidRDefault="006A4080" w:rsidP="006A4080">
      <w:pPr>
        <w:jc w:val="center"/>
        <w:rPr>
          <w:b/>
          <w:sz w:val="32"/>
          <w:szCs w:val="32"/>
        </w:rPr>
      </w:pPr>
    </w:p>
    <w:p w:rsidR="006A4080" w:rsidRDefault="006A4080" w:rsidP="006A4080">
      <w:pPr>
        <w:jc w:val="center"/>
        <w:rPr>
          <w:b/>
          <w:sz w:val="32"/>
          <w:szCs w:val="32"/>
        </w:rPr>
      </w:pPr>
    </w:p>
    <w:p w:rsidR="006A4080" w:rsidRDefault="006A4080" w:rsidP="006A4080">
      <w:pPr>
        <w:jc w:val="center"/>
        <w:rPr>
          <w:b/>
          <w:sz w:val="32"/>
          <w:szCs w:val="32"/>
        </w:rPr>
      </w:pPr>
    </w:p>
    <w:p w:rsidR="006A4080" w:rsidRDefault="006A4080" w:rsidP="006A4080">
      <w:pPr>
        <w:jc w:val="center"/>
        <w:rPr>
          <w:b/>
          <w:sz w:val="32"/>
          <w:szCs w:val="32"/>
        </w:rPr>
      </w:pPr>
    </w:p>
    <w:p w:rsidR="00CA7BEB" w:rsidRDefault="00CA7BEB" w:rsidP="006A4080">
      <w:pPr>
        <w:jc w:val="center"/>
        <w:rPr>
          <w:b/>
          <w:sz w:val="32"/>
          <w:szCs w:val="32"/>
        </w:rPr>
      </w:pPr>
    </w:p>
    <w:p w:rsidR="00CA7BEB" w:rsidRDefault="00CA7BEB" w:rsidP="006A4080">
      <w:pPr>
        <w:jc w:val="center"/>
        <w:rPr>
          <w:b/>
          <w:sz w:val="32"/>
          <w:szCs w:val="32"/>
        </w:rPr>
      </w:pPr>
    </w:p>
    <w:p w:rsidR="00CA7BEB" w:rsidRDefault="00CA7BEB" w:rsidP="006A4080">
      <w:pPr>
        <w:jc w:val="center"/>
        <w:rPr>
          <w:b/>
          <w:sz w:val="32"/>
          <w:szCs w:val="32"/>
        </w:rPr>
      </w:pPr>
    </w:p>
    <w:p w:rsidR="00CA7BEB" w:rsidRDefault="00CA7BEB" w:rsidP="006A4080">
      <w:pPr>
        <w:jc w:val="center"/>
        <w:rPr>
          <w:b/>
          <w:sz w:val="32"/>
          <w:szCs w:val="32"/>
        </w:rPr>
      </w:pPr>
    </w:p>
    <w:p w:rsidR="006A4080" w:rsidRDefault="006A4080" w:rsidP="006A4080">
      <w:pPr>
        <w:jc w:val="center"/>
        <w:rPr>
          <w:b/>
          <w:sz w:val="32"/>
          <w:szCs w:val="32"/>
        </w:rPr>
      </w:pPr>
    </w:p>
    <w:p w:rsidR="00CA7BEB" w:rsidRPr="009B2BC7" w:rsidRDefault="00CA7BEB" w:rsidP="00CA7BEB">
      <w:pPr>
        <w:spacing w:line="360" w:lineRule="auto"/>
        <w:jc w:val="center"/>
        <w:rPr>
          <w:b/>
          <w:sz w:val="28"/>
          <w:szCs w:val="28"/>
        </w:rPr>
      </w:pPr>
      <w:r w:rsidRPr="009B2BC7">
        <w:rPr>
          <w:b/>
          <w:sz w:val="28"/>
          <w:szCs w:val="28"/>
        </w:rPr>
        <w:t>Доклад</w:t>
      </w:r>
    </w:p>
    <w:p w:rsidR="00CA7BEB" w:rsidRPr="009B2BC7" w:rsidRDefault="00CA7BEB" w:rsidP="00CA7BEB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9B2BC7">
        <w:rPr>
          <w:b/>
          <w:sz w:val="28"/>
          <w:szCs w:val="28"/>
        </w:rPr>
        <w:t xml:space="preserve">а тему: </w:t>
      </w:r>
      <w:r w:rsidRPr="009B2BC7">
        <w:rPr>
          <w:bCs/>
          <w:sz w:val="28"/>
          <w:szCs w:val="28"/>
        </w:rPr>
        <w:t>«Развитие ребёнка в дошкольном и дополнительном образовании»</w:t>
      </w:r>
    </w:p>
    <w:p w:rsidR="006A4080" w:rsidRDefault="006A4080" w:rsidP="006A4080">
      <w:pPr>
        <w:tabs>
          <w:tab w:val="left" w:pos="5640"/>
        </w:tabs>
        <w:rPr>
          <w:b/>
          <w:sz w:val="32"/>
          <w:szCs w:val="32"/>
        </w:rPr>
      </w:pPr>
    </w:p>
    <w:p w:rsidR="008D1226" w:rsidRPr="009B2BC7" w:rsidRDefault="008D1226" w:rsidP="009B2BC7">
      <w:pPr>
        <w:spacing w:line="360" w:lineRule="auto"/>
        <w:jc w:val="center"/>
        <w:rPr>
          <w:sz w:val="28"/>
          <w:szCs w:val="28"/>
        </w:rPr>
      </w:pPr>
      <w:r w:rsidRPr="009B2BC7">
        <w:rPr>
          <w:sz w:val="28"/>
          <w:szCs w:val="28"/>
        </w:rPr>
        <w:t>Августовское совещание педагогических работников</w:t>
      </w:r>
    </w:p>
    <w:p w:rsidR="008D1226" w:rsidRPr="009B2BC7" w:rsidRDefault="008D1226" w:rsidP="009B2BC7">
      <w:pPr>
        <w:spacing w:line="360" w:lineRule="auto"/>
        <w:jc w:val="center"/>
        <w:rPr>
          <w:sz w:val="28"/>
          <w:szCs w:val="28"/>
        </w:rPr>
      </w:pPr>
      <w:r w:rsidRPr="009B2BC7">
        <w:rPr>
          <w:sz w:val="28"/>
          <w:szCs w:val="28"/>
        </w:rPr>
        <w:t xml:space="preserve">муниципального образования городской округ </w:t>
      </w:r>
      <w:proofErr w:type="spellStart"/>
      <w:r w:rsidRPr="009B2BC7">
        <w:rPr>
          <w:sz w:val="28"/>
          <w:szCs w:val="28"/>
        </w:rPr>
        <w:t>г</w:t>
      </w:r>
      <w:proofErr w:type="gramStart"/>
      <w:r w:rsidRPr="009B2BC7">
        <w:rPr>
          <w:sz w:val="28"/>
          <w:szCs w:val="28"/>
        </w:rPr>
        <w:t>.П</w:t>
      </w:r>
      <w:proofErr w:type="gramEnd"/>
      <w:r w:rsidRPr="009B2BC7">
        <w:rPr>
          <w:sz w:val="28"/>
          <w:szCs w:val="28"/>
        </w:rPr>
        <w:t>ыть-Ях</w:t>
      </w:r>
      <w:proofErr w:type="spellEnd"/>
    </w:p>
    <w:p w:rsidR="009B2BC7" w:rsidRDefault="008D1226" w:rsidP="00CA7BEB">
      <w:pPr>
        <w:spacing w:line="360" w:lineRule="auto"/>
        <w:jc w:val="center"/>
        <w:rPr>
          <w:sz w:val="28"/>
          <w:szCs w:val="28"/>
        </w:rPr>
      </w:pPr>
      <w:r w:rsidRPr="009B2BC7">
        <w:rPr>
          <w:sz w:val="28"/>
          <w:szCs w:val="28"/>
        </w:rPr>
        <w:t>«Педагог в современном образовании в условиях изменяющегося</w:t>
      </w:r>
      <w:r w:rsidR="009B2BC7" w:rsidRPr="009B2BC7">
        <w:rPr>
          <w:sz w:val="28"/>
          <w:szCs w:val="28"/>
        </w:rPr>
        <w:t xml:space="preserve"> законодательства»</w:t>
      </w:r>
    </w:p>
    <w:p w:rsidR="006A4080" w:rsidRPr="009B2BC7" w:rsidRDefault="008D1226" w:rsidP="00CA7BEB">
      <w:pPr>
        <w:spacing w:line="360" w:lineRule="auto"/>
        <w:jc w:val="center"/>
        <w:rPr>
          <w:bCs/>
          <w:sz w:val="28"/>
          <w:szCs w:val="28"/>
        </w:rPr>
      </w:pPr>
      <w:r w:rsidRPr="009B2BC7">
        <w:rPr>
          <w:sz w:val="28"/>
          <w:szCs w:val="28"/>
        </w:rPr>
        <w:t xml:space="preserve"> </w:t>
      </w:r>
    </w:p>
    <w:p w:rsidR="009B2BC7" w:rsidRPr="009B2BC7" w:rsidRDefault="009B2BC7" w:rsidP="009B2BC7">
      <w:pPr>
        <w:spacing w:line="360" w:lineRule="auto"/>
        <w:jc w:val="center"/>
        <w:rPr>
          <w:bCs/>
          <w:sz w:val="28"/>
          <w:szCs w:val="28"/>
        </w:rPr>
      </w:pPr>
    </w:p>
    <w:p w:rsidR="009B2BC7" w:rsidRPr="009B2BC7" w:rsidRDefault="009B2BC7" w:rsidP="009B2BC7">
      <w:pPr>
        <w:spacing w:line="360" w:lineRule="auto"/>
        <w:jc w:val="center"/>
        <w:rPr>
          <w:sz w:val="28"/>
          <w:szCs w:val="28"/>
        </w:rPr>
      </w:pPr>
    </w:p>
    <w:p w:rsidR="006A4080" w:rsidRPr="009C7C66" w:rsidRDefault="006A4080" w:rsidP="009B2BC7">
      <w:pPr>
        <w:jc w:val="center"/>
        <w:rPr>
          <w:sz w:val="44"/>
          <w:szCs w:val="44"/>
        </w:rPr>
      </w:pPr>
    </w:p>
    <w:p w:rsidR="006A4080" w:rsidRDefault="006A4080" w:rsidP="009B2BC7">
      <w:pPr>
        <w:jc w:val="center"/>
        <w:rPr>
          <w:b/>
          <w:sz w:val="44"/>
          <w:szCs w:val="44"/>
        </w:rPr>
      </w:pPr>
    </w:p>
    <w:p w:rsidR="006A4080" w:rsidRDefault="006A4080" w:rsidP="006A4080">
      <w:pPr>
        <w:jc w:val="center"/>
        <w:rPr>
          <w:b/>
          <w:sz w:val="44"/>
          <w:szCs w:val="44"/>
        </w:rPr>
      </w:pPr>
    </w:p>
    <w:p w:rsidR="006A4080" w:rsidRPr="00785B11" w:rsidRDefault="00785B11" w:rsidP="00785B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CA7BEB">
        <w:rPr>
          <w:sz w:val="26"/>
          <w:szCs w:val="26"/>
        </w:rPr>
        <w:t xml:space="preserve">                               </w:t>
      </w:r>
      <w:r w:rsidR="006A4080" w:rsidRPr="00785B11">
        <w:rPr>
          <w:sz w:val="26"/>
          <w:szCs w:val="26"/>
        </w:rPr>
        <w:t>Подготовила</w:t>
      </w:r>
    </w:p>
    <w:p w:rsidR="006A4080" w:rsidRPr="00785B11" w:rsidRDefault="006A4080" w:rsidP="00785B11">
      <w:pPr>
        <w:jc w:val="right"/>
        <w:rPr>
          <w:sz w:val="26"/>
          <w:szCs w:val="26"/>
        </w:rPr>
      </w:pPr>
      <w:r w:rsidRPr="00785B11">
        <w:rPr>
          <w:sz w:val="26"/>
          <w:szCs w:val="26"/>
        </w:rPr>
        <w:t>Педагог хореограф</w:t>
      </w:r>
    </w:p>
    <w:p w:rsidR="006A4080" w:rsidRPr="00785B11" w:rsidRDefault="00785B11" w:rsidP="00785B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CA7BE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Карнаухова </w:t>
      </w:r>
      <w:r w:rsidR="006A4080" w:rsidRPr="00785B11">
        <w:rPr>
          <w:sz w:val="26"/>
          <w:szCs w:val="26"/>
        </w:rPr>
        <w:t>В.Ю.</w:t>
      </w: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6A4080" w:rsidRPr="00785B11" w:rsidRDefault="006A4080" w:rsidP="006A4080">
      <w:pPr>
        <w:jc w:val="center"/>
        <w:rPr>
          <w:b/>
          <w:sz w:val="26"/>
          <w:szCs w:val="26"/>
        </w:rPr>
      </w:pPr>
    </w:p>
    <w:p w:rsidR="006A4080" w:rsidRPr="00785B11" w:rsidRDefault="006A4080" w:rsidP="006A4080">
      <w:pPr>
        <w:jc w:val="center"/>
        <w:rPr>
          <w:b/>
          <w:sz w:val="26"/>
          <w:szCs w:val="26"/>
        </w:rPr>
      </w:pPr>
    </w:p>
    <w:p w:rsidR="006A4080" w:rsidRPr="00785B11" w:rsidRDefault="006A4080" w:rsidP="006A4080">
      <w:pPr>
        <w:jc w:val="center"/>
        <w:rPr>
          <w:sz w:val="26"/>
          <w:szCs w:val="26"/>
        </w:rPr>
      </w:pPr>
    </w:p>
    <w:p w:rsidR="006A4080" w:rsidRPr="00785B11" w:rsidRDefault="006A4080" w:rsidP="006A4080">
      <w:pPr>
        <w:jc w:val="center"/>
        <w:rPr>
          <w:sz w:val="26"/>
          <w:szCs w:val="26"/>
        </w:rPr>
      </w:pPr>
    </w:p>
    <w:p w:rsidR="006A4080" w:rsidRPr="00785B11" w:rsidRDefault="006A4080" w:rsidP="006A4080">
      <w:pPr>
        <w:jc w:val="center"/>
        <w:rPr>
          <w:sz w:val="26"/>
          <w:szCs w:val="26"/>
        </w:rPr>
      </w:pPr>
    </w:p>
    <w:p w:rsidR="009B2BC7" w:rsidRPr="00785B11" w:rsidRDefault="006A4080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 xml:space="preserve">г. Пыть-Ях </w:t>
      </w:r>
    </w:p>
    <w:p w:rsidR="006A4080" w:rsidRPr="00785B11" w:rsidRDefault="009B2BC7" w:rsidP="006A4080">
      <w:pPr>
        <w:jc w:val="center"/>
        <w:rPr>
          <w:sz w:val="26"/>
          <w:szCs w:val="26"/>
        </w:rPr>
      </w:pPr>
      <w:r w:rsidRPr="00785B11">
        <w:rPr>
          <w:sz w:val="26"/>
          <w:szCs w:val="26"/>
        </w:rPr>
        <w:t xml:space="preserve">26 августа </w:t>
      </w:r>
      <w:r w:rsidR="006A4080" w:rsidRPr="00785B11">
        <w:rPr>
          <w:sz w:val="26"/>
          <w:szCs w:val="26"/>
        </w:rPr>
        <w:t>2014 г</w:t>
      </w:r>
    </w:p>
    <w:p w:rsidR="009B2BC7" w:rsidRPr="00785B11" w:rsidRDefault="009B2BC7" w:rsidP="006A4080">
      <w:pPr>
        <w:jc w:val="center"/>
        <w:rPr>
          <w:sz w:val="26"/>
          <w:szCs w:val="26"/>
        </w:rPr>
      </w:pPr>
    </w:p>
    <w:p w:rsidR="009B2BC7" w:rsidRDefault="009B2BC7" w:rsidP="006A4080">
      <w:pPr>
        <w:jc w:val="center"/>
        <w:rPr>
          <w:sz w:val="22"/>
          <w:szCs w:val="22"/>
        </w:rPr>
      </w:pPr>
    </w:p>
    <w:p w:rsidR="006A4080" w:rsidRPr="0013019A" w:rsidRDefault="006A4080" w:rsidP="006A4080">
      <w:pPr>
        <w:spacing w:before="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7">
        <w:rPr>
          <w:sz w:val="28"/>
          <w:szCs w:val="28"/>
        </w:rPr>
        <w:t xml:space="preserve"> </w:t>
      </w:r>
      <w:proofErr w:type="gramStart"/>
      <w:r w:rsidRPr="00E148BB">
        <w:rPr>
          <w:sz w:val="28"/>
          <w:szCs w:val="28"/>
        </w:rPr>
        <w:t>Одним из принципов государственной политики в области образования является приоритет свободного развития личности, создание условий для ее самоопределения и самореализации</w:t>
      </w:r>
      <w:r>
        <w:rPr>
          <w:sz w:val="28"/>
          <w:szCs w:val="28"/>
        </w:rPr>
        <w:t xml:space="preserve"> </w:t>
      </w:r>
      <w:r w:rsidRPr="0013019A">
        <w:rPr>
          <w:sz w:val="28"/>
          <w:szCs w:val="28"/>
        </w:rPr>
        <w:t xml:space="preserve"> (Закон Российской Федерации  «Об  образовании в РФ» </w:t>
      </w:r>
      <w:proofErr w:type="gramEnd"/>
    </w:p>
    <w:p w:rsidR="006A4080" w:rsidRDefault="006A4080" w:rsidP="006A4080">
      <w:pPr>
        <w:spacing w:before="20" w:line="276" w:lineRule="auto"/>
        <w:jc w:val="both"/>
        <w:rPr>
          <w:sz w:val="28"/>
          <w:szCs w:val="28"/>
        </w:rPr>
      </w:pPr>
      <w:r w:rsidRPr="0013019A">
        <w:rPr>
          <w:sz w:val="28"/>
          <w:szCs w:val="28"/>
        </w:rPr>
        <w:t>от 29.12.2012 №273- ФЗ (ред. от 21.07.2014)</w:t>
      </w:r>
      <w:r>
        <w:rPr>
          <w:sz w:val="28"/>
          <w:szCs w:val="28"/>
        </w:rPr>
        <w:t>).</w:t>
      </w:r>
    </w:p>
    <w:p w:rsidR="006A4080" w:rsidRPr="00E148BB" w:rsidRDefault="006A4080" w:rsidP="006A4080">
      <w:pPr>
        <w:spacing w:before="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48BB">
        <w:rPr>
          <w:sz w:val="28"/>
          <w:szCs w:val="28"/>
        </w:rPr>
        <w:t>Основные функции учреждений дополнительного образования определены в выявлении и развитии творческого потенциала детей, в формировании их общей культуры</w:t>
      </w:r>
      <w:r>
        <w:rPr>
          <w:sz w:val="28"/>
          <w:szCs w:val="28"/>
        </w:rPr>
        <w:t>,</w:t>
      </w:r>
      <w:r w:rsidRPr="00E148BB">
        <w:rPr>
          <w:sz w:val="28"/>
          <w:szCs w:val="28"/>
        </w:rPr>
        <w:t xml:space="preserve"> и удовлетворении потребности в художественно-эстетическом и интеллектуальном развитии</w:t>
      </w:r>
      <w:r>
        <w:rPr>
          <w:sz w:val="28"/>
          <w:szCs w:val="28"/>
        </w:rPr>
        <w:t xml:space="preserve">. </w:t>
      </w:r>
      <w:r w:rsidRPr="00E148BB">
        <w:rPr>
          <w:sz w:val="28"/>
          <w:szCs w:val="28"/>
        </w:rPr>
        <w:t xml:space="preserve"> (Типовое положение об образовательном учреждении до</w:t>
      </w:r>
      <w:r>
        <w:rPr>
          <w:sz w:val="28"/>
          <w:szCs w:val="28"/>
        </w:rPr>
        <w:t>полнительного образования детей,</w:t>
      </w:r>
      <w:r w:rsidRPr="00E148BB">
        <w:rPr>
          <w:sz w:val="28"/>
          <w:szCs w:val="28"/>
        </w:rPr>
        <w:t xml:space="preserve"> Приказ </w:t>
      </w:r>
      <w:proofErr w:type="spellStart"/>
      <w:r w:rsidRPr="00E148BB">
        <w:rPr>
          <w:sz w:val="28"/>
          <w:szCs w:val="28"/>
        </w:rPr>
        <w:t>Минобрнауки</w:t>
      </w:r>
      <w:proofErr w:type="spellEnd"/>
      <w:r w:rsidRPr="00E148BB">
        <w:rPr>
          <w:sz w:val="28"/>
          <w:szCs w:val="28"/>
        </w:rPr>
        <w:t xml:space="preserve"> России от 26 июня 2012 г. №</w:t>
      </w:r>
      <w:r>
        <w:rPr>
          <w:sz w:val="28"/>
          <w:szCs w:val="28"/>
        </w:rPr>
        <w:t xml:space="preserve"> </w:t>
      </w:r>
      <w:r w:rsidRPr="00E148BB">
        <w:rPr>
          <w:sz w:val="28"/>
          <w:szCs w:val="28"/>
        </w:rPr>
        <w:t>504).</w:t>
      </w:r>
    </w:p>
    <w:p w:rsidR="006A4080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Развитие художественно-эстетической культуры детей дошкольного возраста является приоритетным направлением педагогической теории и практики дополнительного образования, так как именно в этом возрасте формируются интересы, мотивации и потребности в систематической двигательной активности, а так же закладываются основы здоровья, гармоничного, умственного, нравственного, физического и эстетического развития ребёнка, формируется его личность.</w:t>
      </w:r>
    </w:p>
    <w:p w:rsidR="006A4080" w:rsidRPr="006104F5" w:rsidRDefault="006A4080" w:rsidP="006A4080">
      <w:pPr>
        <w:spacing w:line="276" w:lineRule="auto"/>
        <w:jc w:val="both"/>
        <w:rPr>
          <w:sz w:val="28"/>
          <w:szCs w:val="28"/>
        </w:rPr>
      </w:pPr>
      <w:r w:rsidRPr="00F62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148BB">
        <w:rPr>
          <w:sz w:val="28"/>
          <w:szCs w:val="28"/>
        </w:rPr>
        <w:t xml:space="preserve">Художественно-эстетическое развитие позволяет осуществлять целенаправленное формирование в человеке его эстетического отношения к действительности, </w:t>
      </w:r>
      <w:r w:rsidRPr="006104F5">
        <w:rPr>
          <w:sz w:val="28"/>
          <w:szCs w:val="28"/>
        </w:rPr>
        <w:t>в том числе: развитие способности художественного видения мира, приобщение к миру искусства, развитие  художественно-творческих способностей.</w:t>
      </w:r>
    </w:p>
    <w:p w:rsidR="006A4080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48BB">
        <w:rPr>
          <w:sz w:val="28"/>
          <w:szCs w:val="28"/>
        </w:rPr>
        <w:t>Эстетическое воспитание личности происходит с первых шагов маленького человека, с первых его слов, поступков</w:t>
      </w:r>
      <w:r>
        <w:rPr>
          <w:sz w:val="28"/>
          <w:szCs w:val="28"/>
        </w:rPr>
        <w:t xml:space="preserve">. </w:t>
      </w:r>
      <w:r w:rsidRPr="00E148BB">
        <w:rPr>
          <w:sz w:val="28"/>
          <w:szCs w:val="28"/>
        </w:rPr>
        <w:t xml:space="preserve"> Именно окружающая среда, откладывает в душе ребенка от</w:t>
      </w:r>
      <w:r>
        <w:rPr>
          <w:sz w:val="28"/>
          <w:szCs w:val="28"/>
        </w:rPr>
        <w:t xml:space="preserve">печаток на всю жизнь. </w:t>
      </w:r>
    </w:p>
    <w:p w:rsidR="006A4080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6F25E8">
        <w:rPr>
          <w:sz w:val="28"/>
          <w:szCs w:val="28"/>
        </w:rPr>
        <w:t>эстетическом воспитании детей особое место принадлежит хореографическому творчеству.</w:t>
      </w:r>
    </w:p>
    <w:p w:rsidR="006A4080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48BB">
        <w:rPr>
          <w:sz w:val="28"/>
          <w:szCs w:val="28"/>
        </w:rPr>
        <w:t>Хореография, являясь универсальным средством художественно-эстетического развития личности, в последнее время играет одну из ведущих ролей в системе дополнительного образования.</w:t>
      </w:r>
    </w:p>
    <w:p w:rsidR="006A4080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Ещё в Древней Греции считали, что для формирования творческой, гармонически развитой личности необходимо всестороннее образование, включающее, помимо обучения арифметике</w:t>
      </w:r>
      <w:r>
        <w:rPr>
          <w:sz w:val="28"/>
          <w:szCs w:val="28"/>
        </w:rPr>
        <w:t xml:space="preserve"> и астрономии, музыку и танцы.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357BD7">
        <w:rPr>
          <w:i/>
          <w:sz w:val="28"/>
          <w:szCs w:val="28"/>
        </w:rPr>
        <w:t>По мнению Платона</w:t>
      </w:r>
      <w:r w:rsidRPr="00CE7BDD">
        <w:rPr>
          <w:sz w:val="28"/>
          <w:szCs w:val="28"/>
        </w:rPr>
        <w:t xml:space="preserve"> «...трудно представить себе лучший метод воспитания, чем тот, что открыт и проверен опытом веков; он может быть выражен в двух положениях: гимнастика для тела и музыка для души...»</w:t>
      </w:r>
    </w:p>
    <w:p w:rsidR="006A4080" w:rsidRPr="006104F5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</w:t>
      </w:r>
      <w:r w:rsidRPr="00E148BB">
        <w:rPr>
          <w:sz w:val="28"/>
          <w:szCs w:val="28"/>
        </w:rPr>
        <w:t>анец — это движение, которое развивает физическ</w:t>
      </w:r>
      <w:r>
        <w:rPr>
          <w:sz w:val="28"/>
          <w:szCs w:val="28"/>
        </w:rPr>
        <w:t>ую силу, выносливость, ловкость, формирует фигуру.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48BB">
        <w:rPr>
          <w:sz w:val="28"/>
          <w:szCs w:val="28"/>
        </w:rPr>
        <w:t xml:space="preserve"> </w:t>
      </w:r>
      <w:r w:rsidRPr="00CE7BDD">
        <w:rPr>
          <w:sz w:val="28"/>
          <w:szCs w:val="28"/>
        </w:rPr>
        <w:t>Танец,</w:t>
      </w:r>
      <w:r>
        <w:rPr>
          <w:sz w:val="28"/>
          <w:szCs w:val="28"/>
        </w:rPr>
        <w:t xml:space="preserve"> </w:t>
      </w:r>
      <w:r w:rsidRPr="00CE7BDD">
        <w:rPr>
          <w:sz w:val="28"/>
          <w:szCs w:val="28"/>
        </w:rPr>
        <w:t>являясь синтетическим видом искусства, поз</w:t>
      </w:r>
      <w:r>
        <w:rPr>
          <w:sz w:val="28"/>
          <w:szCs w:val="28"/>
        </w:rPr>
        <w:t xml:space="preserve">воляет участникам приобщиться к </w:t>
      </w:r>
      <w:r w:rsidRPr="00CE7BDD">
        <w:rPr>
          <w:sz w:val="28"/>
          <w:szCs w:val="28"/>
        </w:rPr>
        <w:t>значительному количеству видов художественной деятельности</w:t>
      </w:r>
      <w:r>
        <w:rPr>
          <w:sz w:val="28"/>
          <w:szCs w:val="28"/>
        </w:rPr>
        <w:t>,</w:t>
      </w:r>
      <w:r w:rsidRPr="00C7727F">
        <w:rPr>
          <w:sz w:val="28"/>
          <w:szCs w:val="28"/>
        </w:rPr>
        <w:t xml:space="preserve"> </w:t>
      </w:r>
      <w:r w:rsidRPr="00E148BB">
        <w:rPr>
          <w:sz w:val="28"/>
          <w:szCs w:val="28"/>
        </w:rPr>
        <w:t xml:space="preserve">помогает формировать начальные математические и логические представления ребёнка, тренирует навыки ориентирования в пространстве, развивает речь. При творческой деятельности активизируется восприятие, выразительность исполнения, </w:t>
      </w:r>
      <w:r w:rsidRPr="00E148BB">
        <w:rPr>
          <w:sz w:val="28"/>
          <w:szCs w:val="28"/>
        </w:rPr>
        <w:lastRenderedPageBreak/>
        <w:t>оценочное отношение к своей продукции, что оказывает большое влияние на становление личности ребенк</w:t>
      </w:r>
      <w:r>
        <w:rPr>
          <w:sz w:val="28"/>
          <w:szCs w:val="28"/>
        </w:rPr>
        <w:t>а.</w:t>
      </w:r>
    </w:p>
    <w:p w:rsidR="006A4080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8748F1">
        <w:rPr>
          <w:sz w:val="28"/>
          <w:szCs w:val="28"/>
        </w:rPr>
        <w:t xml:space="preserve"> </w:t>
      </w:r>
      <w:r w:rsidRPr="00E148BB">
        <w:rPr>
          <w:sz w:val="28"/>
          <w:szCs w:val="28"/>
        </w:rPr>
        <w:t>Многие исследования психологов доказали, что дети, занимающиеся танцами, добиваются больших успехов в учёбе, чем их сверстники, а так же опережают их в общем развитии.</w:t>
      </w:r>
      <w:r w:rsidRPr="006464DB">
        <w:rPr>
          <w:sz w:val="28"/>
          <w:szCs w:val="28"/>
        </w:rPr>
        <w:t xml:space="preserve"> </w:t>
      </w:r>
      <w:r w:rsidRPr="00E148BB">
        <w:rPr>
          <w:sz w:val="28"/>
          <w:szCs w:val="28"/>
        </w:rPr>
        <w:t>Даже самые замкнутые дети становятся раскрепощёнными, открытыми, и общительными</w:t>
      </w:r>
      <w:r>
        <w:rPr>
          <w:sz w:val="28"/>
          <w:szCs w:val="28"/>
        </w:rPr>
        <w:t>.</w:t>
      </w:r>
    </w:p>
    <w:p w:rsidR="006A4080" w:rsidRDefault="006A4080" w:rsidP="006A4080">
      <w:pPr>
        <w:spacing w:line="276" w:lineRule="auto"/>
        <w:ind w:firstLine="708"/>
        <w:jc w:val="both"/>
        <w:rPr>
          <w:sz w:val="28"/>
          <w:szCs w:val="28"/>
        </w:rPr>
      </w:pPr>
    </w:p>
    <w:p w:rsidR="006A4080" w:rsidRDefault="006A4080" w:rsidP="006A4080">
      <w:pPr>
        <w:spacing w:line="276" w:lineRule="auto"/>
        <w:ind w:firstLine="708"/>
        <w:jc w:val="center"/>
        <w:rPr>
          <w:sz w:val="28"/>
          <w:szCs w:val="28"/>
        </w:rPr>
      </w:pPr>
      <w:r w:rsidRPr="00E148BB">
        <w:rPr>
          <w:b/>
          <w:sz w:val="28"/>
          <w:szCs w:val="28"/>
        </w:rPr>
        <w:t>Актуальность хореографического образования</w:t>
      </w:r>
    </w:p>
    <w:p w:rsidR="006A4080" w:rsidRDefault="006A4080" w:rsidP="006A4080">
      <w:pPr>
        <w:spacing w:line="276" w:lineRule="auto"/>
        <w:ind w:firstLine="708"/>
        <w:jc w:val="both"/>
        <w:rPr>
          <w:sz w:val="28"/>
          <w:szCs w:val="28"/>
        </w:rPr>
      </w:pPr>
    </w:p>
    <w:p w:rsidR="006A4080" w:rsidRPr="00E148BB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В наше не простое и жестокое время очень важно воспитать маленького че</w:t>
      </w:r>
      <w:r>
        <w:rPr>
          <w:sz w:val="28"/>
          <w:szCs w:val="28"/>
        </w:rPr>
        <w:t>ловека, способного сопереживать и</w:t>
      </w:r>
      <w:r w:rsidRPr="00E148BB">
        <w:rPr>
          <w:sz w:val="28"/>
          <w:szCs w:val="28"/>
        </w:rPr>
        <w:t xml:space="preserve"> сочу</w:t>
      </w:r>
      <w:r>
        <w:rPr>
          <w:sz w:val="28"/>
          <w:szCs w:val="28"/>
        </w:rPr>
        <w:t>вствовать другим</w:t>
      </w:r>
      <w:r w:rsidRPr="00E148BB">
        <w:rPr>
          <w:sz w:val="28"/>
          <w:szCs w:val="28"/>
        </w:rPr>
        <w:t>, прививать ему чувство такта, воспитать культурного, полноценного члена общества.</w:t>
      </w:r>
    </w:p>
    <w:p w:rsidR="006A4080" w:rsidRPr="00E148BB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Сегодня “развивающемуся обществу нужны современно образованные, нравственные, предприимчивые люди, которые могут самостоятельно принимать ответст</w:t>
      </w:r>
      <w:r>
        <w:rPr>
          <w:sz w:val="28"/>
          <w:szCs w:val="28"/>
        </w:rPr>
        <w:t xml:space="preserve">венные решения, </w:t>
      </w:r>
      <w:r w:rsidRPr="00E148BB">
        <w:rPr>
          <w:sz w:val="28"/>
          <w:szCs w:val="28"/>
        </w:rPr>
        <w:t xml:space="preserve"> прогнозируя</w:t>
      </w:r>
      <w:r>
        <w:rPr>
          <w:sz w:val="28"/>
          <w:szCs w:val="28"/>
        </w:rPr>
        <w:t xml:space="preserve"> их возможные последствия,  люди отличающиеся</w:t>
      </w:r>
      <w:r w:rsidRPr="00E148BB">
        <w:rPr>
          <w:sz w:val="28"/>
          <w:szCs w:val="28"/>
        </w:rPr>
        <w:t xml:space="preserve"> мобильностью, динамиз</w:t>
      </w:r>
      <w:r>
        <w:rPr>
          <w:sz w:val="28"/>
          <w:szCs w:val="28"/>
        </w:rPr>
        <w:t>мом, конструктивностью, обладающие</w:t>
      </w:r>
      <w:r w:rsidRPr="00E148BB">
        <w:rPr>
          <w:sz w:val="28"/>
          <w:szCs w:val="28"/>
        </w:rPr>
        <w:t xml:space="preserve"> развитым чувством ответственности за судьбу страны” (</w:t>
      </w:r>
      <w:proofErr w:type="gramStart"/>
      <w:r w:rsidRPr="00E148BB">
        <w:rPr>
          <w:sz w:val="28"/>
          <w:szCs w:val="28"/>
        </w:rPr>
        <w:t>из</w:t>
      </w:r>
      <w:proofErr w:type="gramEnd"/>
      <w:r w:rsidRPr="00E148BB">
        <w:rPr>
          <w:sz w:val="28"/>
          <w:szCs w:val="28"/>
        </w:rPr>
        <w:t xml:space="preserve"> “</w:t>
      </w:r>
      <w:proofErr w:type="gramStart"/>
      <w:r w:rsidRPr="00E148BB">
        <w:rPr>
          <w:sz w:val="28"/>
          <w:szCs w:val="28"/>
        </w:rPr>
        <w:t>Концепция</w:t>
      </w:r>
      <w:proofErr w:type="gramEnd"/>
      <w:r w:rsidRPr="00E148BB">
        <w:rPr>
          <w:sz w:val="28"/>
          <w:szCs w:val="28"/>
        </w:rPr>
        <w:t xml:space="preserve"> модернизации Российского образования”).</w:t>
      </w:r>
    </w:p>
    <w:p w:rsidR="006A4080" w:rsidRPr="00C47F27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Сотрудничество, мобильность, динамизм, конструктивность, ответственность – это именно те личностные качества, которые формируются у детей в результате систематических занятий по танцевальным программам и хореографией.</w:t>
      </w:r>
    </w:p>
    <w:p w:rsidR="006A4080" w:rsidRPr="00C47F27" w:rsidRDefault="006A4080" w:rsidP="006A4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48BB">
        <w:rPr>
          <w:sz w:val="28"/>
          <w:szCs w:val="28"/>
        </w:rPr>
        <w:t>В связи с этим значительно вырос интерес к занятиям хореографии. Очень часто дети начинают заниматься хореографией уже в дошкольном возрасте, так как родители справедливо считают, что ребенок, который умеет танцевать, развивается быстрее и гармоничнее своих сверстников. Со стороны родителей и детей растет спрос на образовательн</w:t>
      </w:r>
      <w:r>
        <w:rPr>
          <w:sz w:val="28"/>
          <w:szCs w:val="28"/>
        </w:rPr>
        <w:t xml:space="preserve">ые услуги </w:t>
      </w:r>
      <w:r>
        <w:rPr>
          <w:b/>
          <w:sz w:val="28"/>
          <w:szCs w:val="28"/>
        </w:rPr>
        <w:t xml:space="preserve"> </w:t>
      </w:r>
      <w:r w:rsidRPr="00D97DB4">
        <w:rPr>
          <w:sz w:val="28"/>
          <w:szCs w:val="28"/>
        </w:rPr>
        <w:t>в этой области.</w:t>
      </w:r>
    </w:p>
    <w:p w:rsidR="006A4080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я работаю в дошкольном учреждении</w:t>
      </w:r>
      <w:r w:rsidRPr="00E148BB">
        <w:rPr>
          <w:sz w:val="28"/>
          <w:szCs w:val="28"/>
        </w:rPr>
        <w:t xml:space="preserve"> «Белочка» педагогом хореографом, где приоритетным направлением  является физическое развитие детей.</w:t>
      </w:r>
    </w:p>
    <w:p w:rsidR="006A4080" w:rsidRPr="00C47F27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Хореография это одно из </w:t>
      </w:r>
      <w:r w:rsidRPr="009B61D6">
        <w:rPr>
          <w:sz w:val="28"/>
          <w:szCs w:val="28"/>
        </w:rPr>
        <w:t>направлений способствующее физическому развитию ребёнка.</w:t>
      </w:r>
      <w:bookmarkStart w:id="0" w:name="_GoBack"/>
      <w:bookmarkEnd w:id="0"/>
    </w:p>
    <w:p w:rsidR="006A4080" w:rsidRPr="00C47F27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C47F27">
        <w:rPr>
          <w:sz w:val="28"/>
          <w:szCs w:val="28"/>
        </w:rPr>
        <w:t xml:space="preserve"> В «век гиподинамии», когда дети проводят большое количество времени сидя за партой, за компьютером или просто у телеэкрана, занятия хореографией становятся особенно актуальными.</w:t>
      </w:r>
      <w:r>
        <w:rPr>
          <w:sz w:val="28"/>
          <w:szCs w:val="28"/>
        </w:rPr>
        <w:t xml:space="preserve"> </w:t>
      </w:r>
      <w:r w:rsidRPr="00C47F27">
        <w:rPr>
          <w:sz w:val="28"/>
          <w:szCs w:val="28"/>
        </w:rPr>
        <w:t>Поэтому можно сказать, что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</w:t>
      </w:r>
      <w:r>
        <w:rPr>
          <w:sz w:val="28"/>
          <w:szCs w:val="28"/>
        </w:rPr>
        <w:t>нного и психического напряжения</w:t>
      </w:r>
      <w:r w:rsidRPr="00C47F27">
        <w:rPr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Pr="00C47F27">
        <w:rPr>
          <w:sz w:val="28"/>
          <w:szCs w:val="28"/>
        </w:rPr>
        <w:t xml:space="preserve"> следовательно, одним из условий их успешной подготовки к учебной и трудовой деятельности. </w:t>
      </w:r>
    </w:p>
    <w:p w:rsidR="006A4080" w:rsidRPr="00C47F27" w:rsidRDefault="006A4080" w:rsidP="006A4080">
      <w:pPr>
        <w:spacing w:line="276" w:lineRule="auto"/>
        <w:jc w:val="both"/>
        <w:rPr>
          <w:sz w:val="28"/>
          <w:szCs w:val="28"/>
          <w:highlight w:val="yellow"/>
        </w:rPr>
      </w:pPr>
      <w:r w:rsidRPr="00C47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7F27">
        <w:rPr>
          <w:sz w:val="28"/>
          <w:szCs w:val="28"/>
        </w:rPr>
        <w:t>Ребёнок через танец начинает смотреть на мир другими глазами.</w:t>
      </w:r>
    </w:p>
    <w:p w:rsidR="006A4080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48BB">
        <w:rPr>
          <w:sz w:val="28"/>
          <w:szCs w:val="28"/>
        </w:rPr>
        <w:t xml:space="preserve">В нашем детском саду проводятся занятия по ритмике и танцу с детьми </w:t>
      </w:r>
      <w:r>
        <w:rPr>
          <w:sz w:val="28"/>
          <w:szCs w:val="28"/>
        </w:rPr>
        <w:t>4-7лет</w:t>
      </w:r>
      <w:r w:rsidRPr="00E148BB">
        <w:rPr>
          <w:sz w:val="28"/>
          <w:szCs w:val="28"/>
        </w:rPr>
        <w:t xml:space="preserve">, а так же предоставляются дополнительные услуги по хореографии, которые проводятся в </w:t>
      </w:r>
      <w:proofErr w:type="gramStart"/>
      <w:r w:rsidRPr="00E148BB">
        <w:rPr>
          <w:sz w:val="28"/>
          <w:szCs w:val="28"/>
        </w:rPr>
        <w:t>свободное</w:t>
      </w:r>
      <w:proofErr w:type="gramEnd"/>
      <w:r w:rsidRPr="00E148BB">
        <w:rPr>
          <w:sz w:val="28"/>
          <w:szCs w:val="28"/>
        </w:rPr>
        <w:t xml:space="preserve">  от основного процесса времени.</w:t>
      </w:r>
    </w:p>
    <w:p w:rsidR="006A4080" w:rsidRPr="00E148BB" w:rsidRDefault="006A4080" w:rsidP="006A4080">
      <w:pPr>
        <w:spacing w:line="276" w:lineRule="auto"/>
        <w:ind w:firstLine="284"/>
        <w:jc w:val="both"/>
        <w:rPr>
          <w:sz w:val="28"/>
          <w:szCs w:val="28"/>
        </w:rPr>
      </w:pPr>
      <w:r w:rsidRPr="00E148B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E148BB">
        <w:rPr>
          <w:sz w:val="28"/>
          <w:szCs w:val="28"/>
        </w:rPr>
        <w:t>Форма занятий  групп</w:t>
      </w:r>
      <w:r>
        <w:rPr>
          <w:sz w:val="28"/>
          <w:szCs w:val="28"/>
        </w:rPr>
        <w:t>овая и индивидуальная.</w:t>
      </w:r>
    </w:p>
    <w:p w:rsidR="006A4080" w:rsidRPr="00E148BB" w:rsidRDefault="006A4080" w:rsidP="006A4080">
      <w:pPr>
        <w:spacing w:line="276" w:lineRule="auto"/>
        <w:ind w:firstLine="426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Образовательная программа дополнительного образования детей  предоставляет широкие возможности обучения основам танцевал</w:t>
      </w:r>
      <w:r>
        <w:rPr>
          <w:sz w:val="28"/>
          <w:szCs w:val="28"/>
        </w:rPr>
        <w:t>ьного искусства, даёт возможность ввести детей в мир хореографии,</w:t>
      </w:r>
      <w:r w:rsidRPr="00E148BB">
        <w:rPr>
          <w:sz w:val="28"/>
          <w:szCs w:val="28"/>
        </w:rPr>
        <w:t xml:space="preserve"> с помощью игровых технологий</w:t>
      </w:r>
      <w:r>
        <w:rPr>
          <w:sz w:val="28"/>
          <w:szCs w:val="28"/>
        </w:rPr>
        <w:t>,</w:t>
      </w:r>
      <w:r w:rsidRPr="00E148BB">
        <w:rPr>
          <w:sz w:val="28"/>
          <w:szCs w:val="28"/>
        </w:rPr>
        <w:t xml:space="preserve"> познакомить с некоторыми хореографическими жанрами, видами и стилями. Программа поможет дошкольникам творчески </w:t>
      </w:r>
      <w:proofErr w:type="spellStart"/>
      <w:r w:rsidRPr="00E148BB">
        <w:rPr>
          <w:sz w:val="28"/>
          <w:szCs w:val="28"/>
        </w:rPr>
        <w:t>самовыразиться</w:t>
      </w:r>
      <w:proofErr w:type="spellEnd"/>
      <w:r>
        <w:rPr>
          <w:sz w:val="28"/>
          <w:szCs w:val="28"/>
        </w:rPr>
        <w:t>,</w:t>
      </w:r>
      <w:r w:rsidRPr="00E148BB">
        <w:rPr>
          <w:sz w:val="28"/>
          <w:szCs w:val="28"/>
        </w:rPr>
        <w:t xml:space="preserve">  и проявить себя посредством пластики, ритмики и импровизации.</w:t>
      </w:r>
    </w:p>
    <w:p w:rsidR="006A4080" w:rsidRPr="009B261C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     </w:t>
      </w:r>
      <w:r w:rsidRPr="006104F5">
        <w:rPr>
          <w:sz w:val="28"/>
          <w:szCs w:val="28"/>
        </w:rPr>
        <w:t xml:space="preserve">Первостепенную  роль на занятиях 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детей,  пробуждают  у  них  фантазию  и  воображение. 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   Чтоб</w:t>
      </w:r>
      <w:r>
        <w:rPr>
          <w:sz w:val="28"/>
          <w:szCs w:val="28"/>
        </w:rPr>
        <w:t>ы учебный процесс  у  детей  4-8</w:t>
      </w:r>
      <w:r w:rsidRPr="00E148BB">
        <w:rPr>
          <w:sz w:val="28"/>
          <w:szCs w:val="28"/>
        </w:rPr>
        <w:t xml:space="preserve">  лет  был эффективным, на  занятиях  по  хореографии, максимально используется ведущий вид деятельности ребенка-дошкольника – игра. Используя игровые  упражнения, имитационные  движения, сюжетно-творческие зарисовки усиливают эмоциональное восприятие музыки детьми</w:t>
      </w:r>
      <w:r>
        <w:rPr>
          <w:sz w:val="28"/>
          <w:szCs w:val="28"/>
        </w:rPr>
        <w:t>, и  помогают полнее,</w:t>
      </w:r>
      <w:r w:rsidRPr="00E148BB">
        <w:rPr>
          <w:sz w:val="28"/>
          <w:szCs w:val="28"/>
        </w:rPr>
        <w:t xml:space="preserve"> всестороннее  решить   поставленные   задачи.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    Отдельные  игровые 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– же, наоборот – для отдыха – если всё занятие проводится в достаточно большом темпе  и   подразумевает   много   движений. </w:t>
      </w:r>
    </w:p>
    <w:p w:rsidR="006A4080" w:rsidRDefault="006A4080" w:rsidP="006A4080">
      <w:pPr>
        <w:spacing w:line="276" w:lineRule="auto"/>
        <w:ind w:firstLine="426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Органическое соединение движения, музыки, и игры формирует атмосферу положительных эмоций, которые в свою очередь раскрепощают ребёнка, делают его поведение </w:t>
      </w:r>
      <w:r>
        <w:rPr>
          <w:sz w:val="28"/>
          <w:szCs w:val="28"/>
        </w:rPr>
        <w:t>естественным и красивым.</w:t>
      </w:r>
    </w:p>
    <w:p w:rsidR="006A4080" w:rsidRPr="00E148BB" w:rsidRDefault="006A4080" w:rsidP="006A4080">
      <w:pPr>
        <w:spacing w:line="276" w:lineRule="auto"/>
        <w:ind w:firstLine="426"/>
        <w:jc w:val="both"/>
        <w:rPr>
          <w:sz w:val="28"/>
          <w:szCs w:val="28"/>
        </w:rPr>
      </w:pPr>
    </w:p>
    <w:p w:rsidR="006A4080" w:rsidRPr="00357BD7" w:rsidRDefault="006A4080" w:rsidP="006A4080">
      <w:pPr>
        <w:spacing w:line="276" w:lineRule="auto"/>
        <w:jc w:val="both"/>
        <w:rPr>
          <w:b/>
          <w:sz w:val="32"/>
          <w:szCs w:val="32"/>
        </w:rPr>
      </w:pPr>
      <w:r w:rsidRPr="00E148BB">
        <w:rPr>
          <w:sz w:val="28"/>
          <w:szCs w:val="28"/>
        </w:rPr>
        <w:t xml:space="preserve"> </w:t>
      </w:r>
      <w:r w:rsidRPr="00357BD7">
        <w:rPr>
          <w:b/>
          <w:sz w:val="32"/>
          <w:szCs w:val="32"/>
        </w:rPr>
        <w:t>Занятия хореографией призваны: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- укреплять здоровье детей;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148BB">
        <w:rPr>
          <w:sz w:val="28"/>
          <w:szCs w:val="28"/>
        </w:rPr>
        <w:t>пособствовать становлению чувства ритма, темпа, исполнительских навыков в танце и художественного вкуса;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- формировать красивые манеры, п</w:t>
      </w:r>
      <w:r>
        <w:rPr>
          <w:sz w:val="28"/>
          <w:szCs w:val="28"/>
        </w:rPr>
        <w:t xml:space="preserve">оходку, осанку, выразительность </w:t>
      </w:r>
      <w:r w:rsidRPr="00E148BB">
        <w:rPr>
          <w:sz w:val="28"/>
          <w:szCs w:val="28"/>
        </w:rPr>
        <w:t>телодвижений;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- избавлять от стеснительности, зажатости, комплексов;</w:t>
      </w: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>- учить радоваться успехам других.</w:t>
      </w:r>
    </w:p>
    <w:p w:rsidR="006A4080" w:rsidRDefault="006A4080" w:rsidP="006A4080">
      <w:pPr>
        <w:spacing w:line="276" w:lineRule="auto"/>
        <w:jc w:val="both"/>
        <w:rPr>
          <w:sz w:val="28"/>
          <w:szCs w:val="28"/>
        </w:rPr>
      </w:pPr>
      <w:r w:rsidRPr="00E148BB">
        <w:rPr>
          <w:sz w:val="28"/>
          <w:szCs w:val="28"/>
        </w:rPr>
        <w:t xml:space="preserve">     Потребность в двигательной активности у детей дошкольного возраста настолько велика, ч</w:t>
      </w:r>
      <w:r>
        <w:rPr>
          <w:sz w:val="28"/>
          <w:szCs w:val="28"/>
        </w:rPr>
        <w:t>то врачи называют этот период «</w:t>
      </w:r>
      <w:r w:rsidRPr="00E148BB">
        <w:rPr>
          <w:sz w:val="28"/>
          <w:szCs w:val="28"/>
        </w:rPr>
        <w:t xml:space="preserve">возрастом двигательной расточительности». И именно занятия хореографией помогают творчески реализовать эту потребность. </w:t>
      </w:r>
    </w:p>
    <w:p w:rsidR="006A4080" w:rsidRDefault="006A4080" w:rsidP="006A4080">
      <w:pPr>
        <w:spacing w:line="276" w:lineRule="auto"/>
        <w:jc w:val="both"/>
        <w:rPr>
          <w:sz w:val="28"/>
          <w:szCs w:val="28"/>
        </w:rPr>
      </w:pPr>
    </w:p>
    <w:p w:rsidR="006A4080" w:rsidRPr="00E148BB" w:rsidRDefault="006A4080" w:rsidP="006A4080">
      <w:pPr>
        <w:spacing w:line="276" w:lineRule="auto"/>
        <w:jc w:val="both"/>
        <w:rPr>
          <w:sz w:val="28"/>
          <w:szCs w:val="28"/>
        </w:rPr>
      </w:pPr>
    </w:p>
    <w:p w:rsidR="006A4080" w:rsidRPr="00C47F27" w:rsidRDefault="006A4080" w:rsidP="006A4080">
      <w:pPr>
        <w:spacing w:line="276" w:lineRule="auto"/>
        <w:rPr>
          <w:sz w:val="28"/>
          <w:szCs w:val="28"/>
        </w:rPr>
      </w:pPr>
      <w:r w:rsidRPr="00C47F27">
        <w:rPr>
          <w:sz w:val="28"/>
          <w:szCs w:val="28"/>
        </w:rPr>
        <w:lastRenderedPageBreak/>
        <w:t xml:space="preserve">…Каждый ребёнок в потенции творец всяких, в том числе и эстетических, ценностей: строя домики, он проявляет своё архитектурное творчество, лепя и </w:t>
      </w:r>
      <w:proofErr w:type="gramStart"/>
      <w:r w:rsidRPr="00C47F27">
        <w:rPr>
          <w:sz w:val="28"/>
          <w:szCs w:val="28"/>
        </w:rPr>
        <w:t>рисуя</w:t>
      </w:r>
      <w:proofErr w:type="gramEnd"/>
      <w:r w:rsidRPr="00C47F27">
        <w:rPr>
          <w:sz w:val="28"/>
          <w:szCs w:val="28"/>
        </w:rPr>
        <w:t>… скульптор и живописец; наконец, он сильно тяготеет к хороводу, песням, танцам и драматизации</w:t>
      </w:r>
      <w:r>
        <w:rPr>
          <w:sz w:val="28"/>
          <w:szCs w:val="28"/>
        </w:rPr>
        <w:t>….    (</w:t>
      </w:r>
      <w:r w:rsidRPr="00C47F27">
        <w:rPr>
          <w:sz w:val="28"/>
          <w:szCs w:val="28"/>
        </w:rPr>
        <w:t xml:space="preserve">П. П. </w:t>
      </w:r>
      <w:proofErr w:type="spellStart"/>
      <w:r w:rsidRPr="00C47F27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)</w:t>
      </w:r>
      <w:r w:rsidRPr="00C47F27">
        <w:rPr>
          <w:sz w:val="28"/>
          <w:szCs w:val="28"/>
          <w:lang w:val="fr-CA"/>
        </w:rPr>
        <w:t xml:space="preserve"> </w:t>
      </w:r>
    </w:p>
    <w:p w:rsidR="006A4080" w:rsidRPr="00E148BB" w:rsidRDefault="006A4080" w:rsidP="006A4080">
      <w:pPr>
        <w:rPr>
          <w:sz w:val="28"/>
          <w:szCs w:val="28"/>
        </w:rPr>
      </w:pPr>
    </w:p>
    <w:p w:rsidR="006A4080" w:rsidRPr="00E148BB" w:rsidRDefault="006A4080" w:rsidP="006A40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4080" w:rsidRPr="00E148BB" w:rsidRDefault="006A4080" w:rsidP="006A4080">
      <w:pPr>
        <w:rPr>
          <w:sz w:val="28"/>
          <w:szCs w:val="28"/>
        </w:rPr>
      </w:pPr>
      <w:r w:rsidRPr="00E148BB">
        <w:rPr>
          <w:sz w:val="28"/>
          <w:szCs w:val="28"/>
        </w:rPr>
        <w:t xml:space="preserve"> </w:t>
      </w:r>
    </w:p>
    <w:p w:rsidR="006A4080" w:rsidRPr="00E148BB" w:rsidRDefault="006A4080" w:rsidP="006A4080">
      <w:pPr>
        <w:rPr>
          <w:sz w:val="28"/>
          <w:szCs w:val="28"/>
        </w:rPr>
      </w:pPr>
    </w:p>
    <w:p w:rsidR="006A4080" w:rsidRPr="00E148BB" w:rsidRDefault="006A4080" w:rsidP="006A4080">
      <w:pPr>
        <w:tabs>
          <w:tab w:val="left" w:pos="1755"/>
        </w:tabs>
        <w:rPr>
          <w:sz w:val="28"/>
          <w:szCs w:val="28"/>
        </w:rPr>
      </w:pPr>
    </w:p>
    <w:p w:rsidR="006A4080" w:rsidRPr="00E148BB" w:rsidRDefault="006A4080" w:rsidP="006A4080">
      <w:pPr>
        <w:ind w:firstLine="708"/>
        <w:rPr>
          <w:sz w:val="28"/>
          <w:szCs w:val="28"/>
        </w:rPr>
      </w:pPr>
    </w:p>
    <w:p w:rsidR="006A4080" w:rsidRPr="00E148BB" w:rsidRDefault="006A4080" w:rsidP="006A4080">
      <w:pPr>
        <w:ind w:firstLine="708"/>
        <w:rPr>
          <w:sz w:val="28"/>
          <w:szCs w:val="28"/>
        </w:rPr>
      </w:pPr>
      <w:r w:rsidRPr="00E148BB">
        <w:rPr>
          <w:sz w:val="28"/>
          <w:szCs w:val="28"/>
        </w:rPr>
        <w:tab/>
      </w:r>
    </w:p>
    <w:p w:rsidR="006A4080" w:rsidRDefault="006A4080" w:rsidP="006A4080">
      <w:pPr>
        <w:ind w:firstLine="708"/>
        <w:rPr>
          <w:sz w:val="28"/>
          <w:szCs w:val="28"/>
        </w:rPr>
      </w:pPr>
    </w:p>
    <w:p w:rsidR="006A4080" w:rsidRPr="00E148BB" w:rsidRDefault="006A4080" w:rsidP="006A4080">
      <w:pPr>
        <w:tabs>
          <w:tab w:val="left" w:pos="1140"/>
        </w:tabs>
        <w:rPr>
          <w:sz w:val="28"/>
          <w:szCs w:val="28"/>
        </w:rPr>
      </w:pPr>
    </w:p>
    <w:p w:rsidR="00AB73DC" w:rsidRDefault="00AB73DC"/>
    <w:sectPr w:rsidR="00AB73DC" w:rsidSect="00610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4080"/>
    <w:rsid w:val="00321175"/>
    <w:rsid w:val="003C16F9"/>
    <w:rsid w:val="006A4080"/>
    <w:rsid w:val="0071307E"/>
    <w:rsid w:val="00785B11"/>
    <w:rsid w:val="008D1226"/>
    <w:rsid w:val="009B2BC7"/>
    <w:rsid w:val="00AB73DC"/>
    <w:rsid w:val="00CA7BEB"/>
    <w:rsid w:val="00E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2015-09-24T20:45:00Z</dcterms:created>
  <dcterms:modified xsi:type="dcterms:W3CDTF">2015-09-25T19:37:00Z</dcterms:modified>
</cp:coreProperties>
</file>