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EB" w:rsidRDefault="009532EB" w:rsidP="009532EB">
      <w:pPr>
        <w:jc w:val="center"/>
      </w:pPr>
      <w:r>
        <w:t>Министерство образования и науки Самарской области</w:t>
      </w:r>
    </w:p>
    <w:p w:rsidR="009532EB" w:rsidRDefault="009532EB" w:rsidP="009532EB">
      <w:pPr>
        <w:jc w:val="center"/>
      </w:pPr>
    </w:p>
    <w:p w:rsidR="009532EB" w:rsidRPr="009532EB" w:rsidRDefault="009532EB" w:rsidP="009532EB">
      <w:pPr>
        <w:jc w:val="center"/>
      </w:pPr>
      <w:r>
        <w:t xml:space="preserve">Государственное автономное образовательное учреждение </w:t>
      </w:r>
      <w:proofErr w:type="gramStart"/>
      <w:r>
        <w:t>дополнительного</w:t>
      </w:r>
      <w:proofErr w:type="gramEnd"/>
      <w:r>
        <w:t xml:space="preserve"> </w:t>
      </w:r>
    </w:p>
    <w:p w:rsidR="009532EB" w:rsidRDefault="009532EB" w:rsidP="009532EB">
      <w:pPr>
        <w:jc w:val="center"/>
      </w:pPr>
      <w:r>
        <w:t>профессионального образования (повышения квалификации) специалистов</w:t>
      </w:r>
    </w:p>
    <w:p w:rsidR="009532EB" w:rsidRDefault="009532EB" w:rsidP="009532E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Самарский областной институт повышения квалификации</w:t>
      </w:r>
    </w:p>
    <w:p w:rsidR="009532EB" w:rsidRDefault="009532EB" w:rsidP="009532E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переподготовки работников образования</w:t>
      </w:r>
    </w:p>
    <w:p w:rsidR="009532EB" w:rsidRDefault="009532EB" w:rsidP="009532EB">
      <w:pPr>
        <w:ind w:firstLine="720"/>
        <w:jc w:val="center"/>
      </w:pPr>
    </w:p>
    <w:p w:rsidR="009532EB" w:rsidRDefault="009532EB" w:rsidP="009532EB">
      <w:pPr>
        <w:ind w:firstLine="720"/>
        <w:jc w:val="center"/>
      </w:pPr>
    </w:p>
    <w:p w:rsidR="009532EB" w:rsidRDefault="009532EB" w:rsidP="009532EB">
      <w:pPr>
        <w:ind w:firstLine="720"/>
        <w:jc w:val="center"/>
        <w:rPr>
          <w:sz w:val="28"/>
          <w:szCs w:val="28"/>
        </w:rPr>
      </w:pPr>
    </w:p>
    <w:p w:rsidR="009532EB" w:rsidRPr="009532EB" w:rsidRDefault="009532EB" w:rsidP="009532EB">
      <w:pPr>
        <w:ind w:firstLine="720"/>
        <w:jc w:val="center"/>
        <w:rPr>
          <w:sz w:val="28"/>
          <w:szCs w:val="28"/>
        </w:rPr>
      </w:pPr>
    </w:p>
    <w:p w:rsidR="009532EB" w:rsidRPr="009532EB" w:rsidRDefault="009532EB" w:rsidP="009532EB">
      <w:pPr>
        <w:ind w:firstLine="720"/>
        <w:jc w:val="center"/>
        <w:rPr>
          <w:sz w:val="28"/>
          <w:szCs w:val="28"/>
        </w:rPr>
      </w:pPr>
    </w:p>
    <w:p w:rsidR="009532EB" w:rsidRDefault="009532EB" w:rsidP="009532EB">
      <w:pPr>
        <w:ind w:firstLine="720"/>
        <w:jc w:val="center"/>
        <w:rPr>
          <w:sz w:val="28"/>
          <w:szCs w:val="28"/>
        </w:rPr>
      </w:pPr>
    </w:p>
    <w:p w:rsidR="009532EB" w:rsidRDefault="009532EB" w:rsidP="009532EB">
      <w:pPr>
        <w:ind w:firstLine="720"/>
        <w:jc w:val="center"/>
        <w:rPr>
          <w:sz w:val="28"/>
          <w:szCs w:val="28"/>
        </w:rPr>
      </w:pPr>
    </w:p>
    <w:p w:rsidR="009532EB" w:rsidRDefault="009532EB" w:rsidP="009532EB">
      <w:pPr>
        <w:ind w:firstLine="720"/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9532EB" w:rsidRDefault="009532EB" w:rsidP="009532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повышения квалификации  ИОЧ</w:t>
      </w:r>
    </w:p>
    <w:p w:rsidR="009532EB" w:rsidRDefault="009532EB" w:rsidP="009532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  <w:lang w:eastAsia="en-US"/>
        </w:rPr>
        <w:t>Игровые технологии в образовательном процессе ДОО</w:t>
      </w:r>
      <w:r>
        <w:rPr>
          <w:sz w:val="28"/>
          <w:szCs w:val="28"/>
        </w:rPr>
        <w:t>»</w:t>
      </w:r>
    </w:p>
    <w:p w:rsidR="009532EB" w:rsidRDefault="009532EB" w:rsidP="009532EB">
      <w:pPr>
        <w:jc w:val="center"/>
        <w:rPr>
          <w:sz w:val="28"/>
          <w:szCs w:val="28"/>
        </w:rPr>
      </w:pPr>
    </w:p>
    <w:p w:rsidR="00557D32" w:rsidRDefault="009532EB" w:rsidP="009532EB">
      <w:pPr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на тему:</w:t>
      </w:r>
      <w:r w:rsidR="00B83A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  <w:lang w:eastAsia="en-US"/>
        </w:rPr>
        <w:t>сюжетно-ролевой игры</w:t>
      </w:r>
    </w:p>
    <w:p w:rsidR="009532EB" w:rsidRPr="00DE33F6" w:rsidRDefault="009532EB" w:rsidP="009532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DE33F6">
        <w:rPr>
          <w:b/>
          <w:sz w:val="28"/>
          <w:szCs w:val="28"/>
          <w:lang w:eastAsia="en-US"/>
        </w:rPr>
        <w:t>«Развлекательный центр»</w:t>
      </w:r>
    </w:p>
    <w:p w:rsidR="009532EB" w:rsidRDefault="009532EB" w:rsidP="009532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 детьми старшего дошкольного возраста»</w:t>
      </w:r>
    </w:p>
    <w:p w:rsidR="009532EB" w:rsidRDefault="009532EB" w:rsidP="009532EB">
      <w:pPr>
        <w:jc w:val="center"/>
        <w:rPr>
          <w:sz w:val="28"/>
          <w:szCs w:val="28"/>
        </w:rPr>
      </w:pPr>
    </w:p>
    <w:p w:rsidR="00DE33F6" w:rsidRDefault="009532EB" w:rsidP="009532EB">
      <w:pPr>
        <w:jc w:val="right"/>
        <w:rPr>
          <w:sz w:val="28"/>
          <w:szCs w:val="28"/>
        </w:rPr>
      </w:pPr>
      <w:r w:rsidRPr="00DE33F6">
        <w:rPr>
          <w:b/>
          <w:sz w:val="28"/>
          <w:szCs w:val="28"/>
        </w:rPr>
        <w:t>время обучения:</w:t>
      </w:r>
      <w:r>
        <w:rPr>
          <w:sz w:val="28"/>
          <w:szCs w:val="28"/>
        </w:rPr>
        <w:t xml:space="preserve"> </w:t>
      </w:r>
    </w:p>
    <w:p w:rsidR="009532EB" w:rsidRDefault="009532EB" w:rsidP="009532EB">
      <w:pPr>
        <w:jc w:val="right"/>
        <w:rPr>
          <w:sz w:val="28"/>
          <w:szCs w:val="28"/>
        </w:rPr>
      </w:pPr>
      <w:r>
        <w:rPr>
          <w:sz w:val="28"/>
          <w:szCs w:val="28"/>
        </w:rPr>
        <w:t>07-11.09. 2015</w:t>
      </w:r>
    </w:p>
    <w:p w:rsidR="009532EB" w:rsidRDefault="009532EB" w:rsidP="009532EB">
      <w:pPr>
        <w:jc w:val="right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Pr="009532EB" w:rsidRDefault="009532EB" w:rsidP="009532EB">
      <w:pPr>
        <w:ind w:left="6372"/>
        <w:jc w:val="right"/>
        <w:rPr>
          <w:b/>
          <w:sz w:val="28"/>
          <w:szCs w:val="28"/>
        </w:rPr>
      </w:pPr>
      <w:r w:rsidRPr="009532EB">
        <w:rPr>
          <w:b/>
          <w:sz w:val="28"/>
          <w:szCs w:val="28"/>
        </w:rPr>
        <w:t>Выполнила</w:t>
      </w:r>
      <w:r w:rsidR="007A6032">
        <w:rPr>
          <w:b/>
          <w:sz w:val="28"/>
          <w:szCs w:val="28"/>
        </w:rPr>
        <w:t>:</w:t>
      </w:r>
    </w:p>
    <w:p w:rsidR="009532EB" w:rsidRDefault="009532EB" w:rsidP="009532EB">
      <w:pPr>
        <w:ind w:left="637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Хрон</w:t>
      </w:r>
      <w:proofErr w:type="spellEnd"/>
      <w:r>
        <w:rPr>
          <w:sz w:val="28"/>
          <w:szCs w:val="28"/>
        </w:rPr>
        <w:t xml:space="preserve"> Ольга Сергеевна,</w:t>
      </w:r>
    </w:p>
    <w:p w:rsidR="009532EB" w:rsidRDefault="009532EB" w:rsidP="009532E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воспитатель, </w:t>
      </w:r>
    </w:p>
    <w:p w:rsidR="008857A3" w:rsidRDefault="008857A3" w:rsidP="009532E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ГБОУ СОШ № 2 «ОЦ» с. Борское</w:t>
      </w:r>
    </w:p>
    <w:p w:rsidR="009532EB" w:rsidRPr="00314BAB" w:rsidRDefault="008857A3" w:rsidP="009532E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«Солнышко»</w:t>
      </w:r>
    </w:p>
    <w:p w:rsidR="009532EB" w:rsidRDefault="009532EB" w:rsidP="009532EB">
      <w:pPr>
        <w:jc w:val="right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</w:p>
    <w:p w:rsidR="008857A3" w:rsidRDefault="008857A3" w:rsidP="009532EB">
      <w:pPr>
        <w:jc w:val="center"/>
        <w:rPr>
          <w:sz w:val="28"/>
          <w:szCs w:val="28"/>
        </w:rPr>
      </w:pPr>
    </w:p>
    <w:p w:rsidR="008857A3" w:rsidRDefault="008857A3" w:rsidP="009532EB">
      <w:pPr>
        <w:jc w:val="center"/>
        <w:rPr>
          <w:sz w:val="28"/>
          <w:szCs w:val="28"/>
        </w:rPr>
      </w:pPr>
    </w:p>
    <w:p w:rsidR="008857A3" w:rsidRDefault="008857A3" w:rsidP="009532EB">
      <w:pPr>
        <w:jc w:val="center"/>
        <w:rPr>
          <w:sz w:val="28"/>
          <w:szCs w:val="28"/>
        </w:rPr>
      </w:pPr>
    </w:p>
    <w:p w:rsidR="008857A3" w:rsidRDefault="008857A3" w:rsidP="009532EB">
      <w:pPr>
        <w:jc w:val="center"/>
        <w:rPr>
          <w:sz w:val="28"/>
          <w:szCs w:val="28"/>
        </w:rPr>
      </w:pPr>
    </w:p>
    <w:p w:rsidR="009532EB" w:rsidRDefault="009532EB" w:rsidP="009532EB">
      <w:pPr>
        <w:tabs>
          <w:tab w:val="left" w:pos="4395"/>
        </w:tabs>
        <w:rPr>
          <w:sz w:val="28"/>
          <w:szCs w:val="28"/>
        </w:rPr>
      </w:pPr>
    </w:p>
    <w:p w:rsidR="009532EB" w:rsidRDefault="009532EB" w:rsidP="009532EB">
      <w:pPr>
        <w:tabs>
          <w:tab w:val="left" w:pos="4395"/>
        </w:tabs>
        <w:rPr>
          <w:sz w:val="28"/>
          <w:szCs w:val="28"/>
        </w:rPr>
      </w:pPr>
    </w:p>
    <w:p w:rsidR="009532EB" w:rsidRDefault="009532EB" w:rsidP="009532EB">
      <w:pPr>
        <w:tabs>
          <w:tab w:val="left" w:pos="4395"/>
        </w:tabs>
        <w:rPr>
          <w:sz w:val="28"/>
          <w:szCs w:val="28"/>
        </w:rPr>
      </w:pPr>
    </w:p>
    <w:p w:rsidR="009532EB" w:rsidRDefault="009532EB" w:rsidP="009532EB">
      <w:pPr>
        <w:tabs>
          <w:tab w:val="left" w:pos="4395"/>
        </w:tabs>
        <w:rPr>
          <w:sz w:val="28"/>
          <w:szCs w:val="28"/>
        </w:rPr>
      </w:pPr>
    </w:p>
    <w:p w:rsidR="009532EB" w:rsidRDefault="009532EB" w:rsidP="009532E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2015</w:t>
      </w:r>
    </w:p>
    <w:p w:rsidR="008F51B4" w:rsidRPr="007A6032" w:rsidRDefault="008F51B4" w:rsidP="008F51B4">
      <w:pPr>
        <w:ind w:left="426"/>
        <w:rPr>
          <w:b/>
          <w:sz w:val="26"/>
          <w:szCs w:val="26"/>
          <w:u w:val="single"/>
        </w:rPr>
      </w:pPr>
      <w:r w:rsidRPr="007A6032">
        <w:rPr>
          <w:b/>
          <w:sz w:val="26"/>
          <w:szCs w:val="26"/>
        </w:rPr>
        <w:lastRenderedPageBreak/>
        <w:t>1.</w:t>
      </w:r>
      <w:r w:rsidR="007A6032" w:rsidRPr="007A6032">
        <w:rPr>
          <w:b/>
          <w:sz w:val="26"/>
          <w:szCs w:val="26"/>
        </w:rPr>
        <w:t xml:space="preserve"> </w:t>
      </w:r>
      <w:r w:rsidRPr="007A6032">
        <w:rPr>
          <w:b/>
          <w:sz w:val="26"/>
          <w:szCs w:val="26"/>
        </w:rPr>
        <w:t xml:space="preserve">Задачи:    </w:t>
      </w:r>
    </w:p>
    <w:p w:rsidR="008F51B4" w:rsidRPr="007A6032" w:rsidRDefault="003A636D" w:rsidP="007A6032">
      <w:pPr>
        <w:pStyle w:val="a5"/>
        <w:ind w:left="284"/>
        <w:rPr>
          <w:rFonts w:ascii="Times New Roman" w:hAnsi="Times New Roman"/>
          <w:b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-</w:t>
      </w:r>
      <w:r w:rsidR="00B67BAD">
        <w:rPr>
          <w:rFonts w:ascii="Times New Roman" w:hAnsi="Times New Roman"/>
          <w:sz w:val="26"/>
          <w:szCs w:val="26"/>
        </w:rPr>
        <w:t xml:space="preserve"> о</w:t>
      </w:r>
      <w:r w:rsidR="008F51B4" w:rsidRPr="007A6032">
        <w:rPr>
          <w:rFonts w:ascii="Times New Roman" w:hAnsi="Times New Roman"/>
          <w:sz w:val="26"/>
          <w:szCs w:val="26"/>
        </w:rPr>
        <w:t>богащать игровой опыт каждого ребенка на основе интегр</w:t>
      </w:r>
      <w:r w:rsidR="00DE33F6">
        <w:rPr>
          <w:rFonts w:ascii="Times New Roman" w:hAnsi="Times New Roman"/>
          <w:sz w:val="26"/>
          <w:szCs w:val="26"/>
        </w:rPr>
        <w:t xml:space="preserve">ирования разных видов </w:t>
      </w:r>
      <w:r w:rsidR="008F51B4" w:rsidRPr="007A6032">
        <w:rPr>
          <w:rFonts w:ascii="Times New Roman" w:hAnsi="Times New Roman"/>
          <w:sz w:val="26"/>
          <w:szCs w:val="26"/>
        </w:rPr>
        <w:t xml:space="preserve"> деятельности (познавательной, речевой, продуктивной), включающей игру;</w:t>
      </w:r>
    </w:p>
    <w:p w:rsidR="008F51B4" w:rsidRPr="007A6032" w:rsidRDefault="003A636D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- п</w:t>
      </w:r>
      <w:r w:rsidR="008F51B4" w:rsidRPr="007A6032">
        <w:rPr>
          <w:rFonts w:ascii="Times New Roman" w:hAnsi="Times New Roman"/>
          <w:sz w:val="26"/>
          <w:szCs w:val="26"/>
        </w:rPr>
        <w:t>родолжать формировать умение комбинировать тематические сюжетные блоки в единый игровой сюжет;</w:t>
      </w:r>
    </w:p>
    <w:p w:rsidR="008F51B4" w:rsidRPr="007A6032" w:rsidRDefault="00DE33F6" w:rsidP="00DE33F6">
      <w:pPr>
        <w:pStyle w:val="a5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F51B4" w:rsidRPr="007A6032">
        <w:rPr>
          <w:rFonts w:ascii="Times New Roman" w:hAnsi="Times New Roman"/>
          <w:sz w:val="26"/>
          <w:szCs w:val="26"/>
        </w:rPr>
        <w:t xml:space="preserve">развивать сюжетную линию, </w:t>
      </w:r>
      <w:r>
        <w:rPr>
          <w:rFonts w:ascii="Times New Roman" w:hAnsi="Times New Roman"/>
          <w:sz w:val="26"/>
          <w:szCs w:val="26"/>
        </w:rPr>
        <w:t>введением дополнительных ролей,</w:t>
      </w:r>
      <w:r w:rsidRPr="00DE33F6">
        <w:rPr>
          <w:rFonts w:ascii="Times New Roman" w:hAnsi="Times New Roman"/>
          <w:sz w:val="26"/>
          <w:szCs w:val="26"/>
        </w:rPr>
        <w:t xml:space="preserve"> </w:t>
      </w:r>
      <w:r w:rsidRPr="007A6032">
        <w:rPr>
          <w:rFonts w:ascii="Times New Roman" w:hAnsi="Times New Roman"/>
          <w:sz w:val="26"/>
          <w:szCs w:val="26"/>
        </w:rPr>
        <w:t>комбинировать и согласовывать варианты развития сюжета со сверстниками</w:t>
      </w:r>
      <w:r w:rsidR="003A636D" w:rsidRPr="007A6032">
        <w:rPr>
          <w:rFonts w:ascii="Times New Roman" w:hAnsi="Times New Roman"/>
          <w:sz w:val="26"/>
          <w:szCs w:val="26"/>
        </w:rPr>
        <w:t>;</w:t>
      </w:r>
    </w:p>
    <w:p w:rsidR="008F51B4" w:rsidRPr="007A6032" w:rsidRDefault="003A636D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- р</w:t>
      </w:r>
      <w:r w:rsidR="008F51B4" w:rsidRPr="007A6032">
        <w:rPr>
          <w:rFonts w:ascii="Times New Roman" w:hAnsi="Times New Roman"/>
          <w:sz w:val="26"/>
          <w:szCs w:val="26"/>
        </w:rPr>
        <w:t>азвивать познавательные способности</w:t>
      </w:r>
      <w:r w:rsidR="00DE33F6">
        <w:rPr>
          <w:rFonts w:ascii="Times New Roman" w:hAnsi="Times New Roman"/>
          <w:sz w:val="26"/>
          <w:szCs w:val="26"/>
        </w:rPr>
        <w:t>,</w:t>
      </w:r>
      <w:r w:rsidR="008F51B4" w:rsidRPr="007A6032">
        <w:rPr>
          <w:rFonts w:ascii="Times New Roman" w:hAnsi="Times New Roman"/>
          <w:sz w:val="26"/>
          <w:szCs w:val="26"/>
        </w:rPr>
        <w:t xml:space="preserve"> связную речь</w:t>
      </w:r>
      <w:r w:rsidR="00DE33F6">
        <w:rPr>
          <w:rFonts w:ascii="Times New Roman" w:hAnsi="Times New Roman"/>
          <w:sz w:val="26"/>
          <w:szCs w:val="26"/>
        </w:rPr>
        <w:t>,</w:t>
      </w:r>
      <w:r w:rsidR="00DE33F6" w:rsidRPr="00DE33F6">
        <w:rPr>
          <w:rFonts w:ascii="Times New Roman" w:hAnsi="Times New Roman"/>
          <w:sz w:val="26"/>
          <w:szCs w:val="26"/>
        </w:rPr>
        <w:t xml:space="preserve"> </w:t>
      </w:r>
      <w:r w:rsidR="00DE33F6" w:rsidRPr="007A6032">
        <w:rPr>
          <w:rFonts w:ascii="Times New Roman" w:hAnsi="Times New Roman"/>
          <w:sz w:val="26"/>
          <w:szCs w:val="26"/>
        </w:rPr>
        <w:t>эмоциональную отзывчивость на музыку;</w:t>
      </w:r>
    </w:p>
    <w:p w:rsidR="008F51B4" w:rsidRPr="007A6032" w:rsidRDefault="003A636D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- р</w:t>
      </w:r>
      <w:r w:rsidR="008F51B4" w:rsidRPr="007A6032">
        <w:rPr>
          <w:rFonts w:ascii="Times New Roman" w:hAnsi="Times New Roman"/>
          <w:sz w:val="26"/>
          <w:szCs w:val="26"/>
        </w:rPr>
        <w:t xml:space="preserve">азвивать у каждого ребенка стремление к проявлению инициативы во время самой игры и на подготовительном этапе: придумывать сюжетную </w:t>
      </w:r>
      <w:r w:rsidR="00DE33F6">
        <w:rPr>
          <w:rFonts w:ascii="Times New Roman" w:hAnsi="Times New Roman"/>
          <w:sz w:val="26"/>
          <w:szCs w:val="26"/>
        </w:rPr>
        <w:t>игру</w:t>
      </w:r>
      <w:r w:rsidR="008F51B4" w:rsidRPr="007A6032">
        <w:rPr>
          <w:rFonts w:ascii="Times New Roman" w:hAnsi="Times New Roman"/>
          <w:sz w:val="26"/>
          <w:szCs w:val="26"/>
        </w:rPr>
        <w:t>, предлагать партнерам по игре игровые события;</w:t>
      </w:r>
    </w:p>
    <w:p w:rsidR="008F51B4" w:rsidRPr="007A6032" w:rsidRDefault="003A636D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 xml:space="preserve">- </w:t>
      </w:r>
      <w:r w:rsidR="008F51B4" w:rsidRPr="007A6032">
        <w:rPr>
          <w:rFonts w:ascii="Times New Roman" w:hAnsi="Times New Roman"/>
          <w:sz w:val="26"/>
          <w:szCs w:val="26"/>
        </w:rPr>
        <w:t>содействовать объединению</w:t>
      </w:r>
      <w:r w:rsidR="00DE33F6">
        <w:rPr>
          <w:rFonts w:ascii="Times New Roman" w:hAnsi="Times New Roman"/>
          <w:sz w:val="26"/>
          <w:szCs w:val="26"/>
        </w:rPr>
        <w:t xml:space="preserve"> детей</w:t>
      </w:r>
      <w:r w:rsidR="008F51B4" w:rsidRPr="007A6032">
        <w:rPr>
          <w:rFonts w:ascii="Times New Roman" w:hAnsi="Times New Roman"/>
          <w:sz w:val="26"/>
          <w:szCs w:val="26"/>
        </w:rPr>
        <w:t xml:space="preserve"> в играющую группу. </w:t>
      </w:r>
    </w:p>
    <w:p w:rsidR="008F51B4" w:rsidRPr="007A6032" w:rsidRDefault="003A636D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- ф</w:t>
      </w:r>
      <w:r w:rsidR="008F51B4" w:rsidRPr="007A6032">
        <w:rPr>
          <w:rFonts w:ascii="Times New Roman" w:hAnsi="Times New Roman"/>
          <w:sz w:val="26"/>
          <w:szCs w:val="26"/>
        </w:rPr>
        <w:t>ормировать произвольность игрового поведения;</w:t>
      </w:r>
    </w:p>
    <w:p w:rsidR="007A6032" w:rsidRPr="007A6032" w:rsidRDefault="003A636D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 xml:space="preserve"> - п</w:t>
      </w:r>
      <w:r w:rsidR="008F51B4" w:rsidRPr="007A6032">
        <w:rPr>
          <w:rFonts w:ascii="Times New Roman" w:hAnsi="Times New Roman"/>
          <w:sz w:val="26"/>
          <w:szCs w:val="26"/>
        </w:rPr>
        <w:t>родолжать формировать у детей понимания необходимости выполнения правил и норм этического поведения в общественных местах;</w:t>
      </w:r>
    </w:p>
    <w:p w:rsidR="008F51B4" w:rsidRPr="007A6032" w:rsidRDefault="007A6032" w:rsidP="007A6032">
      <w:pPr>
        <w:pStyle w:val="a5"/>
        <w:ind w:left="284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- в</w:t>
      </w:r>
      <w:r w:rsidR="008F51B4" w:rsidRPr="007A6032">
        <w:rPr>
          <w:rFonts w:ascii="Times New Roman" w:hAnsi="Times New Roman"/>
          <w:sz w:val="26"/>
          <w:szCs w:val="26"/>
        </w:rPr>
        <w:t>оспит</w:t>
      </w:r>
      <w:r w:rsidRPr="007A6032">
        <w:rPr>
          <w:rFonts w:ascii="Times New Roman" w:hAnsi="Times New Roman"/>
          <w:sz w:val="26"/>
          <w:szCs w:val="26"/>
        </w:rPr>
        <w:t>ывать</w:t>
      </w:r>
      <w:r w:rsidR="008F51B4" w:rsidRPr="007A6032">
        <w:rPr>
          <w:rFonts w:ascii="Times New Roman" w:hAnsi="Times New Roman"/>
          <w:sz w:val="26"/>
          <w:szCs w:val="26"/>
        </w:rPr>
        <w:t xml:space="preserve"> навык</w:t>
      </w:r>
      <w:r w:rsidRPr="007A6032">
        <w:rPr>
          <w:rFonts w:ascii="Times New Roman" w:hAnsi="Times New Roman"/>
          <w:sz w:val="26"/>
          <w:szCs w:val="26"/>
        </w:rPr>
        <w:t>и</w:t>
      </w:r>
      <w:r w:rsidR="008F51B4" w:rsidRPr="007A6032">
        <w:rPr>
          <w:rFonts w:ascii="Times New Roman" w:hAnsi="Times New Roman"/>
          <w:sz w:val="26"/>
          <w:szCs w:val="26"/>
        </w:rPr>
        <w:t xml:space="preserve"> культуры поведения в </w:t>
      </w:r>
      <w:r w:rsidR="00DE33F6">
        <w:rPr>
          <w:rFonts w:ascii="Times New Roman" w:hAnsi="Times New Roman"/>
          <w:sz w:val="26"/>
          <w:szCs w:val="26"/>
        </w:rPr>
        <w:t>общественном месте</w:t>
      </w:r>
      <w:r w:rsidR="008F51B4" w:rsidRPr="007A6032">
        <w:rPr>
          <w:rFonts w:ascii="Times New Roman" w:hAnsi="Times New Roman"/>
          <w:sz w:val="26"/>
          <w:szCs w:val="26"/>
        </w:rPr>
        <w:t>.</w:t>
      </w:r>
    </w:p>
    <w:p w:rsidR="008F51B4" w:rsidRPr="007A6032" w:rsidRDefault="009532EB" w:rsidP="00557D32">
      <w:pPr>
        <w:ind w:left="284"/>
        <w:jc w:val="both"/>
        <w:rPr>
          <w:b/>
          <w:i/>
          <w:sz w:val="26"/>
          <w:szCs w:val="26"/>
        </w:rPr>
      </w:pPr>
      <w:r w:rsidRPr="007A6032">
        <w:rPr>
          <w:b/>
          <w:sz w:val="26"/>
          <w:szCs w:val="26"/>
          <w:lang w:val="en-US"/>
        </w:rPr>
        <w:t>II</w:t>
      </w:r>
      <w:r w:rsidRPr="007A6032">
        <w:rPr>
          <w:b/>
          <w:sz w:val="26"/>
          <w:szCs w:val="26"/>
        </w:rPr>
        <w:t xml:space="preserve">. </w:t>
      </w:r>
      <w:r w:rsidRPr="007A6032">
        <w:rPr>
          <w:b/>
          <w:i/>
          <w:sz w:val="26"/>
          <w:szCs w:val="26"/>
        </w:rPr>
        <w:t>Подготовка к игре: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22"/>
        <w:gridCol w:w="5106"/>
        <w:gridCol w:w="2365"/>
      </w:tblGrid>
      <w:tr w:rsidR="008F51B4" w:rsidRPr="007A6032" w:rsidTr="009014DA">
        <w:trPr>
          <w:jc w:val="center"/>
        </w:trPr>
        <w:tc>
          <w:tcPr>
            <w:tcW w:w="993" w:type="dxa"/>
          </w:tcPr>
          <w:p w:rsidR="008F51B4" w:rsidRPr="007A6032" w:rsidRDefault="008F51B4" w:rsidP="005B3C4E">
            <w:pPr>
              <w:jc w:val="center"/>
              <w:rPr>
                <w:b/>
              </w:rPr>
            </w:pPr>
            <w:r w:rsidRPr="007A6032">
              <w:rPr>
                <w:b/>
              </w:rPr>
              <w:t>Дата</w:t>
            </w:r>
          </w:p>
        </w:tc>
        <w:tc>
          <w:tcPr>
            <w:tcW w:w="2222" w:type="dxa"/>
          </w:tcPr>
          <w:p w:rsidR="008F51B4" w:rsidRPr="007A6032" w:rsidRDefault="008F51B4" w:rsidP="005B3C4E">
            <w:pPr>
              <w:jc w:val="center"/>
              <w:rPr>
                <w:b/>
              </w:rPr>
            </w:pPr>
            <w:r w:rsidRPr="007A6032">
              <w:rPr>
                <w:b/>
              </w:rPr>
              <w:t>Изготовление атрибутов</w:t>
            </w:r>
          </w:p>
        </w:tc>
        <w:tc>
          <w:tcPr>
            <w:tcW w:w="5106" w:type="dxa"/>
          </w:tcPr>
          <w:p w:rsidR="008F51B4" w:rsidRPr="007A6032" w:rsidRDefault="008F51B4" w:rsidP="005B3C4E">
            <w:pPr>
              <w:jc w:val="center"/>
              <w:rPr>
                <w:b/>
              </w:rPr>
            </w:pPr>
            <w:r w:rsidRPr="007A6032">
              <w:rPr>
                <w:b/>
              </w:rPr>
              <w:t>Обогащение впечатлениями</w:t>
            </w:r>
          </w:p>
        </w:tc>
        <w:tc>
          <w:tcPr>
            <w:tcW w:w="2365" w:type="dxa"/>
          </w:tcPr>
          <w:p w:rsidR="008F51B4" w:rsidRPr="007A6032" w:rsidRDefault="008F51B4" w:rsidP="005B3C4E">
            <w:pPr>
              <w:jc w:val="center"/>
              <w:rPr>
                <w:b/>
              </w:rPr>
            </w:pPr>
            <w:r w:rsidRPr="007A6032">
              <w:rPr>
                <w:b/>
              </w:rPr>
              <w:t>Обучение игровым приемам</w:t>
            </w:r>
          </w:p>
        </w:tc>
      </w:tr>
      <w:tr w:rsidR="008F51B4" w:rsidRPr="007A6032" w:rsidTr="009014DA">
        <w:trPr>
          <w:jc w:val="center"/>
        </w:trPr>
        <w:tc>
          <w:tcPr>
            <w:tcW w:w="993" w:type="dxa"/>
          </w:tcPr>
          <w:p w:rsidR="008F51B4" w:rsidRPr="007A6032" w:rsidRDefault="008F51B4" w:rsidP="005B3C4E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Август, 2015</w:t>
            </w:r>
          </w:p>
        </w:tc>
        <w:tc>
          <w:tcPr>
            <w:tcW w:w="2222" w:type="dxa"/>
          </w:tcPr>
          <w:p w:rsidR="008F51B4" w:rsidRPr="007A6032" w:rsidRDefault="008F51B4" w:rsidP="009014DA">
            <w:pPr>
              <w:pStyle w:val="a5"/>
              <w:spacing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Художественное творчество «Мы в спортзале» (рисование), «Афиша» (коллективная работа), «Пригласительный купон» (аппликация)</w:t>
            </w:r>
            <w:r w:rsidR="00901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1B4" w:rsidRPr="007A6032" w:rsidRDefault="008F51B4" w:rsidP="005B3C4E">
            <w:pPr>
              <w:pStyle w:val="a5"/>
              <w:spacing w:line="24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8F51B4" w:rsidRPr="007A6032" w:rsidRDefault="008F51B4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 xml:space="preserve">Чтение А. </w:t>
            </w:r>
            <w:proofErr w:type="spellStart"/>
            <w:r w:rsidRPr="007A6032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6032">
              <w:rPr>
                <w:rFonts w:ascii="Times New Roman" w:hAnsi="Times New Roman"/>
                <w:sz w:val="24"/>
                <w:szCs w:val="24"/>
              </w:rPr>
              <w:t xml:space="preserve"> «В театре»</w:t>
            </w:r>
            <w:r w:rsidR="00901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1B4" w:rsidRPr="007A6032" w:rsidRDefault="008F51B4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Беседа с детьми о семейном досуге в выходные дни, «Зачем нужна реклама»</w:t>
            </w:r>
            <w:r w:rsidR="00901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4DA" w:rsidRPr="009014DA" w:rsidRDefault="008F51B4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 xml:space="preserve"> Игровые ситуации: «Этикет </w:t>
            </w:r>
            <w:r w:rsidR="009014DA">
              <w:rPr>
                <w:rFonts w:ascii="Times New Roman" w:hAnsi="Times New Roman"/>
                <w:sz w:val="24"/>
                <w:szCs w:val="24"/>
              </w:rPr>
              <w:t>наоборот», «Если ты потерялся».</w:t>
            </w:r>
          </w:p>
          <w:p w:rsidR="008F51B4" w:rsidRPr="007A6032" w:rsidRDefault="008F51B4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Придумывание игр, аттракционов</w:t>
            </w:r>
            <w:r w:rsidR="00901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1B4" w:rsidRPr="007A6032" w:rsidRDefault="008F51B4" w:rsidP="005B3C4E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Проведение конкурса-караоке «Лучший голос группы»</w:t>
            </w:r>
            <w:r w:rsidR="00901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1B4" w:rsidRPr="007A6032" w:rsidRDefault="008F51B4" w:rsidP="005B3C4E">
            <w:pPr>
              <w:pStyle w:val="a5"/>
              <w:numPr>
                <w:ilvl w:val="0"/>
                <w:numId w:val="7"/>
              </w:numPr>
              <w:spacing w:after="0" w:line="240" w:lineRule="auto"/>
              <w:ind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Рассматривание, обсуждение нравственных поступков людей с целью развития умения быть вежливым.</w:t>
            </w:r>
          </w:p>
          <w:p w:rsidR="009014DA" w:rsidRPr="009014DA" w:rsidRDefault="008F51B4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014DA">
              <w:rPr>
                <w:rFonts w:ascii="Times New Roman" w:hAnsi="Times New Roman"/>
                <w:sz w:val="24"/>
                <w:szCs w:val="24"/>
              </w:rPr>
              <w:t xml:space="preserve">Этические беседы: «О правилах поведения в </w:t>
            </w:r>
            <w:r w:rsidR="00901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4DA">
              <w:rPr>
                <w:rFonts w:ascii="Times New Roman" w:hAnsi="Times New Roman"/>
                <w:sz w:val="24"/>
                <w:szCs w:val="24"/>
              </w:rPr>
              <w:t>бщественных местах»</w:t>
            </w:r>
            <w:r w:rsidR="009014DA" w:rsidRPr="00901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4DA" w:rsidRPr="009014DA" w:rsidRDefault="009014DA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детских песен.</w:t>
            </w:r>
          </w:p>
          <w:p w:rsidR="009014DA" w:rsidRPr="009014DA" w:rsidRDefault="009014DA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014DA">
              <w:rPr>
                <w:rFonts w:ascii="Times New Roman" w:hAnsi="Times New Roman"/>
                <w:sz w:val="24"/>
                <w:szCs w:val="24"/>
              </w:rPr>
              <w:t>Взаимодействие с родителями: сотворчество на тему: «Мы в развл</w:t>
            </w:r>
            <w:r>
              <w:rPr>
                <w:rFonts w:ascii="Times New Roman" w:hAnsi="Times New Roman"/>
                <w:sz w:val="24"/>
                <w:szCs w:val="24"/>
              </w:rPr>
              <w:t>екательном центре» (рисование).</w:t>
            </w:r>
          </w:p>
          <w:p w:rsidR="008F51B4" w:rsidRPr="009014DA" w:rsidRDefault="009014DA" w:rsidP="009014D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14DA">
              <w:rPr>
                <w:rFonts w:ascii="Times New Roman" w:hAnsi="Times New Roman"/>
                <w:sz w:val="24"/>
                <w:szCs w:val="24"/>
              </w:rPr>
              <w:t>одборка видеотеки «Мой любимый мультфильм».</w:t>
            </w:r>
          </w:p>
        </w:tc>
        <w:tc>
          <w:tcPr>
            <w:tcW w:w="2365" w:type="dxa"/>
          </w:tcPr>
          <w:p w:rsidR="008F51B4" w:rsidRDefault="009014DA" w:rsidP="009014DA">
            <w:pPr>
              <w:pStyle w:val="a5"/>
              <w:numPr>
                <w:ilvl w:val="0"/>
                <w:numId w:val="7"/>
              </w:numPr>
              <w:spacing w:line="240" w:lineRule="auto"/>
              <w:ind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DA">
              <w:rPr>
                <w:rFonts w:ascii="Times New Roman" w:hAnsi="Times New Roman"/>
                <w:sz w:val="24"/>
                <w:szCs w:val="24"/>
              </w:rPr>
              <w:t>Держать правильно микрофон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4DA" w:rsidRDefault="009014DA" w:rsidP="009014DA">
            <w:pPr>
              <w:pStyle w:val="a5"/>
              <w:numPr>
                <w:ilvl w:val="0"/>
                <w:numId w:val="7"/>
              </w:numPr>
              <w:spacing w:line="240" w:lineRule="auto"/>
              <w:ind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«Гримировать» актеров.</w:t>
            </w:r>
          </w:p>
          <w:p w:rsidR="009014DA" w:rsidRPr="009014DA" w:rsidRDefault="009014DA" w:rsidP="009014DA">
            <w:pPr>
              <w:pStyle w:val="a5"/>
              <w:numPr>
                <w:ilvl w:val="0"/>
                <w:numId w:val="7"/>
              </w:numPr>
              <w:spacing w:line="240" w:lineRule="auto"/>
              <w:ind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детскими тренажерами</w:t>
            </w:r>
            <w:r w:rsidR="00BF5659">
              <w:rPr>
                <w:rFonts w:ascii="Times New Roman" w:hAnsi="Times New Roman"/>
                <w:sz w:val="24"/>
                <w:szCs w:val="24"/>
              </w:rPr>
              <w:t>, спортивным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2758C" w:rsidRPr="007A6032" w:rsidRDefault="007A6032" w:rsidP="007A6032">
      <w:pPr>
        <w:ind w:right="282"/>
        <w:rPr>
          <w:b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 xml:space="preserve">  </w:t>
      </w:r>
      <w:r w:rsidR="009014DA" w:rsidRPr="001527D9">
        <w:rPr>
          <w:b/>
          <w:sz w:val="28"/>
          <w:szCs w:val="28"/>
          <w:lang w:val="en-US"/>
        </w:rPr>
        <w:t>II</w:t>
      </w:r>
      <w:r w:rsidR="009014DA" w:rsidRPr="001527D9">
        <w:rPr>
          <w:b/>
          <w:sz w:val="28"/>
          <w:szCs w:val="28"/>
        </w:rPr>
        <w:t>.</w:t>
      </w:r>
      <w:r w:rsidR="00A35E19" w:rsidRPr="007A6032">
        <w:rPr>
          <w:b/>
          <w:sz w:val="26"/>
          <w:szCs w:val="26"/>
        </w:rPr>
        <w:t xml:space="preserve"> Перспективный план подготовки </w:t>
      </w:r>
      <w:proofErr w:type="gramStart"/>
      <w:r w:rsidR="00A35E19" w:rsidRPr="007A6032">
        <w:rPr>
          <w:b/>
          <w:sz w:val="26"/>
          <w:szCs w:val="26"/>
        </w:rPr>
        <w:t>к  игре</w:t>
      </w:r>
      <w:proofErr w:type="gramEnd"/>
      <w:r w:rsidR="00A35E19" w:rsidRPr="007A6032">
        <w:rPr>
          <w:b/>
          <w:sz w:val="26"/>
          <w:szCs w:val="26"/>
        </w:rPr>
        <w:t xml:space="preserve"> </w:t>
      </w:r>
      <w:r w:rsidR="00AC6272" w:rsidRPr="007A6032">
        <w:rPr>
          <w:b/>
          <w:sz w:val="26"/>
          <w:szCs w:val="26"/>
        </w:rPr>
        <w:t xml:space="preserve"> </w:t>
      </w:r>
      <w:r w:rsidR="0092758C" w:rsidRPr="007A6032">
        <w:rPr>
          <w:b/>
          <w:sz w:val="26"/>
          <w:szCs w:val="26"/>
        </w:rPr>
        <w:t>«Р</w:t>
      </w:r>
      <w:r w:rsidR="009014DA">
        <w:rPr>
          <w:b/>
          <w:sz w:val="26"/>
          <w:szCs w:val="26"/>
        </w:rPr>
        <w:t>азвлекательный центр</w:t>
      </w:r>
      <w:r w:rsidR="0092758C" w:rsidRPr="007A6032">
        <w:rPr>
          <w:b/>
          <w:sz w:val="26"/>
          <w:szCs w:val="26"/>
        </w:rPr>
        <w:t>»</w:t>
      </w:r>
    </w:p>
    <w:p w:rsidR="0092758C" w:rsidRPr="007A6032" w:rsidRDefault="0092758C" w:rsidP="0092758C">
      <w:pPr>
        <w:ind w:left="360"/>
        <w:jc w:val="both"/>
        <w:rPr>
          <w:sz w:val="26"/>
          <w:szCs w:val="26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984"/>
        <w:gridCol w:w="2977"/>
        <w:gridCol w:w="4271"/>
      </w:tblGrid>
      <w:tr w:rsidR="00004396" w:rsidRPr="007A6032" w:rsidTr="00BF5659">
        <w:trPr>
          <w:jc w:val="center"/>
        </w:trPr>
        <w:tc>
          <w:tcPr>
            <w:tcW w:w="1297" w:type="dxa"/>
          </w:tcPr>
          <w:p w:rsidR="00004396" w:rsidRPr="007A6032" w:rsidRDefault="00004396" w:rsidP="004A0B11">
            <w:pPr>
              <w:jc w:val="center"/>
              <w:rPr>
                <w:b/>
              </w:rPr>
            </w:pPr>
            <w:r w:rsidRPr="007A6032">
              <w:rPr>
                <w:b/>
              </w:rPr>
              <w:t>Сюжеты</w:t>
            </w:r>
          </w:p>
        </w:tc>
        <w:tc>
          <w:tcPr>
            <w:tcW w:w="1984" w:type="dxa"/>
          </w:tcPr>
          <w:p w:rsidR="00004396" w:rsidRPr="007A6032" w:rsidRDefault="00004396" w:rsidP="004A0B11">
            <w:pPr>
              <w:jc w:val="center"/>
              <w:rPr>
                <w:b/>
              </w:rPr>
            </w:pPr>
            <w:r w:rsidRPr="007A6032">
              <w:rPr>
                <w:b/>
              </w:rPr>
              <w:t>Роли</w:t>
            </w:r>
          </w:p>
        </w:tc>
        <w:tc>
          <w:tcPr>
            <w:tcW w:w="2977" w:type="dxa"/>
          </w:tcPr>
          <w:p w:rsidR="00004396" w:rsidRPr="007A6032" w:rsidRDefault="00004396" w:rsidP="004A0B11">
            <w:pPr>
              <w:jc w:val="center"/>
              <w:rPr>
                <w:b/>
              </w:rPr>
            </w:pPr>
            <w:r w:rsidRPr="007A6032">
              <w:rPr>
                <w:b/>
              </w:rPr>
              <w:t>Атрибуты</w:t>
            </w:r>
          </w:p>
        </w:tc>
        <w:tc>
          <w:tcPr>
            <w:tcW w:w="4271" w:type="dxa"/>
          </w:tcPr>
          <w:p w:rsidR="00004396" w:rsidRPr="007A6032" w:rsidRDefault="00004396" w:rsidP="004A0B11">
            <w:pPr>
              <w:jc w:val="center"/>
              <w:rPr>
                <w:b/>
              </w:rPr>
            </w:pPr>
            <w:r w:rsidRPr="007A6032">
              <w:rPr>
                <w:b/>
              </w:rPr>
              <w:t>Игровые действия</w:t>
            </w:r>
          </w:p>
        </w:tc>
      </w:tr>
      <w:tr w:rsidR="00004396" w:rsidRPr="007A6032" w:rsidTr="00BF5659">
        <w:trPr>
          <w:jc w:val="center"/>
        </w:trPr>
        <w:tc>
          <w:tcPr>
            <w:tcW w:w="1297" w:type="dxa"/>
          </w:tcPr>
          <w:p w:rsidR="00004396" w:rsidRPr="007A6032" w:rsidRDefault="00004396" w:rsidP="00744DA2">
            <w:pPr>
              <w:jc w:val="both"/>
            </w:pPr>
            <w:r w:rsidRPr="007A6032">
              <w:t>Семья</w:t>
            </w:r>
          </w:p>
        </w:tc>
        <w:tc>
          <w:tcPr>
            <w:tcW w:w="1984" w:type="dxa"/>
          </w:tcPr>
          <w:p w:rsidR="00004396" w:rsidRPr="007A6032" w:rsidRDefault="00654926" w:rsidP="007F3B9F">
            <w:r>
              <w:t>Папа, мама, дети, д</w:t>
            </w:r>
            <w:r w:rsidR="00004396" w:rsidRPr="007A6032">
              <w:t>рузья.</w:t>
            </w:r>
          </w:p>
          <w:p w:rsidR="00004396" w:rsidRPr="007A6032" w:rsidRDefault="00004396" w:rsidP="007F3B9F"/>
        </w:tc>
        <w:tc>
          <w:tcPr>
            <w:tcW w:w="2977" w:type="dxa"/>
          </w:tcPr>
          <w:p w:rsidR="00004396" w:rsidRPr="007A6032" w:rsidRDefault="00004396" w:rsidP="007F3B9F">
            <w:proofErr w:type="gramStart"/>
            <w:r w:rsidRPr="007A6032">
              <w:t>Бутафорские продукты питания, «деньги», сотовый телефон, сумки, рюкзаки, игровой набор «Посуда».</w:t>
            </w:r>
            <w:proofErr w:type="gramEnd"/>
          </w:p>
        </w:tc>
        <w:tc>
          <w:tcPr>
            <w:tcW w:w="4271" w:type="dxa"/>
          </w:tcPr>
          <w:p w:rsidR="00004396" w:rsidRPr="007A6032" w:rsidRDefault="00004396" w:rsidP="00004396">
            <w:pPr>
              <w:jc w:val="both"/>
            </w:pPr>
            <w:r w:rsidRPr="007A6032">
              <w:t xml:space="preserve">Играющие в семью, могут разыграть эпизод «прием гостей», а затем все вместе отправляются в развлекательный центр. </w:t>
            </w:r>
          </w:p>
        </w:tc>
      </w:tr>
      <w:tr w:rsidR="00CF5196" w:rsidRPr="007A6032" w:rsidTr="009014DA">
        <w:trPr>
          <w:jc w:val="center"/>
        </w:trPr>
        <w:tc>
          <w:tcPr>
            <w:tcW w:w="10529" w:type="dxa"/>
            <w:gridSpan w:val="4"/>
          </w:tcPr>
          <w:p w:rsidR="00CF5196" w:rsidRPr="007A6032" w:rsidRDefault="00CF5196" w:rsidP="0092758C">
            <w:pPr>
              <w:spacing w:line="360" w:lineRule="auto"/>
              <w:jc w:val="center"/>
              <w:rPr>
                <w:b/>
              </w:rPr>
            </w:pPr>
            <w:r w:rsidRPr="007A6032">
              <w:rPr>
                <w:b/>
              </w:rPr>
              <w:t>Сопутствующие сюжеты</w:t>
            </w:r>
          </w:p>
        </w:tc>
      </w:tr>
      <w:tr w:rsidR="00004396" w:rsidRPr="007A6032" w:rsidTr="00BF5659">
        <w:trPr>
          <w:trHeight w:val="274"/>
          <w:jc w:val="center"/>
        </w:trPr>
        <w:tc>
          <w:tcPr>
            <w:tcW w:w="1297" w:type="dxa"/>
          </w:tcPr>
          <w:p w:rsidR="00004396" w:rsidRPr="007A6032" w:rsidRDefault="00004396" w:rsidP="0000439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Кинотеатр</w:t>
            </w:r>
          </w:p>
        </w:tc>
        <w:tc>
          <w:tcPr>
            <w:tcW w:w="1984" w:type="dxa"/>
          </w:tcPr>
          <w:p w:rsidR="00004396" w:rsidRPr="007A6032" w:rsidRDefault="00004396" w:rsidP="007F3B9F">
            <w:r w:rsidRPr="007A6032">
              <w:t xml:space="preserve">Билетёр, кассир, актёры, зрители, костюмер, </w:t>
            </w:r>
            <w:r w:rsidRPr="007A6032">
              <w:lastRenderedPageBreak/>
              <w:t>гримёр.</w:t>
            </w:r>
          </w:p>
        </w:tc>
        <w:tc>
          <w:tcPr>
            <w:tcW w:w="2977" w:type="dxa"/>
          </w:tcPr>
          <w:p w:rsidR="00004396" w:rsidRPr="007A6032" w:rsidRDefault="00004396" w:rsidP="007F3B9F">
            <w:r w:rsidRPr="007A6032">
              <w:lastRenderedPageBreak/>
              <w:t xml:space="preserve">Элементы костюмов, афиши, билеты. </w:t>
            </w:r>
          </w:p>
        </w:tc>
        <w:tc>
          <w:tcPr>
            <w:tcW w:w="4271" w:type="dxa"/>
          </w:tcPr>
          <w:p w:rsidR="00004396" w:rsidRPr="007A6032" w:rsidRDefault="00004396" w:rsidP="00004396">
            <w:pPr>
              <w:jc w:val="both"/>
            </w:pPr>
            <w:r w:rsidRPr="007A6032">
              <w:t>Актеры готовятся к представлению, а затем приглашают всех участников игры на просмотр сказки.</w:t>
            </w:r>
          </w:p>
        </w:tc>
      </w:tr>
      <w:tr w:rsidR="00004396" w:rsidRPr="007A6032" w:rsidTr="00BF5659">
        <w:trPr>
          <w:trHeight w:val="699"/>
          <w:jc w:val="center"/>
        </w:trPr>
        <w:tc>
          <w:tcPr>
            <w:tcW w:w="1297" w:type="dxa"/>
          </w:tcPr>
          <w:p w:rsidR="00004396" w:rsidRPr="007A6032" w:rsidRDefault="00004396" w:rsidP="0000439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lastRenderedPageBreak/>
              <w:t>Кафе-бар караоке</w:t>
            </w:r>
          </w:p>
        </w:tc>
        <w:tc>
          <w:tcPr>
            <w:tcW w:w="1984" w:type="dxa"/>
          </w:tcPr>
          <w:p w:rsidR="00004396" w:rsidRPr="007A6032" w:rsidRDefault="00004396" w:rsidP="007F3B9F">
            <w:r w:rsidRPr="007A6032">
              <w:t>Официант, посетители, охранник, ди-джей.</w:t>
            </w:r>
          </w:p>
        </w:tc>
        <w:tc>
          <w:tcPr>
            <w:tcW w:w="2977" w:type="dxa"/>
          </w:tcPr>
          <w:p w:rsidR="00004396" w:rsidRPr="007A6032" w:rsidRDefault="00004396" w:rsidP="007F3B9F">
            <w:proofErr w:type="gramStart"/>
            <w:r w:rsidRPr="007A6032">
              <w:t>Форма официанта, кукольная посуда, деньги, «меню», игровой набор «Еда», магнитофон, микрофон.</w:t>
            </w:r>
            <w:proofErr w:type="gramEnd"/>
          </w:p>
        </w:tc>
        <w:tc>
          <w:tcPr>
            <w:tcW w:w="4271" w:type="dxa"/>
          </w:tcPr>
          <w:p w:rsidR="00004396" w:rsidRPr="007A6032" w:rsidRDefault="00004396" w:rsidP="00004396">
            <w:pPr>
              <w:jc w:val="both"/>
            </w:pPr>
            <w:r w:rsidRPr="007A6032">
              <w:t>Официант встречает посетителей кафе, предлагает ознакомиться с «меню» и сделать заказ. Кафе посещают все участники игры по мере необходимости, в зависимости от сюжетной линии. Посетители и официант соблюдают правила этикета.</w:t>
            </w:r>
          </w:p>
        </w:tc>
      </w:tr>
      <w:tr w:rsidR="00004396" w:rsidRPr="007A6032" w:rsidTr="00BF5659">
        <w:trPr>
          <w:trHeight w:val="441"/>
          <w:jc w:val="center"/>
        </w:trPr>
        <w:tc>
          <w:tcPr>
            <w:tcW w:w="1297" w:type="dxa"/>
          </w:tcPr>
          <w:p w:rsidR="00004396" w:rsidRPr="007A6032" w:rsidRDefault="00004396" w:rsidP="0000439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032">
              <w:rPr>
                <w:rFonts w:ascii="Times New Roman" w:hAnsi="Times New Roman"/>
                <w:sz w:val="24"/>
                <w:szCs w:val="24"/>
              </w:rPr>
              <w:t>Фитнес-зал</w:t>
            </w:r>
          </w:p>
        </w:tc>
        <w:tc>
          <w:tcPr>
            <w:tcW w:w="1984" w:type="dxa"/>
          </w:tcPr>
          <w:p w:rsidR="00004396" w:rsidRPr="007A6032" w:rsidRDefault="00004396" w:rsidP="007F3B9F">
            <w:r w:rsidRPr="007A6032">
              <w:t>Тренер, посетители.</w:t>
            </w:r>
          </w:p>
        </w:tc>
        <w:tc>
          <w:tcPr>
            <w:tcW w:w="2977" w:type="dxa"/>
          </w:tcPr>
          <w:p w:rsidR="00004396" w:rsidRPr="007A6032" w:rsidRDefault="00004396" w:rsidP="007F3B9F">
            <w:r w:rsidRPr="007A6032">
              <w:t>Спортивное оборудование, тренажёры.</w:t>
            </w:r>
          </w:p>
        </w:tc>
        <w:tc>
          <w:tcPr>
            <w:tcW w:w="4271" w:type="dxa"/>
          </w:tcPr>
          <w:p w:rsidR="00004396" w:rsidRPr="007A6032" w:rsidRDefault="00004396" w:rsidP="00004396">
            <w:pPr>
              <w:jc w:val="both"/>
            </w:pPr>
            <w:r w:rsidRPr="007A6032">
              <w:t>Фитнес-зал посещают участники игры, где тренер обучает их правильно пользоваться тренажёрами.</w:t>
            </w:r>
          </w:p>
        </w:tc>
      </w:tr>
      <w:tr w:rsidR="00004396" w:rsidRPr="007A6032" w:rsidTr="00BF5659">
        <w:trPr>
          <w:trHeight w:val="441"/>
          <w:jc w:val="center"/>
        </w:trPr>
        <w:tc>
          <w:tcPr>
            <w:tcW w:w="1297" w:type="dxa"/>
          </w:tcPr>
          <w:p w:rsidR="00004396" w:rsidRPr="007A6032" w:rsidRDefault="00004396" w:rsidP="007F3B9F">
            <w:pPr>
              <w:jc w:val="center"/>
            </w:pPr>
            <w:r w:rsidRPr="007A6032">
              <w:rPr>
                <w:b/>
              </w:rPr>
              <w:t>«</w:t>
            </w:r>
            <w:r w:rsidRPr="007A6032">
              <w:t>Выставочный зал»</w:t>
            </w:r>
          </w:p>
        </w:tc>
        <w:tc>
          <w:tcPr>
            <w:tcW w:w="1984" w:type="dxa"/>
          </w:tcPr>
          <w:p w:rsidR="00004396" w:rsidRPr="007A6032" w:rsidRDefault="00004396" w:rsidP="007F3B9F">
            <w:pPr>
              <w:jc w:val="center"/>
            </w:pPr>
            <w:r w:rsidRPr="007A6032">
              <w:t>Экскурсовод, посетители, контролёр.</w:t>
            </w:r>
          </w:p>
        </w:tc>
        <w:tc>
          <w:tcPr>
            <w:tcW w:w="2977" w:type="dxa"/>
          </w:tcPr>
          <w:p w:rsidR="00004396" w:rsidRPr="007A6032" w:rsidRDefault="00004396" w:rsidP="00BF5659">
            <w:r w:rsidRPr="007A6032">
              <w:t>Экспонаты выставки, материалы для ручного труда, билеты</w:t>
            </w:r>
          </w:p>
        </w:tc>
        <w:tc>
          <w:tcPr>
            <w:tcW w:w="4271" w:type="dxa"/>
          </w:tcPr>
          <w:p w:rsidR="00004396" w:rsidRPr="007A6032" w:rsidRDefault="00004396" w:rsidP="00004396">
            <w:pPr>
              <w:jc w:val="both"/>
            </w:pPr>
            <w:proofErr w:type="gramStart"/>
            <w:r w:rsidRPr="007A6032">
              <w:t>Экскурсовод вместе с контролёром готовят</w:t>
            </w:r>
            <w:proofErr w:type="gramEnd"/>
            <w:r w:rsidRPr="007A6032">
              <w:t xml:space="preserve"> экспонаты для выставки и материалы для проведения мастер-класса. В соответствии с линией сюжета экскурсовод принимает посетителей выставки</w:t>
            </w:r>
            <w:r w:rsidR="009014DA">
              <w:t>.</w:t>
            </w:r>
          </w:p>
        </w:tc>
      </w:tr>
    </w:tbl>
    <w:p w:rsidR="00CF5196" w:rsidRPr="007A6032" w:rsidRDefault="00CF5196" w:rsidP="00CF5196">
      <w:pPr>
        <w:jc w:val="center"/>
        <w:rPr>
          <w:b/>
          <w:sz w:val="26"/>
          <w:szCs w:val="26"/>
        </w:rPr>
      </w:pPr>
    </w:p>
    <w:p w:rsidR="001A2E00" w:rsidRPr="007A6032" w:rsidRDefault="001A2E00" w:rsidP="00557D32">
      <w:pPr>
        <w:ind w:left="284"/>
        <w:jc w:val="both"/>
        <w:rPr>
          <w:b/>
          <w:i/>
          <w:sz w:val="26"/>
          <w:szCs w:val="26"/>
        </w:rPr>
      </w:pPr>
      <w:r w:rsidRPr="007A6032">
        <w:rPr>
          <w:b/>
          <w:sz w:val="26"/>
          <w:szCs w:val="26"/>
          <w:lang w:val="en-US"/>
        </w:rPr>
        <w:t>III</w:t>
      </w:r>
      <w:r w:rsidRPr="007A6032">
        <w:rPr>
          <w:b/>
          <w:i/>
          <w:sz w:val="26"/>
          <w:szCs w:val="26"/>
        </w:rPr>
        <w:t>. Ход игры.</w:t>
      </w:r>
    </w:p>
    <w:p w:rsidR="00A74D86" w:rsidRPr="000B077C" w:rsidRDefault="001A2E00" w:rsidP="00BB024E">
      <w:pPr>
        <w:ind w:left="284"/>
        <w:rPr>
          <w:b/>
          <w:i/>
          <w:sz w:val="26"/>
          <w:szCs w:val="26"/>
        </w:rPr>
      </w:pPr>
      <w:r w:rsidRPr="000B077C">
        <w:rPr>
          <w:b/>
          <w:i/>
          <w:sz w:val="26"/>
          <w:szCs w:val="26"/>
        </w:rPr>
        <w:t xml:space="preserve">1) </w:t>
      </w:r>
      <w:r w:rsidR="00BB024E">
        <w:rPr>
          <w:b/>
          <w:i/>
          <w:sz w:val="26"/>
          <w:szCs w:val="26"/>
        </w:rPr>
        <w:t>П</w:t>
      </w:r>
      <w:r w:rsidRPr="000B077C">
        <w:rPr>
          <w:b/>
          <w:i/>
          <w:sz w:val="26"/>
          <w:szCs w:val="26"/>
        </w:rPr>
        <w:t>риемы создания интереса к игре</w:t>
      </w:r>
      <w:r w:rsidR="00271F93" w:rsidRPr="000B077C">
        <w:rPr>
          <w:b/>
          <w:i/>
          <w:sz w:val="26"/>
          <w:szCs w:val="26"/>
        </w:rPr>
        <w:t>:</w:t>
      </w:r>
    </w:p>
    <w:p w:rsidR="001A2E00" w:rsidRPr="007A6032" w:rsidRDefault="001A2E00" w:rsidP="00BB024E">
      <w:pPr>
        <w:ind w:left="284"/>
        <w:rPr>
          <w:sz w:val="26"/>
          <w:szCs w:val="26"/>
        </w:rPr>
      </w:pPr>
      <w:r w:rsidRPr="007A6032">
        <w:rPr>
          <w:b/>
          <w:sz w:val="26"/>
          <w:szCs w:val="26"/>
        </w:rPr>
        <w:t xml:space="preserve"> </w:t>
      </w:r>
      <w:r w:rsidR="00271F93">
        <w:rPr>
          <w:b/>
          <w:sz w:val="26"/>
          <w:szCs w:val="26"/>
        </w:rPr>
        <w:t>м</w:t>
      </w:r>
      <w:r w:rsidRPr="007A6032">
        <w:rPr>
          <w:b/>
          <w:sz w:val="26"/>
          <w:szCs w:val="26"/>
        </w:rPr>
        <w:t xml:space="preserve">отивация: </w:t>
      </w:r>
      <w:r w:rsidR="00BF5659">
        <w:rPr>
          <w:sz w:val="26"/>
          <w:szCs w:val="26"/>
        </w:rPr>
        <w:t>д</w:t>
      </w:r>
      <w:r w:rsidRPr="007A6032">
        <w:rPr>
          <w:sz w:val="26"/>
          <w:szCs w:val="26"/>
        </w:rPr>
        <w:t xml:space="preserve">ети свободно играют в игровых зонах. Воспитатель сообщает детям, что пришло письмо из развлекательного центра «Остров капитана Флинта» с новой рекламой мероприятий на октябрь месяц  и предлагает рассмотреть ее. </w:t>
      </w:r>
    </w:p>
    <w:p w:rsidR="001A2E00" w:rsidRPr="007A6032" w:rsidRDefault="001A2E00" w:rsidP="00BB024E">
      <w:pPr>
        <w:ind w:left="284"/>
        <w:rPr>
          <w:sz w:val="26"/>
          <w:szCs w:val="26"/>
        </w:rPr>
      </w:pPr>
      <w:r w:rsidRPr="007A6032">
        <w:rPr>
          <w:b/>
          <w:sz w:val="26"/>
          <w:szCs w:val="26"/>
        </w:rPr>
        <w:t>Вопрос:</w:t>
      </w:r>
      <w:r w:rsidRPr="007A6032">
        <w:rPr>
          <w:sz w:val="26"/>
          <w:szCs w:val="26"/>
        </w:rPr>
        <w:t xml:space="preserve"> Как вы думаете, зачем РЦ «остров Капитана Флинта» присылает нам рекламы своих мероприятий?</w:t>
      </w:r>
    </w:p>
    <w:p w:rsidR="001A2E00" w:rsidRPr="007A6032" w:rsidRDefault="001A2E00" w:rsidP="00BB024E">
      <w:pPr>
        <w:rPr>
          <w:b/>
          <w:sz w:val="26"/>
          <w:szCs w:val="26"/>
        </w:rPr>
      </w:pPr>
      <w:r w:rsidRPr="007A6032">
        <w:rPr>
          <w:b/>
          <w:sz w:val="26"/>
          <w:szCs w:val="26"/>
        </w:rPr>
        <w:t xml:space="preserve">    Предполагаемые ответы:</w:t>
      </w:r>
    </w:p>
    <w:p w:rsidR="001A2E00" w:rsidRPr="007A6032" w:rsidRDefault="001A2E00" w:rsidP="00BB024E">
      <w:pPr>
        <w:ind w:left="284"/>
        <w:rPr>
          <w:sz w:val="26"/>
          <w:szCs w:val="26"/>
        </w:rPr>
      </w:pPr>
      <w:r w:rsidRPr="007A6032">
        <w:rPr>
          <w:b/>
          <w:sz w:val="26"/>
          <w:szCs w:val="26"/>
        </w:rPr>
        <w:t xml:space="preserve">- </w:t>
      </w:r>
      <w:r w:rsidRPr="007A6032">
        <w:rPr>
          <w:sz w:val="26"/>
          <w:szCs w:val="26"/>
        </w:rPr>
        <w:t>Чтобы люди знали, что будет интересного в этом РЦ и могли выбрать то мероприятие, которое они хотели бы посетить.</w:t>
      </w:r>
    </w:p>
    <w:p w:rsidR="005922B4" w:rsidRDefault="001A2E00" w:rsidP="00BB024E">
      <w:pPr>
        <w:rPr>
          <w:b/>
          <w:sz w:val="26"/>
          <w:szCs w:val="26"/>
        </w:rPr>
      </w:pPr>
      <w:r w:rsidRPr="007A6032">
        <w:rPr>
          <w:b/>
          <w:sz w:val="26"/>
          <w:szCs w:val="26"/>
        </w:rPr>
        <w:t xml:space="preserve">    Вопрос</w:t>
      </w:r>
      <w:r w:rsidR="00BF5659">
        <w:rPr>
          <w:b/>
          <w:sz w:val="26"/>
          <w:szCs w:val="26"/>
        </w:rPr>
        <w:t>ы</w:t>
      </w:r>
      <w:r w:rsidRPr="007A6032">
        <w:rPr>
          <w:b/>
          <w:sz w:val="26"/>
          <w:szCs w:val="26"/>
        </w:rPr>
        <w:t xml:space="preserve">: </w:t>
      </w:r>
    </w:p>
    <w:p w:rsidR="00BF5659" w:rsidRDefault="005922B4" w:rsidP="00BB024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A2E00" w:rsidRPr="007A6032">
        <w:rPr>
          <w:sz w:val="26"/>
          <w:szCs w:val="26"/>
        </w:rPr>
        <w:t xml:space="preserve">Вы </w:t>
      </w:r>
      <w:r w:rsidR="00BF5659">
        <w:rPr>
          <w:sz w:val="26"/>
          <w:szCs w:val="26"/>
        </w:rPr>
        <w:t>давно</w:t>
      </w:r>
      <w:r w:rsidR="001A2E00" w:rsidRPr="007A6032">
        <w:rPr>
          <w:sz w:val="26"/>
          <w:szCs w:val="26"/>
        </w:rPr>
        <w:t xml:space="preserve"> были в РЦ?</w:t>
      </w:r>
    </w:p>
    <w:p w:rsidR="001A2E00" w:rsidRDefault="00BF5659" w:rsidP="00BB024E">
      <w:pPr>
        <w:rPr>
          <w:sz w:val="26"/>
          <w:szCs w:val="26"/>
        </w:rPr>
      </w:pPr>
      <w:r>
        <w:rPr>
          <w:sz w:val="26"/>
          <w:szCs w:val="26"/>
        </w:rPr>
        <w:t xml:space="preserve">    Вам хотелось бы еще раз его посетить?</w:t>
      </w:r>
    </w:p>
    <w:p w:rsidR="00BF5659" w:rsidRDefault="00BF5659" w:rsidP="00BB024E">
      <w:pPr>
        <w:rPr>
          <w:sz w:val="26"/>
          <w:szCs w:val="26"/>
        </w:rPr>
      </w:pPr>
      <w:r>
        <w:rPr>
          <w:sz w:val="26"/>
          <w:szCs w:val="26"/>
        </w:rPr>
        <w:t xml:space="preserve">    Если я попрошу вас показать наши «карточки настроений»</w:t>
      </w:r>
      <w:r w:rsidR="0065492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какое у </w:t>
      </w:r>
      <w:r w:rsidR="005922B4">
        <w:rPr>
          <w:sz w:val="26"/>
          <w:szCs w:val="26"/>
        </w:rPr>
        <w:t>нас</w:t>
      </w:r>
      <w:r>
        <w:rPr>
          <w:sz w:val="26"/>
          <w:szCs w:val="26"/>
        </w:rPr>
        <w:t xml:space="preserve"> оно</w:t>
      </w:r>
      <w:r w:rsidR="005922B4">
        <w:rPr>
          <w:sz w:val="26"/>
          <w:szCs w:val="26"/>
        </w:rPr>
        <w:t xml:space="preserve"> сейчас</w:t>
      </w:r>
      <w:r>
        <w:rPr>
          <w:sz w:val="26"/>
          <w:szCs w:val="26"/>
        </w:rPr>
        <w:t xml:space="preserve">? </w:t>
      </w:r>
    </w:p>
    <w:p w:rsidR="005922B4" w:rsidRPr="007A6032" w:rsidRDefault="005922B4" w:rsidP="00BB024E">
      <w:pPr>
        <w:rPr>
          <w:sz w:val="26"/>
          <w:szCs w:val="26"/>
        </w:rPr>
      </w:pPr>
      <w:r>
        <w:rPr>
          <w:sz w:val="26"/>
          <w:szCs w:val="26"/>
        </w:rPr>
        <w:t xml:space="preserve">    Что нужно сделать для того, чтобы наше настроение изменилось?</w:t>
      </w:r>
    </w:p>
    <w:p w:rsidR="005922B4" w:rsidRDefault="005922B4" w:rsidP="00BB024E">
      <w:pPr>
        <w:pStyle w:val="a5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5922B4">
        <w:rPr>
          <w:rFonts w:ascii="Times New Roman" w:hAnsi="Times New Roman"/>
          <w:b/>
          <w:sz w:val="26"/>
          <w:szCs w:val="26"/>
        </w:rPr>
        <w:t>Предполагаемы</w:t>
      </w:r>
      <w:r w:rsidR="00654926">
        <w:rPr>
          <w:rFonts w:ascii="Times New Roman" w:hAnsi="Times New Roman"/>
          <w:b/>
          <w:sz w:val="26"/>
          <w:szCs w:val="26"/>
        </w:rPr>
        <w:t>е</w:t>
      </w:r>
      <w:r w:rsidRPr="005922B4">
        <w:rPr>
          <w:rFonts w:ascii="Times New Roman" w:hAnsi="Times New Roman"/>
          <w:b/>
          <w:sz w:val="26"/>
          <w:szCs w:val="26"/>
        </w:rPr>
        <w:t xml:space="preserve"> ответ</w:t>
      </w:r>
      <w:r w:rsidR="00654926">
        <w:rPr>
          <w:rFonts w:ascii="Times New Roman" w:hAnsi="Times New Roman"/>
          <w:b/>
          <w:sz w:val="26"/>
          <w:szCs w:val="26"/>
        </w:rPr>
        <w:t>ы</w:t>
      </w:r>
      <w:r w:rsidRPr="005922B4">
        <w:rPr>
          <w:rFonts w:ascii="Times New Roman" w:hAnsi="Times New Roman"/>
          <w:b/>
          <w:sz w:val="26"/>
          <w:szCs w:val="26"/>
        </w:rPr>
        <w:t>:</w:t>
      </w:r>
    </w:p>
    <w:p w:rsidR="00654926" w:rsidRPr="00654926" w:rsidRDefault="00654926" w:rsidP="00BB024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54926">
        <w:rPr>
          <w:rFonts w:ascii="Times New Roman" w:hAnsi="Times New Roman"/>
          <w:sz w:val="26"/>
          <w:szCs w:val="26"/>
        </w:rPr>
        <w:t>Настроение грустное, потому что давно не были в Развлекательном центре.</w:t>
      </w:r>
    </w:p>
    <w:p w:rsidR="005922B4" w:rsidRPr="005922B4" w:rsidRDefault="005922B4" w:rsidP="00BB024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922B4">
        <w:rPr>
          <w:rFonts w:ascii="Times New Roman" w:hAnsi="Times New Roman"/>
          <w:sz w:val="26"/>
          <w:szCs w:val="26"/>
        </w:rPr>
        <w:t>оигра</w:t>
      </w:r>
      <w:r>
        <w:rPr>
          <w:rFonts w:ascii="Times New Roman" w:hAnsi="Times New Roman"/>
          <w:sz w:val="26"/>
          <w:szCs w:val="26"/>
        </w:rPr>
        <w:t>ть</w:t>
      </w:r>
      <w:r w:rsidRPr="005922B4">
        <w:rPr>
          <w:rFonts w:ascii="Times New Roman" w:hAnsi="Times New Roman"/>
          <w:sz w:val="26"/>
          <w:szCs w:val="26"/>
        </w:rPr>
        <w:t xml:space="preserve"> в «Развлекательный центр».</w:t>
      </w:r>
    </w:p>
    <w:p w:rsidR="001A2E00" w:rsidRPr="005922B4" w:rsidRDefault="001A2E00" w:rsidP="00BB024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5922B4">
        <w:rPr>
          <w:rFonts w:ascii="Times New Roman" w:hAnsi="Times New Roman"/>
          <w:b/>
          <w:sz w:val="26"/>
          <w:szCs w:val="26"/>
        </w:rPr>
        <w:t>Воспитатель:</w:t>
      </w:r>
      <w:r w:rsidRPr="005922B4">
        <w:rPr>
          <w:rFonts w:ascii="Times New Roman" w:hAnsi="Times New Roman"/>
          <w:sz w:val="26"/>
          <w:szCs w:val="26"/>
        </w:rPr>
        <w:t xml:space="preserve"> Как </w:t>
      </w:r>
      <w:r w:rsidR="00A74D86" w:rsidRPr="005922B4">
        <w:rPr>
          <w:rFonts w:ascii="Times New Roman" w:hAnsi="Times New Roman"/>
          <w:sz w:val="26"/>
          <w:szCs w:val="26"/>
        </w:rPr>
        <w:t xml:space="preserve">здорово </w:t>
      </w:r>
      <w:r w:rsidRPr="005922B4">
        <w:rPr>
          <w:rFonts w:ascii="Times New Roman" w:hAnsi="Times New Roman"/>
          <w:sz w:val="26"/>
          <w:szCs w:val="26"/>
        </w:rPr>
        <w:t>вы придумали. Давайте поиграем в «Развлекательный центр».</w:t>
      </w:r>
    </w:p>
    <w:p w:rsidR="001A2E00" w:rsidRPr="007A6032" w:rsidRDefault="001A2E00" w:rsidP="00BB024E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Педагог предлагает детям самостоятельн</w:t>
      </w:r>
      <w:r w:rsidR="005922B4">
        <w:rPr>
          <w:rFonts w:ascii="Times New Roman" w:hAnsi="Times New Roman"/>
          <w:sz w:val="26"/>
          <w:szCs w:val="26"/>
        </w:rPr>
        <w:t>о составить план игры. Выслушав предложения</w:t>
      </w:r>
      <w:r w:rsidRPr="007A6032">
        <w:rPr>
          <w:rFonts w:ascii="Times New Roman" w:hAnsi="Times New Roman"/>
          <w:sz w:val="26"/>
          <w:szCs w:val="26"/>
        </w:rPr>
        <w:t>, педагог наводит детей на мысль объединить сразу несколько игр.</w:t>
      </w:r>
    </w:p>
    <w:p w:rsidR="001A2E00" w:rsidRPr="000B077C" w:rsidRDefault="001A2E00" w:rsidP="00557D32">
      <w:pPr>
        <w:ind w:left="284"/>
        <w:jc w:val="both"/>
        <w:rPr>
          <w:b/>
          <w:i/>
          <w:sz w:val="26"/>
          <w:szCs w:val="26"/>
        </w:rPr>
      </w:pPr>
      <w:r w:rsidRPr="000B077C">
        <w:rPr>
          <w:b/>
          <w:i/>
          <w:sz w:val="26"/>
          <w:szCs w:val="26"/>
        </w:rPr>
        <w:t>2)</w:t>
      </w:r>
      <w:r w:rsidR="00BB024E">
        <w:rPr>
          <w:b/>
          <w:i/>
          <w:sz w:val="26"/>
          <w:szCs w:val="26"/>
        </w:rPr>
        <w:t xml:space="preserve"> С</w:t>
      </w:r>
      <w:r w:rsidRPr="000B077C">
        <w:rPr>
          <w:b/>
          <w:i/>
          <w:sz w:val="26"/>
          <w:szCs w:val="26"/>
        </w:rPr>
        <w:t>говор на игру:</w:t>
      </w:r>
    </w:p>
    <w:p w:rsidR="001A2E00" w:rsidRPr="00654926" w:rsidRDefault="001A2E00" w:rsidP="00654926">
      <w:pPr>
        <w:ind w:left="284"/>
        <w:jc w:val="both"/>
        <w:rPr>
          <w:sz w:val="26"/>
          <w:szCs w:val="26"/>
        </w:rPr>
      </w:pPr>
      <w:r w:rsidRPr="00654926">
        <w:rPr>
          <w:sz w:val="26"/>
          <w:szCs w:val="26"/>
        </w:rPr>
        <w:t xml:space="preserve">а/ </w:t>
      </w:r>
      <w:r w:rsidR="00A74D86" w:rsidRPr="00654926">
        <w:rPr>
          <w:sz w:val="26"/>
          <w:szCs w:val="26"/>
        </w:rPr>
        <w:t>педагог предлагает самостоятельно распределить роли</w:t>
      </w:r>
      <w:r w:rsidR="00654926" w:rsidRPr="00654926">
        <w:rPr>
          <w:sz w:val="26"/>
          <w:szCs w:val="26"/>
        </w:rPr>
        <w:t>:</w:t>
      </w:r>
      <w:r w:rsidR="00A74D86" w:rsidRPr="00654926">
        <w:rPr>
          <w:sz w:val="26"/>
          <w:szCs w:val="26"/>
        </w:rPr>
        <w:t xml:space="preserve"> </w:t>
      </w:r>
      <w:r w:rsidR="00654926" w:rsidRPr="00654926">
        <w:rPr>
          <w:sz w:val="26"/>
          <w:szCs w:val="26"/>
        </w:rPr>
        <w:t xml:space="preserve">кассир, актёры, зрители, </w:t>
      </w:r>
      <w:r w:rsidR="00654926">
        <w:rPr>
          <w:sz w:val="26"/>
          <w:szCs w:val="26"/>
        </w:rPr>
        <w:t xml:space="preserve"> </w:t>
      </w:r>
      <w:r w:rsidR="00654926" w:rsidRPr="00654926">
        <w:rPr>
          <w:sz w:val="26"/>
          <w:szCs w:val="26"/>
        </w:rPr>
        <w:t>костюмер, гримёр</w:t>
      </w:r>
      <w:r w:rsidR="00654926">
        <w:rPr>
          <w:sz w:val="26"/>
          <w:szCs w:val="26"/>
        </w:rPr>
        <w:t>, о</w:t>
      </w:r>
      <w:r w:rsidR="00654926" w:rsidRPr="00654926">
        <w:rPr>
          <w:sz w:val="26"/>
          <w:szCs w:val="26"/>
        </w:rPr>
        <w:t>фициант, посетители, охранник,</w:t>
      </w:r>
      <w:r w:rsidR="00654926">
        <w:rPr>
          <w:sz w:val="26"/>
          <w:szCs w:val="26"/>
        </w:rPr>
        <w:t xml:space="preserve"> посетители, </w:t>
      </w:r>
      <w:r w:rsidR="00654926" w:rsidRPr="00654926">
        <w:rPr>
          <w:sz w:val="26"/>
          <w:szCs w:val="26"/>
        </w:rPr>
        <w:t>контролёр</w:t>
      </w:r>
      <w:r w:rsidR="00654926">
        <w:rPr>
          <w:sz w:val="26"/>
          <w:szCs w:val="26"/>
        </w:rPr>
        <w:t>, билетер, п</w:t>
      </w:r>
      <w:r w:rsidR="00654926" w:rsidRPr="00654926">
        <w:rPr>
          <w:sz w:val="26"/>
          <w:szCs w:val="26"/>
        </w:rPr>
        <w:t>апа, мама, дети</w:t>
      </w:r>
      <w:r w:rsidR="00654926">
        <w:rPr>
          <w:sz w:val="26"/>
          <w:szCs w:val="26"/>
        </w:rPr>
        <w:t xml:space="preserve">, друзья; </w:t>
      </w:r>
      <w:r w:rsidR="00A74D86" w:rsidRPr="00654926">
        <w:rPr>
          <w:sz w:val="26"/>
          <w:szCs w:val="26"/>
        </w:rPr>
        <w:t>определить</w:t>
      </w:r>
      <w:r w:rsidRPr="00654926">
        <w:rPr>
          <w:sz w:val="26"/>
          <w:szCs w:val="26"/>
        </w:rPr>
        <w:t xml:space="preserve"> план</w:t>
      </w:r>
      <w:r w:rsidR="00A74D86" w:rsidRPr="00654926">
        <w:rPr>
          <w:sz w:val="26"/>
          <w:szCs w:val="26"/>
        </w:rPr>
        <w:t xml:space="preserve"> развития </w:t>
      </w:r>
      <w:r w:rsidRPr="00654926">
        <w:rPr>
          <w:sz w:val="26"/>
          <w:szCs w:val="26"/>
        </w:rPr>
        <w:t>сюжета</w:t>
      </w:r>
      <w:r w:rsidR="005922B4" w:rsidRPr="00654926">
        <w:rPr>
          <w:sz w:val="26"/>
          <w:szCs w:val="26"/>
        </w:rPr>
        <w:t>, напоминает, что в Кафе – бар караоке есть охранник и ди-джей, предлагает в Фитнес – зал выбрать тренера</w:t>
      </w:r>
      <w:r w:rsidR="00BB024E" w:rsidRPr="00654926">
        <w:rPr>
          <w:sz w:val="26"/>
          <w:szCs w:val="26"/>
        </w:rPr>
        <w:t xml:space="preserve"> для работы на тренажерах и спортивном оборудовании</w:t>
      </w:r>
      <w:r w:rsidR="0064539A">
        <w:rPr>
          <w:sz w:val="26"/>
          <w:szCs w:val="26"/>
        </w:rPr>
        <w:t xml:space="preserve"> и советует </w:t>
      </w:r>
      <w:r w:rsidR="005922B4" w:rsidRPr="00654926">
        <w:rPr>
          <w:sz w:val="26"/>
          <w:szCs w:val="26"/>
        </w:rPr>
        <w:t>в Выставочный зал</w:t>
      </w:r>
      <w:r w:rsidR="0064539A">
        <w:rPr>
          <w:sz w:val="26"/>
          <w:szCs w:val="26"/>
        </w:rPr>
        <w:t xml:space="preserve"> выбрать</w:t>
      </w:r>
      <w:r w:rsidR="005922B4" w:rsidRPr="00654926">
        <w:rPr>
          <w:sz w:val="26"/>
          <w:szCs w:val="26"/>
        </w:rPr>
        <w:t xml:space="preserve"> экскурсовода</w:t>
      </w:r>
      <w:r w:rsidR="000B077C" w:rsidRPr="00654926">
        <w:rPr>
          <w:sz w:val="26"/>
          <w:szCs w:val="26"/>
        </w:rPr>
        <w:t>.</w:t>
      </w:r>
    </w:p>
    <w:p w:rsidR="000B077C" w:rsidRPr="007A6032" w:rsidRDefault="000B077C" w:rsidP="00557D32">
      <w:pPr>
        <w:ind w:left="284"/>
        <w:jc w:val="both"/>
        <w:rPr>
          <w:sz w:val="26"/>
          <w:szCs w:val="26"/>
        </w:rPr>
      </w:pPr>
      <w:r w:rsidRPr="00654926">
        <w:rPr>
          <w:sz w:val="26"/>
          <w:szCs w:val="26"/>
        </w:rPr>
        <w:t>Педагог напоминает, что Развлекательный центр работает сегодня по песочным часам: как только песок пере</w:t>
      </w:r>
      <w:r w:rsidR="00BB024E" w:rsidRPr="00654926">
        <w:rPr>
          <w:sz w:val="26"/>
          <w:szCs w:val="26"/>
        </w:rPr>
        <w:t>сыплется</w:t>
      </w:r>
      <w:r w:rsidRPr="00654926">
        <w:rPr>
          <w:sz w:val="26"/>
          <w:szCs w:val="26"/>
        </w:rPr>
        <w:t xml:space="preserve"> в нижн</w:t>
      </w:r>
      <w:r w:rsidR="00BB024E" w:rsidRPr="00654926">
        <w:rPr>
          <w:sz w:val="26"/>
          <w:szCs w:val="26"/>
        </w:rPr>
        <w:t>ий сосуд</w:t>
      </w:r>
      <w:r w:rsidRPr="00654926">
        <w:rPr>
          <w:sz w:val="26"/>
          <w:szCs w:val="26"/>
        </w:rPr>
        <w:t>, так центр</w:t>
      </w:r>
      <w:r>
        <w:rPr>
          <w:sz w:val="26"/>
          <w:szCs w:val="26"/>
        </w:rPr>
        <w:t xml:space="preserve"> закрывается, поэтому нужно следить за временем.</w:t>
      </w:r>
    </w:p>
    <w:p w:rsidR="00A74D86" w:rsidRPr="007A6032" w:rsidRDefault="00A74D86" w:rsidP="00557D32">
      <w:pPr>
        <w:ind w:left="284"/>
        <w:rPr>
          <w:b/>
          <w:sz w:val="26"/>
          <w:szCs w:val="26"/>
        </w:rPr>
      </w:pPr>
      <w:proofErr w:type="gramStart"/>
      <w:r w:rsidRPr="007A6032">
        <w:rPr>
          <w:sz w:val="26"/>
          <w:szCs w:val="26"/>
        </w:rPr>
        <w:t>б</w:t>
      </w:r>
      <w:proofErr w:type="gramEnd"/>
      <w:r w:rsidR="001A2E00" w:rsidRPr="007A6032">
        <w:rPr>
          <w:sz w:val="26"/>
          <w:szCs w:val="26"/>
        </w:rPr>
        <w:t xml:space="preserve">/ </w:t>
      </w:r>
      <w:r w:rsidRPr="007A6032">
        <w:rPr>
          <w:sz w:val="26"/>
          <w:szCs w:val="26"/>
        </w:rPr>
        <w:t xml:space="preserve">дети определяют </w:t>
      </w:r>
      <w:r w:rsidR="001A2E00" w:rsidRPr="007A6032">
        <w:rPr>
          <w:sz w:val="26"/>
          <w:szCs w:val="26"/>
        </w:rPr>
        <w:t xml:space="preserve">место игры, </w:t>
      </w:r>
      <w:r w:rsidRPr="007A6032">
        <w:rPr>
          <w:sz w:val="26"/>
          <w:szCs w:val="26"/>
        </w:rPr>
        <w:t xml:space="preserve">подбирают </w:t>
      </w:r>
      <w:r w:rsidR="001A2E00" w:rsidRPr="007A6032">
        <w:rPr>
          <w:sz w:val="26"/>
          <w:szCs w:val="26"/>
        </w:rPr>
        <w:t>атрибуты, костюмы</w:t>
      </w:r>
      <w:r w:rsidRPr="007A6032">
        <w:rPr>
          <w:sz w:val="26"/>
          <w:szCs w:val="26"/>
        </w:rPr>
        <w:t>:</w:t>
      </w:r>
      <w:r w:rsidR="001A2E00" w:rsidRPr="007A6032">
        <w:rPr>
          <w:b/>
          <w:sz w:val="26"/>
          <w:szCs w:val="26"/>
        </w:rPr>
        <w:t xml:space="preserve"> </w:t>
      </w:r>
    </w:p>
    <w:p w:rsidR="001A2E00" w:rsidRPr="007A6032" w:rsidRDefault="001A2E00" w:rsidP="00BB024E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Кукольные чайные сервизы;</w:t>
      </w:r>
    </w:p>
    <w:p w:rsidR="001A2E00" w:rsidRPr="007A6032" w:rsidRDefault="001A2E00" w:rsidP="00BB024E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Бутафорские продукты питания;</w:t>
      </w:r>
    </w:p>
    <w:p w:rsidR="001A2E00" w:rsidRPr="007A6032" w:rsidRDefault="001A2E00" w:rsidP="00BB024E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Оборудование для сюжетно–ролевой игры: «Кинотеатр»;</w:t>
      </w:r>
    </w:p>
    <w:p w:rsidR="001A2E00" w:rsidRPr="007A6032" w:rsidRDefault="001A2E00" w:rsidP="00BB024E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lastRenderedPageBreak/>
        <w:t>Оборудование для сюжетно–ролевой игры: «Фитнес-зал»;</w:t>
      </w:r>
    </w:p>
    <w:p w:rsidR="001A2E00" w:rsidRPr="007A6032" w:rsidRDefault="001A2E00" w:rsidP="00EA4561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Оборудование для сюжетно–ролевой игры: «Кафе-караоке»;</w:t>
      </w:r>
    </w:p>
    <w:p w:rsidR="001A2E00" w:rsidRPr="007A6032" w:rsidRDefault="001A2E00" w:rsidP="00EA4561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Оборудование для аттракционов, настольно-печатные и развивающие игры;</w:t>
      </w:r>
    </w:p>
    <w:p w:rsidR="001A2E00" w:rsidRPr="007A6032" w:rsidRDefault="001A2E00" w:rsidP="00EA4561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Магнитофон, воздушные шарики.</w:t>
      </w:r>
    </w:p>
    <w:p w:rsidR="001A2E00" w:rsidRPr="007A6032" w:rsidRDefault="001A2E00" w:rsidP="00EA4561">
      <w:pPr>
        <w:pStyle w:val="a5"/>
        <w:numPr>
          <w:ilvl w:val="0"/>
          <w:numId w:val="9"/>
        </w:numPr>
        <w:spacing w:after="0" w:line="240" w:lineRule="auto"/>
        <w:ind w:left="284" w:firstLine="76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>Экспонаты группового музея игрушки.</w:t>
      </w:r>
    </w:p>
    <w:p w:rsidR="001A2E00" w:rsidRPr="000B077C" w:rsidRDefault="00EA4561" w:rsidP="00EA4561">
      <w:pPr>
        <w:ind w:left="284"/>
        <w:jc w:val="both"/>
        <w:rPr>
          <w:b/>
          <w:i/>
          <w:sz w:val="26"/>
          <w:szCs w:val="26"/>
        </w:rPr>
      </w:pPr>
      <w:r w:rsidRPr="007A6032">
        <w:rPr>
          <w:sz w:val="26"/>
          <w:szCs w:val="26"/>
        </w:rPr>
        <w:t xml:space="preserve"> </w:t>
      </w:r>
      <w:r w:rsidR="00BB024E">
        <w:rPr>
          <w:b/>
          <w:i/>
          <w:sz w:val="26"/>
          <w:szCs w:val="26"/>
        </w:rPr>
        <w:t>3) П</w:t>
      </w:r>
      <w:r w:rsidR="001A2E00" w:rsidRPr="000B077C">
        <w:rPr>
          <w:b/>
          <w:i/>
          <w:sz w:val="26"/>
          <w:szCs w:val="26"/>
        </w:rPr>
        <w:t>риемы поддержания и развития игры:</w:t>
      </w:r>
    </w:p>
    <w:p w:rsidR="00A74D86" w:rsidRPr="007A6032" w:rsidRDefault="001A2E00" w:rsidP="00BB024E">
      <w:pPr>
        <w:pStyle w:val="a5"/>
        <w:spacing w:after="0" w:line="240" w:lineRule="auto"/>
        <w:ind w:left="360" w:right="1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6032">
        <w:rPr>
          <w:rFonts w:ascii="Times New Roman" w:hAnsi="Times New Roman"/>
          <w:sz w:val="26"/>
          <w:szCs w:val="26"/>
        </w:rPr>
        <w:t>а/ внесение дополнительных атрибуто</w:t>
      </w:r>
      <w:r w:rsidR="00BB024E">
        <w:rPr>
          <w:rFonts w:ascii="Times New Roman" w:hAnsi="Times New Roman"/>
          <w:sz w:val="26"/>
          <w:szCs w:val="26"/>
        </w:rPr>
        <w:t>в: материалов для ручного труда (цветная бумага, клей, трафареты, ножницы, заготовки открыток, краски, гуашь, ленточки,...).</w:t>
      </w:r>
      <w:proofErr w:type="gramEnd"/>
    </w:p>
    <w:p w:rsidR="001A2E00" w:rsidRPr="00652B54" w:rsidRDefault="001A2E00" w:rsidP="00BB024E">
      <w:pPr>
        <w:pStyle w:val="a5"/>
        <w:spacing w:after="0" w:line="240" w:lineRule="auto"/>
        <w:ind w:left="284" w:right="1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B54">
        <w:rPr>
          <w:rFonts w:ascii="Times New Roman" w:hAnsi="Times New Roman"/>
          <w:sz w:val="26"/>
          <w:szCs w:val="26"/>
        </w:rPr>
        <w:t>б</w:t>
      </w:r>
      <w:proofErr w:type="gramEnd"/>
      <w:r w:rsidRPr="00652B54">
        <w:rPr>
          <w:rFonts w:ascii="Times New Roman" w:hAnsi="Times New Roman"/>
          <w:sz w:val="26"/>
          <w:szCs w:val="26"/>
        </w:rPr>
        <w:t>/ участие педагога во второстепенн</w:t>
      </w:r>
      <w:r w:rsidR="00A74D86" w:rsidRPr="00652B54">
        <w:rPr>
          <w:rFonts w:ascii="Times New Roman" w:hAnsi="Times New Roman"/>
          <w:sz w:val="26"/>
          <w:szCs w:val="26"/>
        </w:rPr>
        <w:t>ой роли: контролер в фитнес баре</w:t>
      </w:r>
      <w:r w:rsidR="00B820E4">
        <w:rPr>
          <w:rFonts w:ascii="Times New Roman" w:hAnsi="Times New Roman"/>
          <w:sz w:val="26"/>
          <w:szCs w:val="26"/>
        </w:rPr>
        <w:t>.</w:t>
      </w:r>
    </w:p>
    <w:p w:rsidR="001A2E00" w:rsidRPr="000B077C" w:rsidRDefault="00BB024E" w:rsidP="00652B54">
      <w:pPr>
        <w:ind w:left="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4) П</w:t>
      </w:r>
      <w:r w:rsidR="001A2E00" w:rsidRPr="000B077C">
        <w:rPr>
          <w:b/>
          <w:i/>
          <w:sz w:val="26"/>
          <w:szCs w:val="26"/>
        </w:rPr>
        <w:t>риемы формирования взаимоотношений в игре:</w:t>
      </w:r>
    </w:p>
    <w:p w:rsidR="00652B54" w:rsidRPr="000B077C" w:rsidRDefault="001A2E00" w:rsidP="00BB024E">
      <w:pPr>
        <w:shd w:val="clear" w:color="auto" w:fill="FFFFFF"/>
        <w:ind w:left="375" w:right="140"/>
        <w:jc w:val="both"/>
        <w:rPr>
          <w:color w:val="333333"/>
          <w:sz w:val="26"/>
          <w:szCs w:val="26"/>
        </w:rPr>
      </w:pPr>
      <w:proofErr w:type="gramStart"/>
      <w:r w:rsidRPr="00652B54">
        <w:rPr>
          <w:sz w:val="26"/>
          <w:szCs w:val="26"/>
        </w:rPr>
        <w:t>а/ напоминания о взаимоотношениях</w:t>
      </w:r>
      <w:r w:rsidR="00EA4561" w:rsidRPr="00652B54">
        <w:rPr>
          <w:sz w:val="26"/>
          <w:szCs w:val="26"/>
        </w:rPr>
        <w:t>: о правилах поведения в общественных местах</w:t>
      </w:r>
      <w:r w:rsidR="00652B54" w:rsidRPr="00652B54">
        <w:rPr>
          <w:sz w:val="26"/>
          <w:szCs w:val="26"/>
        </w:rPr>
        <w:t xml:space="preserve">: вести себя спокойно, </w:t>
      </w:r>
      <w:r w:rsidR="00652B54" w:rsidRPr="00652B54">
        <w:rPr>
          <w:color w:val="333333"/>
          <w:sz w:val="26"/>
          <w:szCs w:val="26"/>
        </w:rPr>
        <w:t xml:space="preserve">быть дружелюбными, чуткими, отзывчивыми, справедливыми; </w:t>
      </w:r>
      <w:r w:rsidR="00652B54" w:rsidRPr="000B077C">
        <w:rPr>
          <w:color w:val="333333"/>
          <w:sz w:val="26"/>
          <w:szCs w:val="26"/>
        </w:rPr>
        <w:t>мальчикам внимательно относиться к девочкам, подавать им стул, оказывать помощь в нужный момент, приглашать на танец и т.д.; девочкам быть скромными, проявлять заботу об окружающих, с благодарностью относиться к помощи и знакам внимания со стороны мальчиков;</w:t>
      </w:r>
      <w:proofErr w:type="gramEnd"/>
    </w:p>
    <w:p w:rsidR="00652B54" w:rsidRPr="000B077C" w:rsidRDefault="001A2E00" w:rsidP="00BB024E">
      <w:pPr>
        <w:shd w:val="clear" w:color="auto" w:fill="FFFFFF"/>
        <w:ind w:left="375" w:right="140"/>
        <w:jc w:val="both"/>
        <w:rPr>
          <w:color w:val="333333"/>
          <w:sz w:val="26"/>
          <w:szCs w:val="26"/>
        </w:rPr>
      </w:pPr>
      <w:proofErr w:type="gramStart"/>
      <w:r w:rsidRPr="000B077C">
        <w:rPr>
          <w:sz w:val="26"/>
          <w:szCs w:val="26"/>
        </w:rPr>
        <w:t>б</w:t>
      </w:r>
      <w:proofErr w:type="gramEnd"/>
      <w:r w:rsidRPr="000B077C">
        <w:rPr>
          <w:sz w:val="26"/>
          <w:szCs w:val="26"/>
        </w:rPr>
        <w:t>/ направление на внимание</w:t>
      </w:r>
      <w:r w:rsidR="007411F5" w:rsidRPr="000B077C">
        <w:rPr>
          <w:sz w:val="26"/>
          <w:szCs w:val="26"/>
        </w:rPr>
        <w:t>, уважительное отношение</w:t>
      </w:r>
      <w:r w:rsidRPr="000B077C">
        <w:rPr>
          <w:sz w:val="26"/>
          <w:szCs w:val="26"/>
        </w:rPr>
        <w:t xml:space="preserve"> друг к другу</w:t>
      </w:r>
      <w:r w:rsidR="00652B54" w:rsidRPr="000B077C">
        <w:rPr>
          <w:sz w:val="26"/>
          <w:szCs w:val="26"/>
        </w:rPr>
        <w:t>:</w:t>
      </w:r>
      <w:r w:rsidR="00652B54" w:rsidRPr="000B077C">
        <w:rPr>
          <w:color w:val="333333"/>
          <w:sz w:val="26"/>
          <w:szCs w:val="26"/>
        </w:rPr>
        <w:t xml:space="preserve"> быть вежливыми в общении, во время беседы говорить приветливо, внятно, смотреть на собеседника, не прерывать разговор; выражать словесную вежливость, здороваться, прощаться, благодарить, просить извинения, использовать в обращении ласковые обороты;</w:t>
      </w:r>
    </w:p>
    <w:p w:rsidR="001A2E00" w:rsidRPr="000B077C" w:rsidRDefault="001A2E00" w:rsidP="00BB024E">
      <w:pPr>
        <w:ind w:left="426" w:right="140"/>
        <w:jc w:val="both"/>
        <w:rPr>
          <w:sz w:val="26"/>
          <w:szCs w:val="26"/>
        </w:rPr>
      </w:pPr>
      <w:proofErr w:type="gramStart"/>
      <w:r w:rsidRPr="000B077C">
        <w:rPr>
          <w:sz w:val="26"/>
          <w:szCs w:val="26"/>
        </w:rPr>
        <w:t>в/ поощрение вежливости</w:t>
      </w:r>
      <w:r w:rsidR="00EA4561" w:rsidRPr="000B077C">
        <w:rPr>
          <w:sz w:val="26"/>
          <w:szCs w:val="26"/>
        </w:rPr>
        <w:t xml:space="preserve"> о нравственных поступках людей с целью развития умения быть </w:t>
      </w:r>
      <w:r w:rsidR="00BB024E">
        <w:rPr>
          <w:sz w:val="26"/>
          <w:szCs w:val="26"/>
        </w:rPr>
        <w:t xml:space="preserve">   </w:t>
      </w:r>
      <w:r w:rsidR="00EA4561" w:rsidRPr="000B077C">
        <w:rPr>
          <w:sz w:val="26"/>
          <w:szCs w:val="26"/>
        </w:rPr>
        <w:t>вежливым</w:t>
      </w:r>
      <w:r w:rsidR="000B077C" w:rsidRPr="000B077C">
        <w:rPr>
          <w:sz w:val="26"/>
          <w:szCs w:val="26"/>
        </w:rPr>
        <w:t xml:space="preserve">: </w:t>
      </w:r>
      <w:r w:rsidR="000B077C" w:rsidRPr="000B077C">
        <w:rPr>
          <w:color w:val="333333"/>
          <w:sz w:val="26"/>
          <w:szCs w:val="26"/>
        </w:rPr>
        <w:t>отзывчивыми, справедливыми, скромными; проявлять волевые качества: умение ограничивать свои желания, преодолевать препятствия, подчиняться требованиям и выполнять установленные нормы поведения.</w:t>
      </w:r>
      <w:proofErr w:type="gramEnd"/>
    </w:p>
    <w:p w:rsidR="00004396" w:rsidRPr="007A6032" w:rsidRDefault="00004396" w:rsidP="00CF5196">
      <w:pPr>
        <w:jc w:val="center"/>
        <w:rPr>
          <w:b/>
          <w:sz w:val="26"/>
          <w:szCs w:val="26"/>
        </w:rPr>
      </w:pPr>
    </w:p>
    <w:p w:rsidR="001A2E00" w:rsidRPr="007A6032" w:rsidRDefault="001A2E00" w:rsidP="00557D32">
      <w:pPr>
        <w:ind w:left="426"/>
        <w:jc w:val="both"/>
        <w:rPr>
          <w:b/>
          <w:sz w:val="26"/>
          <w:szCs w:val="26"/>
        </w:rPr>
      </w:pPr>
      <w:r w:rsidRPr="007A6032">
        <w:rPr>
          <w:b/>
          <w:i/>
          <w:sz w:val="26"/>
          <w:szCs w:val="26"/>
          <w:lang w:val="en-US"/>
        </w:rPr>
        <w:t>IV</w:t>
      </w:r>
      <w:r w:rsidRPr="007A6032">
        <w:rPr>
          <w:b/>
          <w:i/>
          <w:sz w:val="26"/>
          <w:szCs w:val="26"/>
        </w:rPr>
        <w:t>. Окончание игры</w:t>
      </w:r>
      <w:r w:rsidRPr="007A6032">
        <w:rPr>
          <w:b/>
          <w:sz w:val="26"/>
          <w:szCs w:val="26"/>
        </w:rPr>
        <w:t>.</w:t>
      </w:r>
    </w:p>
    <w:p w:rsidR="007411F5" w:rsidRPr="007A6032" w:rsidRDefault="007411F5" w:rsidP="00557D32">
      <w:pPr>
        <w:pStyle w:val="a5"/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7A6032">
        <w:rPr>
          <w:rFonts w:ascii="Times New Roman" w:hAnsi="Times New Roman"/>
          <w:sz w:val="26"/>
          <w:szCs w:val="26"/>
        </w:rPr>
        <w:t xml:space="preserve">Воспитатель </w:t>
      </w:r>
      <w:r w:rsidR="000966BF" w:rsidRPr="007A6032">
        <w:rPr>
          <w:rFonts w:ascii="Times New Roman" w:hAnsi="Times New Roman"/>
          <w:sz w:val="26"/>
          <w:szCs w:val="26"/>
        </w:rPr>
        <w:t>обра</w:t>
      </w:r>
      <w:r w:rsidR="00BB024E">
        <w:rPr>
          <w:rFonts w:ascii="Times New Roman" w:hAnsi="Times New Roman"/>
          <w:sz w:val="26"/>
          <w:szCs w:val="26"/>
        </w:rPr>
        <w:t>щает</w:t>
      </w:r>
      <w:r w:rsidR="000966BF" w:rsidRPr="007A6032">
        <w:rPr>
          <w:rFonts w:ascii="Times New Roman" w:hAnsi="Times New Roman"/>
          <w:sz w:val="26"/>
          <w:szCs w:val="26"/>
        </w:rPr>
        <w:t xml:space="preserve"> внимание на </w:t>
      </w:r>
      <w:r w:rsidR="00BB024E">
        <w:rPr>
          <w:rFonts w:ascii="Times New Roman" w:hAnsi="Times New Roman"/>
          <w:sz w:val="26"/>
          <w:szCs w:val="26"/>
        </w:rPr>
        <w:t>песочные часы и напоминает, что Развлекательный центр скоро закроется</w:t>
      </w:r>
      <w:r w:rsidR="003A636D" w:rsidRPr="007A6032">
        <w:rPr>
          <w:rFonts w:ascii="Times New Roman" w:hAnsi="Times New Roman"/>
          <w:sz w:val="26"/>
          <w:szCs w:val="26"/>
        </w:rPr>
        <w:t>.</w:t>
      </w:r>
    </w:p>
    <w:p w:rsidR="001A2E00" w:rsidRPr="007A6032" w:rsidRDefault="001A2E00" w:rsidP="00557D32">
      <w:pPr>
        <w:ind w:left="426"/>
        <w:jc w:val="both"/>
        <w:rPr>
          <w:b/>
          <w:i/>
          <w:sz w:val="26"/>
          <w:szCs w:val="26"/>
        </w:rPr>
      </w:pPr>
      <w:r w:rsidRPr="007A6032">
        <w:rPr>
          <w:b/>
          <w:i/>
          <w:sz w:val="26"/>
          <w:szCs w:val="26"/>
          <w:lang w:val="en-US"/>
        </w:rPr>
        <w:t>V</w:t>
      </w:r>
      <w:r w:rsidRPr="007A6032">
        <w:rPr>
          <w:b/>
          <w:i/>
          <w:sz w:val="26"/>
          <w:szCs w:val="26"/>
        </w:rPr>
        <w:t>. Оц</w:t>
      </w:r>
      <w:bookmarkStart w:id="0" w:name="_GoBack"/>
      <w:bookmarkEnd w:id="0"/>
      <w:r w:rsidRPr="007A6032">
        <w:rPr>
          <w:b/>
          <w:i/>
          <w:sz w:val="26"/>
          <w:szCs w:val="26"/>
        </w:rPr>
        <w:t>енка игры</w:t>
      </w:r>
    </w:p>
    <w:p w:rsidR="00A35E19" w:rsidRDefault="003A636D" w:rsidP="00557D32">
      <w:pPr>
        <w:ind w:left="426"/>
        <w:jc w:val="both"/>
        <w:rPr>
          <w:sz w:val="26"/>
          <w:szCs w:val="26"/>
        </w:rPr>
      </w:pPr>
      <w:r w:rsidRPr="007A6032">
        <w:rPr>
          <w:sz w:val="26"/>
          <w:szCs w:val="26"/>
        </w:rPr>
        <w:t xml:space="preserve">Воспитатель предлагает детям </w:t>
      </w:r>
      <w:r w:rsidR="00BB024E">
        <w:rPr>
          <w:sz w:val="26"/>
          <w:szCs w:val="26"/>
        </w:rPr>
        <w:t xml:space="preserve">вновь поиграть в </w:t>
      </w:r>
      <w:r w:rsidR="00654926">
        <w:rPr>
          <w:sz w:val="26"/>
          <w:szCs w:val="26"/>
        </w:rPr>
        <w:t xml:space="preserve">игру «Мое настроение», но без карточек, </w:t>
      </w:r>
      <w:r w:rsidR="00654926" w:rsidRPr="00654926">
        <w:rPr>
          <w:sz w:val="26"/>
          <w:szCs w:val="26"/>
        </w:rPr>
        <w:t xml:space="preserve"> </w:t>
      </w:r>
      <w:r w:rsidR="00654926">
        <w:rPr>
          <w:sz w:val="26"/>
          <w:szCs w:val="26"/>
        </w:rPr>
        <w:t>мимикой, на счет три</w:t>
      </w:r>
      <w:r w:rsidR="00B820E4">
        <w:rPr>
          <w:sz w:val="26"/>
          <w:szCs w:val="26"/>
        </w:rPr>
        <w:t>,</w:t>
      </w:r>
      <w:r w:rsidR="00654926">
        <w:rPr>
          <w:sz w:val="26"/>
          <w:szCs w:val="26"/>
        </w:rPr>
        <w:t xml:space="preserve"> показать свое настроение после посещения Развлекательного центра и запечатлеть его на фотографии.</w:t>
      </w:r>
    </w:p>
    <w:p w:rsidR="00380B41" w:rsidRDefault="00380B41" w:rsidP="00557D32">
      <w:pPr>
        <w:ind w:left="426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VI. </w:t>
      </w:r>
      <w:r w:rsidRPr="00380B41">
        <w:rPr>
          <w:b/>
          <w:i/>
          <w:sz w:val="26"/>
          <w:szCs w:val="26"/>
        </w:rPr>
        <w:t>Схема</w:t>
      </w:r>
    </w:p>
    <w:p w:rsidR="00380B41" w:rsidRPr="00380B41" w:rsidRDefault="00380B41" w:rsidP="00557D32">
      <w:pPr>
        <w:ind w:left="426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oval id="_x0000_s1028" style="position:absolute;left:0;text-align:left;margin-left:217.55pt;margin-top:37.05pt;width:106.65pt;height:1in;z-index:251660288">
            <v:textbox>
              <w:txbxContent>
                <w:p w:rsidR="00380B41" w:rsidRPr="00380B41" w:rsidRDefault="00380B41" w:rsidP="00380B41">
                  <w:pPr>
                    <w:jc w:val="center"/>
                    <w:rPr>
                      <w:b/>
                    </w:rPr>
                  </w:pPr>
                  <w:r w:rsidRPr="00380B41">
                    <w:rPr>
                      <w:b/>
                    </w:rPr>
                    <w:t>Ка</w:t>
                  </w:r>
                  <w:r>
                    <w:rPr>
                      <w:b/>
                    </w:rPr>
                    <w:t>фе – бар караоке</w:t>
                  </w:r>
                  <w:r w:rsidRPr="00380B41">
                    <w:rPr>
                      <w:b/>
                    </w:rPr>
                    <w:t xml:space="preserve"> - клуб</w:t>
                  </w:r>
                </w:p>
              </w:txbxContent>
            </v:textbox>
          </v:oval>
        </w:pict>
      </w:r>
      <w:r>
        <w:rPr>
          <w:b/>
          <w:noProof/>
          <w:sz w:val="26"/>
          <w:szCs w:val="2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38.9pt;margin-top:44.6pt;width:143.35pt;height:150.75pt;z-index:251662336">
            <v:textbox>
              <w:txbxContent>
                <w:p w:rsidR="00380B41" w:rsidRDefault="00380B41" w:rsidP="00380B41">
                  <w:pPr>
                    <w:jc w:val="center"/>
                    <w:rPr>
                      <w:b/>
                    </w:rPr>
                  </w:pPr>
                </w:p>
                <w:p w:rsidR="00380B41" w:rsidRDefault="00380B41" w:rsidP="00380B41">
                  <w:pPr>
                    <w:jc w:val="center"/>
                    <w:rPr>
                      <w:b/>
                    </w:rPr>
                  </w:pPr>
                </w:p>
                <w:p w:rsidR="00380B41" w:rsidRDefault="00380B41" w:rsidP="00380B41">
                  <w:pPr>
                    <w:jc w:val="center"/>
                    <w:rPr>
                      <w:b/>
                    </w:rPr>
                  </w:pPr>
                </w:p>
                <w:p w:rsidR="00380B41" w:rsidRPr="00380B41" w:rsidRDefault="00380B41" w:rsidP="00380B41">
                  <w:pPr>
                    <w:jc w:val="center"/>
                    <w:rPr>
                      <w:b/>
                    </w:rPr>
                  </w:pPr>
                  <w:r w:rsidRPr="00380B41">
                    <w:rPr>
                      <w:b/>
                    </w:rPr>
                    <w:t>Кинотеатр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391.4pt;margin-top:26.25pt;width:111.4pt;height:186.75pt;z-index:251663360">
            <v:textbox>
              <w:txbxContent>
                <w:p w:rsidR="00380B41" w:rsidRDefault="00380B41" w:rsidP="00380B41">
                  <w:pPr>
                    <w:jc w:val="center"/>
                    <w:rPr>
                      <w:b/>
                    </w:rPr>
                  </w:pPr>
                </w:p>
                <w:p w:rsidR="00380B41" w:rsidRDefault="00380B41" w:rsidP="00380B41">
                  <w:pPr>
                    <w:jc w:val="center"/>
                    <w:rPr>
                      <w:b/>
                    </w:rPr>
                  </w:pPr>
                </w:p>
                <w:p w:rsidR="00380B41" w:rsidRPr="00380B41" w:rsidRDefault="00380B41" w:rsidP="00380B41">
                  <w:pPr>
                    <w:jc w:val="center"/>
                    <w:rPr>
                      <w:b/>
                    </w:rPr>
                  </w:pPr>
                  <w:r w:rsidRPr="00380B41">
                    <w:rPr>
                      <w:b/>
                    </w:rPr>
                    <w:t>Выставочный зал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oval id="_x0000_s1029" style="position:absolute;left:0;text-align:left;margin-left:217.55pt;margin-top:148.5pt;width:106.65pt;height:64.5pt;z-index:251661312">
            <v:textbox>
              <w:txbxContent>
                <w:p w:rsidR="00380B41" w:rsidRPr="00380B41" w:rsidRDefault="00380B41" w:rsidP="00380B41">
                  <w:pPr>
                    <w:jc w:val="center"/>
                    <w:rPr>
                      <w:b/>
                    </w:rPr>
                  </w:pPr>
                  <w:r w:rsidRPr="00380B41">
                    <w:rPr>
                      <w:b/>
                    </w:rPr>
                    <w:t>Фитнес</w:t>
                  </w:r>
                  <w:r>
                    <w:rPr>
                      <w:b/>
                    </w:rPr>
                    <w:t xml:space="preserve"> -</w:t>
                  </w:r>
                  <w:r w:rsidRPr="00380B41">
                    <w:rPr>
                      <w:b/>
                    </w:rPr>
                    <w:t xml:space="preserve"> зал</w:t>
                  </w:r>
                </w:p>
              </w:txbxContent>
            </v:textbox>
          </v:oval>
        </w:pict>
      </w:r>
      <w:r>
        <w:rPr>
          <w:b/>
          <w:noProof/>
          <w:sz w:val="26"/>
          <w:szCs w:val="26"/>
        </w:rPr>
        <w:pict>
          <v:roundrect id="_x0000_s1026" style="position:absolute;left:0;text-align:left;margin-left:21.9pt;margin-top:14.65pt;width:510.8pt;height:247.25pt;z-index:251658240" arcsize="10923f">
            <v:textbox>
              <w:txbxContent>
                <w:p w:rsidR="00380B41" w:rsidRDefault="00380B41"/>
              </w:txbxContent>
            </v:textbox>
          </v:roundrect>
        </w:pict>
      </w:r>
    </w:p>
    <w:sectPr w:rsidR="00380B41" w:rsidRPr="00380B41" w:rsidSect="00862AA2">
      <w:pgSz w:w="11906" w:h="16838"/>
      <w:pgMar w:top="71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CE1"/>
    <w:multiLevelType w:val="hybridMultilevel"/>
    <w:tmpl w:val="9E8CDE9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141232B5"/>
    <w:multiLevelType w:val="hybridMultilevel"/>
    <w:tmpl w:val="32E838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7E2D24"/>
    <w:multiLevelType w:val="multilevel"/>
    <w:tmpl w:val="1CB6F9B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3">
    <w:nsid w:val="277277A4"/>
    <w:multiLevelType w:val="hybridMultilevel"/>
    <w:tmpl w:val="7444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5874"/>
    <w:multiLevelType w:val="hybridMultilevel"/>
    <w:tmpl w:val="3892B0F6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5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1626969"/>
    <w:multiLevelType w:val="multilevel"/>
    <w:tmpl w:val="7C7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C3EDA"/>
    <w:multiLevelType w:val="hybridMultilevel"/>
    <w:tmpl w:val="CA48A1E2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4790A"/>
    <w:multiLevelType w:val="hybridMultilevel"/>
    <w:tmpl w:val="B5EA4064"/>
    <w:lvl w:ilvl="0" w:tplc="041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9">
    <w:nsid w:val="60F975B2"/>
    <w:multiLevelType w:val="hybridMultilevel"/>
    <w:tmpl w:val="0B3079AC"/>
    <w:lvl w:ilvl="0" w:tplc="2EA0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F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2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01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04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787217"/>
    <w:multiLevelType w:val="hybridMultilevel"/>
    <w:tmpl w:val="FFBEB914"/>
    <w:lvl w:ilvl="0" w:tplc="2EA035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D2E4EEA"/>
    <w:multiLevelType w:val="hybridMultilevel"/>
    <w:tmpl w:val="48DA5398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7D9"/>
    <w:rsid w:val="00004396"/>
    <w:rsid w:val="00053045"/>
    <w:rsid w:val="000966BF"/>
    <w:rsid w:val="000B077C"/>
    <w:rsid w:val="001527D9"/>
    <w:rsid w:val="001A2E00"/>
    <w:rsid w:val="001F28EB"/>
    <w:rsid w:val="00271F93"/>
    <w:rsid w:val="00380B41"/>
    <w:rsid w:val="00383E3C"/>
    <w:rsid w:val="003903FD"/>
    <w:rsid w:val="003A636D"/>
    <w:rsid w:val="003C2F36"/>
    <w:rsid w:val="003D476B"/>
    <w:rsid w:val="003F498C"/>
    <w:rsid w:val="004A0B11"/>
    <w:rsid w:val="004A2621"/>
    <w:rsid w:val="004C0947"/>
    <w:rsid w:val="00557D32"/>
    <w:rsid w:val="00587ECD"/>
    <w:rsid w:val="005922B4"/>
    <w:rsid w:val="005C0BF8"/>
    <w:rsid w:val="00640E0B"/>
    <w:rsid w:val="0064539A"/>
    <w:rsid w:val="00652B54"/>
    <w:rsid w:val="00654926"/>
    <w:rsid w:val="006923BD"/>
    <w:rsid w:val="006C4281"/>
    <w:rsid w:val="007411F5"/>
    <w:rsid w:val="00744DA2"/>
    <w:rsid w:val="007A6032"/>
    <w:rsid w:val="007C35DC"/>
    <w:rsid w:val="00801A7B"/>
    <w:rsid w:val="0083452C"/>
    <w:rsid w:val="00850E20"/>
    <w:rsid w:val="00861F8C"/>
    <w:rsid w:val="00862AA2"/>
    <w:rsid w:val="008857A3"/>
    <w:rsid w:val="008F51B4"/>
    <w:rsid w:val="009014DA"/>
    <w:rsid w:val="0092758C"/>
    <w:rsid w:val="009532EB"/>
    <w:rsid w:val="00A35E19"/>
    <w:rsid w:val="00A46284"/>
    <w:rsid w:val="00A636CB"/>
    <w:rsid w:val="00A74D86"/>
    <w:rsid w:val="00AA4485"/>
    <w:rsid w:val="00AC6272"/>
    <w:rsid w:val="00B15720"/>
    <w:rsid w:val="00B3665F"/>
    <w:rsid w:val="00B551BF"/>
    <w:rsid w:val="00B67BAD"/>
    <w:rsid w:val="00B820E4"/>
    <w:rsid w:val="00B83A54"/>
    <w:rsid w:val="00BB024E"/>
    <w:rsid w:val="00BD4605"/>
    <w:rsid w:val="00BE615D"/>
    <w:rsid w:val="00BF5659"/>
    <w:rsid w:val="00C92C88"/>
    <w:rsid w:val="00CF2271"/>
    <w:rsid w:val="00CF5196"/>
    <w:rsid w:val="00D7677E"/>
    <w:rsid w:val="00DE33F6"/>
    <w:rsid w:val="00EA4561"/>
    <w:rsid w:val="00E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271"/>
    <w:rPr>
      <w:b/>
      <w:bCs/>
    </w:rPr>
  </w:style>
  <w:style w:type="table" w:styleId="a4">
    <w:name w:val="Table Grid"/>
    <w:basedOn w:val="a1"/>
    <w:rsid w:val="00A3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75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задание</vt:lpstr>
    </vt:vector>
  </TitlesOfParts>
  <Company>Sipkro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задание</dc:title>
  <dc:subject/>
  <dc:creator>Карпова</dc:creator>
  <cp:keywords/>
  <dc:description/>
  <cp:lastModifiedBy>слушатель</cp:lastModifiedBy>
  <cp:revision>19</cp:revision>
  <cp:lastPrinted>2012-11-01T07:06:00Z</cp:lastPrinted>
  <dcterms:created xsi:type="dcterms:W3CDTF">2015-01-03T17:39:00Z</dcterms:created>
  <dcterms:modified xsi:type="dcterms:W3CDTF">2015-09-10T10:00:00Z</dcterms:modified>
</cp:coreProperties>
</file>